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F149C9" w14:textId="260A77EC" w:rsidR="00A20137" w:rsidRDefault="00A20137" w:rsidP="00A20137">
      <w:bookmarkStart w:id="0" w:name="_Toc106305998"/>
      <w:r w:rsidRPr="004C1F02">
        <w:rPr>
          <w:noProof/>
        </w:rPr>
        <w:drawing>
          <wp:inline distT="0" distB="0" distL="0" distR="0" wp14:anchorId="1686ABDF" wp14:editId="5DA4E169">
            <wp:extent cx="2492874" cy="638175"/>
            <wp:effectExtent l="0" t="0" r="3175" b="0"/>
            <wp:docPr id="36" name="Graphic 36" descr="The State of Victoria Department of Energy, Environment and Climate Actio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over_Logo_StateGovt" descr="The State of Victoria Department of Energy, Environment and Climate Actio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198" cy="63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714F8" w14:textId="278E07FB" w:rsidR="00254F12" w:rsidRPr="00862057" w:rsidRDefault="00A20137" w:rsidP="00862057">
      <w:pPr>
        <w:pStyle w:val="Title"/>
      </w:pPr>
      <w:r w:rsidRPr="00A20137">
        <w:t>Great</w:t>
      </w:r>
      <w:r w:rsidR="00AE61AE">
        <w:t xml:space="preserve"> </w:t>
      </w:r>
      <w:r w:rsidRPr="00A20137">
        <w:t>Ocean</w:t>
      </w:r>
      <w:r w:rsidR="00AE61AE">
        <w:t xml:space="preserve"> </w:t>
      </w:r>
      <w:r w:rsidRPr="00A20137">
        <w:t>Road</w:t>
      </w:r>
      <w:r w:rsidR="00AE61AE">
        <w:t xml:space="preserve"> </w:t>
      </w:r>
      <w:r w:rsidRPr="00A20137">
        <w:t>Coast</w:t>
      </w:r>
      <w:r w:rsidR="00AE61AE">
        <w:t xml:space="preserve"> </w:t>
      </w:r>
      <w:r w:rsidRPr="00A20137">
        <w:t>and</w:t>
      </w:r>
      <w:r w:rsidR="00AE61AE">
        <w:t xml:space="preserve"> </w:t>
      </w:r>
      <w:r w:rsidRPr="00A20137">
        <w:t>Parks</w:t>
      </w:r>
      <w:r w:rsidR="00AE61AE">
        <w:t xml:space="preserve"> </w:t>
      </w:r>
      <w:r w:rsidRPr="00A20137">
        <w:t>Environmental-Economic</w:t>
      </w:r>
      <w:r w:rsidR="00AE61AE">
        <w:t xml:space="preserve"> </w:t>
      </w:r>
      <w:r w:rsidRPr="00A20137">
        <w:t>Account</w:t>
      </w:r>
      <w:r w:rsidR="00AE61AE">
        <w:t xml:space="preserve"> </w:t>
      </w:r>
    </w:p>
    <w:p w14:paraId="6ECC5651" w14:textId="1903FCA9" w:rsidR="004C1F02" w:rsidRDefault="00A20137" w:rsidP="00A20137">
      <w:pPr>
        <w:pStyle w:val="Subtitle"/>
        <w:spacing w:after="480"/>
      </w:pPr>
      <w:bookmarkStart w:id="1" w:name="_Toc167867009"/>
      <w:r w:rsidRPr="00A20137">
        <w:t>Technical</w:t>
      </w:r>
      <w:r w:rsidR="00AE61AE">
        <w:t xml:space="preserve"> </w:t>
      </w:r>
      <w:r w:rsidRPr="00A20137">
        <w:t>Report</w:t>
      </w:r>
      <w:bookmarkEnd w:id="1"/>
    </w:p>
    <w:p w14:paraId="01FA8B18" w14:textId="4330F726" w:rsidR="005E5411" w:rsidRPr="00950C59" w:rsidRDefault="00872D01" w:rsidP="00A20137">
      <w:r w:rsidRPr="004C1F02"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1" layoutInCell="1" allowOverlap="1" wp14:anchorId="69D307A0" wp14:editId="742C2062">
                <wp:simplePos x="0" y="0"/>
                <wp:positionH relativeFrom="page">
                  <wp:posOffset>0</wp:posOffset>
                </wp:positionH>
                <wp:positionV relativeFrom="page">
                  <wp:posOffset>2228850</wp:posOffset>
                </wp:positionV>
                <wp:extent cx="7563600" cy="7120800"/>
                <wp:effectExtent l="0" t="0" r="0" b="0"/>
                <wp:wrapNone/>
                <wp:docPr id="16" name="Freeform: Shape 16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600" cy="7120800"/>
                        </a:xfrm>
                        <a:custGeom>
                          <a:avLst/>
                          <a:gdLst>
                            <a:gd name="connsiteX0" fmla="*/ 0 w 7563408"/>
                            <a:gd name="connsiteY0" fmla="*/ 0 h 7131432"/>
                            <a:gd name="connsiteX1" fmla="*/ 0 w 7563408"/>
                            <a:gd name="connsiteY1" fmla="*/ 7131433 h 7131432"/>
                            <a:gd name="connsiteX2" fmla="*/ 4832160 w 7563408"/>
                            <a:gd name="connsiteY2" fmla="*/ 7131433 h 7131432"/>
                            <a:gd name="connsiteX3" fmla="*/ 7563408 w 7563408"/>
                            <a:gd name="connsiteY3" fmla="*/ 1337144 h 7131432"/>
                            <a:gd name="connsiteX4" fmla="*/ 7563408 w 7563408"/>
                            <a:gd name="connsiteY4" fmla="*/ 0 h 7131432"/>
                            <a:gd name="connsiteX5" fmla="*/ 0 w 7563408"/>
                            <a:gd name="connsiteY5" fmla="*/ 0 h 71314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563408" h="7131432">
                              <a:moveTo>
                                <a:pt x="0" y="0"/>
                              </a:moveTo>
                              <a:lnTo>
                                <a:pt x="0" y="7131433"/>
                              </a:lnTo>
                              <a:lnTo>
                                <a:pt x="4832160" y="7131433"/>
                              </a:lnTo>
                              <a:lnTo>
                                <a:pt x="7563408" y="1337144"/>
                              </a:lnTo>
                              <a:lnTo>
                                <a:pt x="75634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dk2"/>
                        </a:solid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2859D" id="Freeform: Shape 16" o:spid="_x0000_s1026" alt="&quot;&quot;" style="position:absolute;margin-left:0;margin-top:175.5pt;width:595.55pt;height:560.7pt;z-index:-251658237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563408,7131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" path="m,l,7131433r4832160,l7563408,1337144,7563408,,,xe" fillcolor="#201547 [3202]" stroked="f" strokeweight=".35264mm">
                <v:stroke joinstyle="miter"/>
                <v:path arrowok="t" o:connecttype="custom" o:connectlocs="0,0;0,7120801;4832283,7120801;7563600,1335150;7563600,0;0,0" o:connectangles="0,0,0,0,0,0"/>
                <w10:wrap anchorx="page" anchory="page"/>
                <w10:anchorlock/>
              </v:shape>
            </w:pict>
          </mc:Fallback>
        </mc:AlternateContent>
      </w:r>
      <w:r w:rsidR="008B1109">
        <w:rPr>
          <w:noProof/>
        </w:rPr>
        <mc:AlternateContent>
          <mc:Choice Requires="wps">
            <w:drawing>
              <wp:anchor distT="0" distB="0" distL="114300" distR="114300" simplePos="0" relativeHeight="251658254" behindDoc="1" locked="1" layoutInCell="1" allowOverlap="1" wp14:anchorId="0B8C1239" wp14:editId="5380BAE4">
                <wp:simplePos x="0" y="0"/>
                <wp:positionH relativeFrom="page">
                  <wp:posOffset>0</wp:posOffset>
                </wp:positionH>
                <wp:positionV relativeFrom="page">
                  <wp:posOffset>2228850</wp:posOffset>
                </wp:positionV>
                <wp:extent cx="9435465" cy="442595"/>
                <wp:effectExtent l="0" t="0" r="0" b="0"/>
                <wp:wrapNone/>
                <wp:docPr id="18" name="Freeform: Shape 18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465" cy="442595"/>
                        </a:xfrm>
                        <a:custGeom>
                          <a:avLst/>
                          <a:gdLst>
                            <a:gd name="connsiteX0" fmla="*/ 0 w 9435280"/>
                            <a:gd name="connsiteY0" fmla="*/ 0 h 443520"/>
                            <a:gd name="connsiteX1" fmla="*/ 9435280 w 9435280"/>
                            <a:gd name="connsiteY1" fmla="*/ 0 h 443520"/>
                            <a:gd name="connsiteX2" fmla="*/ 9226217 w 9435280"/>
                            <a:gd name="connsiteY2" fmla="*/ 443520 h 443520"/>
                            <a:gd name="connsiteX3" fmla="*/ 0 w 9435280"/>
                            <a:gd name="connsiteY3" fmla="*/ 443520 h 443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435280" h="443520">
                              <a:moveTo>
                                <a:pt x="0" y="0"/>
                              </a:moveTo>
                              <a:lnTo>
                                <a:pt x="9435280" y="0"/>
                              </a:lnTo>
                              <a:lnTo>
                                <a:pt x="9226217" y="443520"/>
                              </a:lnTo>
                              <a:lnTo>
                                <a:pt x="0" y="4435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7FE0B" id="Freeform: Shape 18" o:spid="_x0000_s1026" alt="&quot;&quot;" style="position:absolute;margin-left:0;margin-top:175.5pt;width:742.95pt;height:34.85pt;z-index:-25165822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9435280,44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" path="m,l9435280,,9226217,443520,,443520,,xe" fillcolor="#201547 [3215]" stroked="f">
                <v:stroke joinstyle="miter"/>
                <v:path arrowok="t" o:connecttype="custom" o:connectlocs="0,0;9435465,0;9226398,442595;0,442595" o:connectangles="0,0,0,0"/>
                <w10:wrap anchorx="page" anchory="page"/>
                <w10:anchorlock/>
              </v:shape>
            </w:pict>
          </mc:Fallback>
        </mc:AlternateContent>
      </w:r>
      <w:r w:rsidR="00B8541F" w:rsidRPr="004C1F02">
        <w:rPr>
          <w:noProof/>
        </w:rPr>
        <mc:AlternateContent>
          <mc:Choice Requires="wps">
            <w:drawing>
              <wp:anchor distT="0" distB="0" distL="114300" distR="114300" simplePos="0" relativeHeight="251658253" behindDoc="1" locked="1" layoutInCell="1" allowOverlap="1" wp14:anchorId="03574CD3" wp14:editId="3ED02DFB">
                <wp:simplePos x="0" y="0"/>
                <wp:positionH relativeFrom="page">
                  <wp:posOffset>0</wp:posOffset>
                </wp:positionH>
                <wp:positionV relativeFrom="page">
                  <wp:posOffset>2228850</wp:posOffset>
                </wp:positionV>
                <wp:extent cx="4413600" cy="3567600"/>
                <wp:effectExtent l="0" t="0" r="0" b="0"/>
                <wp:wrapNone/>
                <wp:docPr id="13" name="Freeform: Shape 13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600" cy="3567600"/>
                        </a:xfrm>
                        <a:custGeom>
                          <a:avLst/>
                          <a:gdLst>
                            <a:gd name="connsiteX0" fmla="*/ 0 w 4413050"/>
                            <a:gd name="connsiteY0" fmla="*/ 0 h 3566624"/>
                            <a:gd name="connsiteX1" fmla="*/ 0 w 4413050"/>
                            <a:gd name="connsiteY1" fmla="*/ 3566625 h 3566624"/>
                            <a:gd name="connsiteX2" fmla="*/ 2731785 w 4413050"/>
                            <a:gd name="connsiteY2" fmla="*/ 3566625 h 3566624"/>
                            <a:gd name="connsiteX3" fmla="*/ 4413050 w 4413050"/>
                            <a:gd name="connsiteY3" fmla="*/ 0 h 3566624"/>
                            <a:gd name="connsiteX4" fmla="*/ 0 w 4413050"/>
                            <a:gd name="connsiteY4" fmla="*/ 0 h 35666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13050" h="3566624">
                              <a:moveTo>
                                <a:pt x="0" y="0"/>
                              </a:moveTo>
                              <a:lnTo>
                                <a:pt x="0" y="3566625"/>
                              </a:lnTo>
                              <a:lnTo>
                                <a:pt x="2731785" y="3566625"/>
                              </a:lnTo>
                              <a:lnTo>
                                <a:pt x="44130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-84" b="-84"/>
                          </a:stretch>
                        </a:blipFill>
                        <a:ln w="1268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22D30" id="Freeform: Shape 13" o:spid="_x0000_s1026" alt="&quot;&quot;" style="position:absolute;margin-left:0;margin-top:175.5pt;width:347.55pt;height:280.9pt;z-index:-251658227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413050,3566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" path="m,l,3566625r2731785,l4413050,,,xe" stroked="f" strokeweight=".35228mm">
                <v:fill r:id="rId18" o:title="" recolor="t" rotate="t" type="frame"/>
                <v:stroke joinstyle="miter"/>
                <v:path arrowok="t" o:connecttype="custom" o:connectlocs="0,0;0,3567601;2732125,3567601;4413600,0;0,0" o:connectangles="0,0,0,0,0"/>
                <w10:wrap anchorx="page" anchory="page"/>
                <w10:anchorlock/>
              </v:shape>
            </w:pict>
          </mc:Fallback>
        </mc:AlternateContent>
      </w:r>
      <w:r w:rsidR="00254F12" w:rsidRPr="004C1F02">
        <w:rPr>
          <w:noProof/>
        </w:rPr>
        <mc:AlternateContent>
          <mc:Choice Requires="wps">
            <w:drawing>
              <wp:anchor distT="0" distB="0" distL="114300" distR="114300" simplePos="0" relativeHeight="251658244" behindDoc="1" locked="1" layoutInCell="1" allowOverlap="1" wp14:anchorId="55A7D207" wp14:editId="4D38C22F">
                <wp:simplePos x="0" y="0"/>
                <wp:positionH relativeFrom="page">
                  <wp:posOffset>0</wp:posOffset>
                </wp:positionH>
                <wp:positionV relativeFrom="page">
                  <wp:posOffset>5800725</wp:posOffset>
                </wp:positionV>
                <wp:extent cx="6501600" cy="3542400"/>
                <wp:effectExtent l="0" t="0" r="0" b="0"/>
                <wp:wrapNone/>
                <wp:docPr id="14" name="Freeform: Shape 14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600" cy="3542400"/>
                        </a:xfrm>
                        <a:custGeom>
                          <a:avLst/>
                          <a:gdLst>
                            <a:gd name="connsiteX0" fmla="*/ 0 w 6501736"/>
                            <a:gd name="connsiteY0" fmla="*/ 0 h 3559192"/>
                            <a:gd name="connsiteX1" fmla="*/ 6501736 w 6501736"/>
                            <a:gd name="connsiteY1" fmla="*/ 0 h 3559192"/>
                            <a:gd name="connsiteX2" fmla="*/ 4824067 w 6501736"/>
                            <a:gd name="connsiteY2" fmla="*/ 3559192 h 3559192"/>
                            <a:gd name="connsiteX3" fmla="*/ 0 w 6501736"/>
                            <a:gd name="connsiteY3" fmla="*/ 3559192 h 35591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501736" h="3559192">
                              <a:moveTo>
                                <a:pt x="0" y="0"/>
                              </a:moveTo>
                              <a:lnTo>
                                <a:pt x="6501736" y="0"/>
                              </a:lnTo>
                              <a:lnTo>
                                <a:pt x="4824067" y="3559192"/>
                              </a:lnTo>
                              <a:lnTo>
                                <a:pt x="0" y="3559192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l="-10" r="-10"/>
                          </a:stretch>
                        </a:blipFill>
                        <a:ln w="12673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BE31B" id="Freeform: Shape 14" o:spid="_x0000_s1026" alt="&quot;&quot;" style="position:absolute;margin-left:0;margin-top:456.75pt;width:511.95pt;height:278.95pt;z-index:-2516582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501736,3559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" path="m,l6501736,,4824067,3559192,,3559192,,xe" stroked="f" strokeweight=".35203mm">
                <v:fill r:id="rId20" o:title="" recolor="t" rotate="t" type="frame"/>
                <v:stroke joinstyle="miter"/>
                <v:path arrowok="t" o:connecttype="custom" o:connectlocs="0,0;6501600,0;4823966,3542400;0,3542400" o:connectangles="0,0,0,0"/>
                <w10:wrap anchorx="page" anchory="page"/>
                <w10:anchorlock/>
              </v:shape>
            </w:pict>
          </mc:Fallback>
        </mc:AlternateContent>
      </w:r>
      <w:r w:rsidR="00254F12" w:rsidRPr="004C1F02">
        <w:rPr>
          <w:noProof/>
        </w:rPr>
        <mc:AlternateContent>
          <mc:Choice Requires="wps">
            <w:drawing>
              <wp:anchor distT="0" distB="0" distL="114300" distR="114300" simplePos="0" relativeHeight="251658245" behindDoc="1" locked="1" layoutInCell="1" allowOverlap="1" wp14:anchorId="57D72635" wp14:editId="157E6642">
                <wp:simplePos x="0" y="0"/>
                <wp:positionH relativeFrom="page">
                  <wp:posOffset>0</wp:posOffset>
                </wp:positionH>
                <wp:positionV relativeFrom="page">
                  <wp:posOffset>2228850</wp:posOffset>
                </wp:positionV>
                <wp:extent cx="7563600" cy="3571200"/>
                <wp:effectExtent l="0" t="0" r="0" b="0"/>
                <wp:wrapNone/>
                <wp:docPr id="15" name="Freeform: Shape 15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600" cy="3571200"/>
                        </a:xfrm>
                        <a:custGeom>
                          <a:avLst/>
                          <a:gdLst>
                            <a:gd name="connsiteX0" fmla="*/ 0 w 7563430"/>
                            <a:gd name="connsiteY0" fmla="*/ 0 h 3566624"/>
                            <a:gd name="connsiteX1" fmla="*/ 0 w 7563430"/>
                            <a:gd name="connsiteY1" fmla="*/ 3566625 h 3566624"/>
                            <a:gd name="connsiteX2" fmla="*/ 6513035 w 7563430"/>
                            <a:gd name="connsiteY2" fmla="*/ 3566625 h 3566624"/>
                            <a:gd name="connsiteX3" fmla="*/ 7563431 w 7563430"/>
                            <a:gd name="connsiteY3" fmla="*/ 1337484 h 3566624"/>
                            <a:gd name="connsiteX4" fmla="*/ 7563431 w 7563430"/>
                            <a:gd name="connsiteY4" fmla="*/ 0 h 3566624"/>
                            <a:gd name="connsiteX5" fmla="*/ 0 w 7563430"/>
                            <a:gd name="connsiteY5" fmla="*/ 0 h 35666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563430" h="3566624">
                              <a:moveTo>
                                <a:pt x="0" y="0"/>
                              </a:moveTo>
                              <a:lnTo>
                                <a:pt x="0" y="3566625"/>
                              </a:lnTo>
                              <a:lnTo>
                                <a:pt x="6513035" y="3566625"/>
                              </a:lnTo>
                              <a:lnTo>
                                <a:pt x="7563431" y="1337484"/>
                              </a:lnTo>
                              <a:lnTo>
                                <a:pt x="75634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-19" b="-19"/>
                          </a:stretch>
                        </a:blip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7A9D7" id="Freeform: Shape 15" o:spid="_x0000_s1026" alt="&quot;&quot;" style="position:absolute;margin-left:0;margin-top:175.5pt;width:595.55pt;height:281.2pt;z-index:-251658235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563430,3566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" path="m,l,3566625r6513035,l7563431,1337484,7563431,,,xe" stroked="f" strokeweight=".35264mm">
                <v:fill r:id="rId22" o:title="" recolor="t" rotate="t" type="frame"/>
                <v:stroke joinstyle="miter"/>
                <v:path arrowok="t" o:connecttype="custom" o:connectlocs="0,0;0,3571201;6513181,3571201;7563601,1339200;7563601,0;0,0" o:connectangles="0,0,0,0,0,0"/>
                <w10:wrap anchorx="page" anchory="page"/>
                <w10:anchorlock/>
              </v:shape>
            </w:pict>
          </mc:Fallback>
        </mc:AlternateContent>
      </w:r>
      <w:r w:rsidR="00254F12" w:rsidRPr="004C1F02">
        <w:rPr>
          <w:noProof/>
        </w:rPr>
        <mc:AlternateContent>
          <mc:Choice Requires="wpc">
            <w:drawing>
              <wp:anchor distT="0" distB="0" distL="114300" distR="114300" simplePos="0" relativeHeight="251658252" behindDoc="0" locked="1" layoutInCell="1" allowOverlap="1" wp14:anchorId="16119F73" wp14:editId="19339D57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2275205" cy="899795"/>
                <wp:effectExtent l="0" t="0" r="10795" b="0"/>
                <wp:wrapNone/>
                <wp:docPr id="22" name="Canvas 22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" name="Cover_TextBoxWeb"/>
                        <wps:cNvSpPr txBox="1"/>
                        <wps:spPr>
                          <a:xfrm>
                            <a:off x="540385" y="125730"/>
                            <a:ext cx="1735200" cy="36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E9EAA6" w14:textId="77777777" w:rsidR="00254F12" w:rsidRPr="00FA0BCA" w:rsidRDefault="00254F12" w:rsidP="00254F12">
                              <w:pPr>
                                <w:pStyle w:val="xWebCoverPage"/>
                              </w:pPr>
                              <w:hyperlink r:id="rId23" w:history="1">
                                <w:r w:rsidRPr="00FA0BCA">
                                  <w:t>deeca.vic.gov.au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19F73" id="Canvas 22" o:spid="_x0000_s1026" editas="canvas" alt="&quot;&quot;" style="position:absolute;margin-left:0;margin-top:0;width:179.15pt;height:70.85pt;z-index:251658252;visibility:hidden;mso-position-horizontal:left;mso-position-horizontal-relative:page;mso-position-vertical:bottom;mso-position-vertical-relative:page;mso-width-relative:margin;mso-height-relative:margin" coordsize="22752,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alt="&quot;&quot;" style="position:absolute;width:22752;height:8997;visibility:hidden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over_TextBoxWeb" o:spid="_x0000_s1028" type="#_x0000_t202" style="position:absolute;left:5403;top:1257;width:17352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<v:textbox inset="0,0,0,0">
                    <w:txbxContent>
                      <w:p w14:paraId="77E9EAA6" w14:textId="77777777" w:rsidR="00254F12" w:rsidRPr="00FA0BCA" w:rsidRDefault="00254F12" w:rsidP="00254F12">
                        <w:pPr>
                          <w:pStyle w:val="xWebCoverPage"/>
                        </w:pPr>
                        <w:hyperlink r:id="rId24" w:history="1">
                          <w:r w:rsidRPr="00FA0BCA">
                            <w:t>deeca.vic.gov.au</w:t>
                          </w:r>
                        </w:hyperlink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r w:rsidR="00254F12" w:rsidRPr="004C1F02">
        <w:rPr>
          <w:noProof/>
        </w:rPr>
        <w:drawing>
          <wp:anchor distT="0" distB="0" distL="114300" distR="114300" simplePos="0" relativeHeight="251658255" behindDoc="0" locked="1" layoutInCell="1" allowOverlap="1" wp14:anchorId="5F97A30A" wp14:editId="0C8EAC53">
            <wp:simplePos x="0" y="0"/>
            <wp:positionH relativeFrom="page">
              <wp:posOffset>6515735</wp:posOffset>
            </wp:positionH>
            <wp:positionV relativeFrom="page">
              <wp:posOffset>7127875</wp:posOffset>
            </wp:positionV>
            <wp:extent cx="1058400" cy="2228400"/>
            <wp:effectExtent l="0" t="0" r="8890" b="635"/>
            <wp:wrapNone/>
            <wp:docPr id="9" name="Graphic 9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ver_Triangle_None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4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Hlk131848832"/>
      <w:bookmarkEnd w:id="0"/>
      <w:r w:rsidR="005E5411" w:rsidRPr="00950C59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1" layoutInCell="1" allowOverlap="1" wp14:anchorId="12FB3345" wp14:editId="6CDA085A">
                <wp:simplePos x="0" y="0"/>
                <wp:positionH relativeFrom="page">
                  <wp:posOffset>2451735</wp:posOffset>
                </wp:positionH>
                <wp:positionV relativeFrom="page">
                  <wp:posOffset>1620520</wp:posOffset>
                </wp:positionV>
                <wp:extent cx="7880400" cy="3168000"/>
                <wp:effectExtent l="0" t="0" r="0" b="0"/>
                <wp:wrapNone/>
                <wp:docPr id="3" name="Freeform: Shape 3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80400" cy="3168000"/>
                        </a:xfrm>
                        <a:custGeom>
                          <a:avLst/>
                          <a:gdLst>
                            <a:gd name="T0" fmla="*/ 0 w 12410"/>
                            <a:gd name="T1" fmla="*/ 4989 h 4989"/>
                            <a:gd name="T2" fmla="*/ 2359 w 12410"/>
                            <a:gd name="T3" fmla="*/ 0 h 4989"/>
                            <a:gd name="T4" fmla="*/ 12410 w 12410"/>
                            <a:gd name="T5" fmla="*/ 0 h 4989"/>
                            <a:gd name="T6" fmla="*/ 12410 w 12410"/>
                            <a:gd name="T7" fmla="*/ 4989 h 4989"/>
                            <a:gd name="T8" fmla="*/ 0 w 12410"/>
                            <a:gd name="T9" fmla="*/ 4989 h 49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410" h="4989">
                              <a:moveTo>
                                <a:pt x="0" y="4989"/>
                              </a:moveTo>
                              <a:lnTo>
                                <a:pt x="2359" y="0"/>
                              </a:lnTo>
                              <a:lnTo>
                                <a:pt x="12410" y="0"/>
                              </a:lnTo>
                              <a:lnTo>
                                <a:pt x="12410" y="4989"/>
                              </a:lnTo>
                              <a:lnTo>
                                <a:pt x="0" y="498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dk2">
                            <a:alpha val="30196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55CF6" id="Freeform: Shape 3" o:spid="_x0000_s1026" alt="&quot;&quot;" style="position:absolute;margin-left:193.05pt;margin-top:127.6pt;width:620.5pt;height:249.45pt;z-index:25165825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410,4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" path="m,4989l2359,,12410,r,4989l,4989xe" fillcolor="#201547 [3202]" stroked="f">
                <v:fill opacity="19789f"/>
                <v:path arrowok="t" o:connecttype="custom" o:connectlocs="0,3168000;1497975,0;7880400,0;7880400,3168000;0,3168000" o:connectangles="0,0,0,0,0"/>
                <w10:wrap anchorx="page" anchory="page"/>
                <w10:anchorlock/>
              </v:shape>
            </w:pict>
          </mc:Fallback>
        </mc:AlternateContent>
      </w:r>
      <w:r w:rsidR="005E5411" w:rsidRPr="00950C59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1" layoutInCell="1" allowOverlap="1" wp14:anchorId="4950F6FA" wp14:editId="037F44C2">
                <wp:simplePos x="0" y="0"/>
                <wp:positionH relativeFrom="page">
                  <wp:posOffset>2451735</wp:posOffset>
                </wp:positionH>
                <wp:positionV relativeFrom="page">
                  <wp:posOffset>1620520</wp:posOffset>
                </wp:positionV>
                <wp:extent cx="7880400" cy="3168000"/>
                <wp:effectExtent l="0" t="0" r="0" b="0"/>
                <wp:wrapNone/>
                <wp:docPr id="4" name="Freeform: Shape 4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80400" cy="3168000"/>
                        </a:xfrm>
                        <a:custGeom>
                          <a:avLst/>
                          <a:gdLst>
                            <a:gd name="T0" fmla="*/ 0 w 12410"/>
                            <a:gd name="T1" fmla="*/ 4989 h 4989"/>
                            <a:gd name="T2" fmla="*/ 2359 w 12410"/>
                            <a:gd name="T3" fmla="*/ 0 h 4989"/>
                            <a:gd name="T4" fmla="*/ 12410 w 12410"/>
                            <a:gd name="T5" fmla="*/ 0 h 4989"/>
                            <a:gd name="T6" fmla="*/ 12410 w 12410"/>
                            <a:gd name="T7" fmla="*/ 4989 h 4989"/>
                            <a:gd name="T8" fmla="*/ 0 w 12410"/>
                            <a:gd name="T9" fmla="*/ 4989 h 49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410" h="4989">
                              <a:moveTo>
                                <a:pt x="0" y="4989"/>
                              </a:moveTo>
                              <a:lnTo>
                                <a:pt x="2359" y="0"/>
                              </a:lnTo>
                              <a:lnTo>
                                <a:pt x="12410" y="0"/>
                              </a:lnTo>
                              <a:lnTo>
                                <a:pt x="12410" y="4989"/>
                              </a:lnTo>
                              <a:lnTo>
                                <a:pt x="0" y="4989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-288" b="-288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C5F6A" id="Freeform: Shape 4" o:spid="_x0000_s1026" alt="&quot;&quot;" style="position:absolute;margin-left:193.05pt;margin-top:127.6pt;width:620.5pt;height:249.45pt;z-index:251658261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410,4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" path="m,4989l2359,,12410,r,4989l,4989xe" stroked="f">
                <v:fill r:id="rId28" o:title="" recolor="t" rotate="t" type="frame"/>
                <v:path arrowok="t" o:connecttype="custom" o:connectlocs="0,3168000;1497975,0;7880400,0;7880400,3168000;0,3168000" o:connectangles="0,0,0,0,0"/>
                <w10:wrap anchorx="page" anchory="page"/>
                <w10:anchorlock/>
              </v:shape>
            </w:pict>
          </mc:Fallback>
        </mc:AlternateContent>
      </w:r>
      <w:r w:rsidR="005E5411" w:rsidRPr="00950C59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1" layoutInCell="1" allowOverlap="1" wp14:anchorId="5203F784" wp14:editId="447D74DB">
                <wp:simplePos x="0" y="0"/>
                <wp:positionH relativeFrom="page">
                  <wp:posOffset>363855</wp:posOffset>
                </wp:positionH>
                <wp:positionV relativeFrom="page">
                  <wp:posOffset>1620520</wp:posOffset>
                </wp:positionV>
                <wp:extent cx="2080800" cy="3168000"/>
                <wp:effectExtent l="0" t="0" r="0" b="0"/>
                <wp:wrapNone/>
                <wp:docPr id="10" name="Freeform: Shape 10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0800" cy="3168000"/>
                        </a:xfrm>
                        <a:custGeom>
                          <a:avLst/>
                          <a:gdLst>
                            <a:gd name="T0" fmla="*/ 924 w 3278"/>
                            <a:gd name="T1" fmla="*/ 0 h 4989"/>
                            <a:gd name="T2" fmla="*/ 0 w 3278"/>
                            <a:gd name="T3" fmla="*/ 0 h 4989"/>
                            <a:gd name="T4" fmla="*/ 0 w 3278"/>
                            <a:gd name="T5" fmla="*/ 4989 h 4989"/>
                            <a:gd name="T6" fmla="*/ 3278 w 3278"/>
                            <a:gd name="T7" fmla="*/ 4989 h 4989"/>
                            <a:gd name="T8" fmla="*/ 924 w 3278"/>
                            <a:gd name="T9" fmla="*/ 0 h 49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78" h="4989">
                              <a:moveTo>
                                <a:pt x="924" y="0"/>
                              </a:moveTo>
                              <a:lnTo>
                                <a:pt x="0" y="0"/>
                              </a:lnTo>
                              <a:lnTo>
                                <a:pt x="0" y="4989"/>
                              </a:lnTo>
                              <a:lnTo>
                                <a:pt x="3278" y="4989"/>
                              </a:lnTo>
                              <a:lnTo>
                                <a:pt x="9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547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08DD" id="Freeform: Shape 10" o:spid="_x0000_s1026" alt="&quot;&quot;" style="position:absolute;margin-left:28.65pt;margin-top:127.6pt;width:163.85pt;height:249.45pt;z-index:2516582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278,4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" path="m924,l,,,4989r3278,l924,xe" fillcolor="#201547" stroked="f">
                <v:fill opacity="19789f"/>
                <v:path arrowok="t" o:connecttype="custom" o:connectlocs="586534,0;0,0;0,3168000;2080800,3168000;586534,0" o:connectangles="0,0,0,0,0"/>
                <w10:wrap anchorx="page" anchory="page"/>
                <w10:anchorlock/>
              </v:shape>
            </w:pict>
          </mc:Fallback>
        </mc:AlternateContent>
      </w:r>
      <w:r w:rsidR="005E5411" w:rsidRPr="00950C59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1" layoutInCell="1" allowOverlap="1" wp14:anchorId="6CF5C04A" wp14:editId="1BF8E01C">
                <wp:simplePos x="0" y="0"/>
                <wp:positionH relativeFrom="page">
                  <wp:posOffset>3542030</wp:posOffset>
                </wp:positionH>
                <wp:positionV relativeFrom="page">
                  <wp:posOffset>2353945</wp:posOffset>
                </wp:positionV>
                <wp:extent cx="3657600" cy="4755600"/>
                <wp:effectExtent l="0" t="0" r="0" b="0"/>
                <wp:wrapNone/>
                <wp:docPr id="11" name="Freeform: Shape 11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4755600"/>
                        </a:xfrm>
                        <a:custGeom>
                          <a:avLst/>
                          <a:gdLst>
                            <a:gd name="T0" fmla="*/ 3536 w 5762"/>
                            <a:gd name="T1" fmla="*/ 0 h 7483"/>
                            <a:gd name="T2" fmla="*/ 0 w 5762"/>
                            <a:gd name="T3" fmla="*/ 7483 h 7483"/>
                            <a:gd name="T4" fmla="*/ 5762 w 5762"/>
                            <a:gd name="T5" fmla="*/ 7483 h 7483"/>
                            <a:gd name="T6" fmla="*/ 5762 w 5762"/>
                            <a:gd name="T7" fmla="*/ 0 h 7483"/>
                            <a:gd name="T8" fmla="*/ 3536 w 5762"/>
                            <a:gd name="T9" fmla="*/ 0 h 7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62" h="7483">
                              <a:moveTo>
                                <a:pt x="3536" y="0"/>
                              </a:moveTo>
                              <a:lnTo>
                                <a:pt x="0" y="7483"/>
                              </a:lnTo>
                              <a:lnTo>
                                <a:pt x="5762" y="7483"/>
                              </a:lnTo>
                              <a:lnTo>
                                <a:pt x="5762" y="0"/>
                              </a:lnTo>
                              <a:lnTo>
                                <a:pt x="3536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4EAA3" id="Freeform: Shape 11" o:spid="_x0000_s1026" alt="&quot;&quot;" style="position:absolute;margin-left:278.9pt;margin-top:185.35pt;width:4in;height:374.45pt;z-index:25165826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762,7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" path="m3536,l,7483r5762,l5762,,3536,xe" stroked="f">
                <v:fill r:id="rId28" o:title="" recolor="t" rotate="t" type="frame"/>
                <v:path arrowok="t" o:connecttype="custom" o:connectlocs="2244581,0;0,4755600;3657600,4755600;3657600,0;2244581,0" o:connectangles="0,0,0,0,0"/>
                <w10:wrap anchorx="page" anchory="page"/>
                <w10:anchorlock/>
              </v:shape>
            </w:pict>
          </mc:Fallback>
        </mc:AlternateContent>
      </w:r>
      <w:r w:rsidR="005E5411" w:rsidRPr="00950C59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1" layoutInCell="1" allowOverlap="1" wp14:anchorId="40F1441F" wp14:editId="35BA50E3">
                <wp:simplePos x="0" y="0"/>
                <wp:positionH relativeFrom="page">
                  <wp:posOffset>363220</wp:posOffset>
                </wp:positionH>
                <wp:positionV relativeFrom="page">
                  <wp:posOffset>2353945</wp:posOffset>
                </wp:positionV>
                <wp:extent cx="3182400" cy="4755600"/>
                <wp:effectExtent l="0" t="0" r="0" b="0"/>
                <wp:wrapNone/>
                <wp:docPr id="24" name="Freeform: Shape 24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2400" cy="4755600"/>
                        </a:xfrm>
                        <a:custGeom>
                          <a:avLst/>
                          <a:gdLst>
                            <a:gd name="T0" fmla="*/ 1747 w 5941"/>
                            <a:gd name="T1" fmla="*/ 0 h 8858"/>
                            <a:gd name="T2" fmla="*/ 0 w 5941"/>
                            <a:gd name="T3" fmla="*/ 0 h 8858"/>
                            <a:gd name="T4" fmla="*/ 0 w 5941"/>
                            <a:gd name="T5" fmla="*/ 8858 h 8858"/>
                            <a:gd name="T6" fmla="*/ 5941 w 5941"/>
                            <a:gd name="T7" fmla="*/ 8858 h 8858"/>
                            <a:gd name="T8" fmla="*/ 1747 w 5941"/>
                            <a:gd name="T9" fmla="*/ 0 h 88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41" h="8858">
                              <a:moveTo>
                                <a:pt x="1747" y="0"/>
                              </a:moveTo>
                              <a:lnTo>
                                <a:pt x="0" y="0"/>
                              </a:lnTo>
                              <a:lnTo>
                                <a:pt x="0" y="8858"/>
                              </a:lnTo>
                              <a:lnTo>
                                <a:pt x="5941" y="8858"/>
                              </a:lnTo>
                              <a:lnTo>
                                <a:pt x="1747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C1103" id="Freeform: Shape 24" o:spid="_x0000_s1026" alt="&quot;&quot;" style="position:absolute;margin-left:28.6pt;margin-top:185.35pt;width:250.6pt;height:374.45pt;z-index:251658265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941,8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" path="m1747,l,,,8858r5941,l1747,xe" stroked="f">
                <v:fill r:id="rId30" o:title="" recolor="t" rotate="t" type="frame"/>
                <v:path arrowok="t" o:connecttype="custom" o:connectlocs="935811,0;0,0;0,4755600;3182400,4755600;935811,0" o:connectangles="0,0,0,0,0"/>
                <w10:wrap anchorx="page" anchory="page"/>
                <w10:anchorlock/>
              </v:shape>
            </w:pict>
          </mc:Fallback>
        </mc:AlternateContent>
      </w:r>
      <w:r w:rsidR="005E5411" w:rsidRPr="00950C59">
        <w:rPr>
          <w:noProof/>
        </w:rPr>
        <mc:AlternateContent>
          <mc:Choice Requires="wps">
            <w:drawing>
              <wp:anchor distT="0" distB="0" distL="114300" distR="114300" simplePos="1" relativeHeight="251658264" behindDoc="0" locked="1" layoutInCell="1" allowOverlap="1" wp14:anchorId="5FBD7713" wp14:editId="47BDEF94">
                <wp:simplePos x="3542030" y="7106285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90000" cy="1994400"/>
                <wp:effectExtent l="0" t="0" r="0" b="0"/>
                <wp:wrapNone/>
                <wp:docPr id="25" name="Freeform: Shape 25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0000" cy="1994400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C2B4A" id="Freeform: Shape 25" o:spid="_x0000_s1026" alt="&quot;&quot;" style="position:absolute;margin-left:278.9pt;margin-top:559.55pt;width:148.8pt;height:157.05pt;z-index:2516582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FHAAAAAFJnaHRsb25nAAABNg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QEBAQEBAQEBAQEBAQEBAgICAgICAgICAgIDAwMDAwMDAwMDAQEB&#10;AQEBAQEBAQECAgECAgMDAwMDAwMDAwMDAwMDAwMDAwMDAwMDAwMDAwMDAwMDAwMDAwMDAwMDAwMD&#10;AwMDAwP/wAARCAFHATYDAREAAhEBAxEB/90ABAAn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" path="m1745,3697l,,3496,,1745,3697xe" stroked="f">
                <v:fill r:id="rId32" o:title="" recolor="t" rotate="t" type="frame"/>
                <v:path arrowok="t" o:connecttype="custom" o:connectlocs="943378,1994400;0,0;1890000,0;943378,1994400" o:connectangles="0,0,0,0"/>
                <w10:wrap anchorx="page" anchory="page"/>
                <w10:anchorlock/>
              </v:shape>
            </w:pict>
          </mc:Fallback>
        </mc:AlternateContent>
      </w:r>
      <w:r w:rsidR="005E5411" w:rsidRPr="00950C59">
        <w:rPr>
          <w:noProof/>
        </w:rPr>
        <mc:AlternateContent>
          <mc:Choice Requires="wps">
            <w:drawing>
              <wp:anchor distT="0" distB="0" distL="114300" distR="114300" simplePos="1" relativeHeight="251658263" behindDoc="0" locked="1" layoutInCell="1" allowOverlap="1" wp14:anchorId="1E0B2AFB" wp14:editId="5C9CD5CF">
                <wp:simplePos x="3542030" y="7106285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90000" cy="1994400"/>
                <wp:effectExtent l="0" t="0" r="0" b="0"/>
                <wp:wrapNone/>
                <wp:docPr id="26" name="Freeform: Shape 26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0000" cy="1994400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3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99E4" id="Freeform: Shape 26" o:spid="_x0000_s1026" alt="&quot;&quot;" style="position:absolute;margin-left:278.9pt;margin-top:559.55pt;width:148.8pt;height:157.05pt;z-index:251658263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" path="m1745,3697l,,3496,,1745,3697xe" stroked="f">
                <v:fill r:id="rId34" o:title="" recolor="t" rotate="t" type="frame"/>
                <v:path arrowok="t" o:connecttype="custom" o:connectlocs="943378,1994400;0,0;1890000,0;943378,1994400" o:connectangles="0,0,0,0"/>
                <w10:wrap anchorx="page" anchory="page"/>
                <w10:anchorlock/>
              </v:shape>
            </w:pict>
          </mc:Fallback>
        </mc:AlternateContent>
      </w:r>
      <w:r w:rsidR="005E5411" w:rsidRPr="00950C59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1" layoutInCell="1" allowOverlap="1" wp14:anchorId="1FB9FE92" wp14:editId="21E5707E">
                <wp:simplePos x="0" y="0"/>
                <wp:positionH relativeFrom="page">
                  <wp:posOffset>0</wp:posOffset>
                </wp:positionH>
                <wp:positionV relativeFrom="page">
                  <wp:align>bottom</wp:align>
                </wp:positionV>
                <wp:extent cx="3848400" cy="720000"/>
                <wp:effectExtent l="0" t="0" r="0" b="0"/>
                <wp:wrapNone/>
                <wp:docPr id="28" name="Text Box 28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4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886B9" w14:textId="77777777" w:rsidR="005E5411" w:rsidRPr="009F69FA" w:rsidRDefault="005E5411" w:rsidP="005E5411">
                            <w:pPr>
                              <w:pStyle w:val="xWebCoverPage"/>
                            </w:pPr>
                            <w:r w:rsidRPr="009F69FA">
                              <w:t>de</w:t>
                            </w:r>
                            <w:r>
                              <w:t>lw</w:t>
                            </w:r>
                            <w:r w:rsidRPr="009F69FA">
                              <w:t>p.vic.gov.au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9FE92" id="Text Box 28" o:spid="_x0000_s1029" type="#_x0000_t202" alt="&quot;&quot;" style="position:absolute;margin-left:0;margin-top:0;width:303pt;height:56.7pt;z-index:251658259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" filled="f" stroked="f" strokeweight=".5pt">
                <v:textbox inset="20mm">
                  <w:txbxContent>
                    <w:p w14:paraId="1E7886B9" w14:textId="77777777" w:rsidR="005E5411" w:rsidRPr="009F69FA" w:rsidRDefault="005E5411" w:rsidP="005E5411">
                      <w:pPr>
                        <w:pStyle w:val="xWebCoverPage"/>
                      </w:pPr>
                      <w:r w:rsidRPr="009F69FA">
                        <w:t>de</w:t>
                      </w:r>
                      <w:r>
                        <w:t>lw</w:t>
                      </w:r>
                      <w:r w:rsidRPr="009F69FA">
                        <w:t>p.vic.gov.au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5E5411" w:rsidRPr="00950C59">
        <w:rPr>
          <w:noProof/>
        </w:rPr>
        <mc:AlternateContent>
          <mc:Choice Requires="wps">
            <w:drawing>
              <wp:anchor distT="0" distB="0" distL="114300" distR="114300" simplePos="0" relativeHeight="251658262" behindDoc="1" locked="1" layoutInCell="1" allowOverlap="1" wp14:anchorId="57364918" wp14:editId="7A19477E">
                <wp:simplePos x="0" y="0"/>
                <wp:positionH relativeFrom="page">
                  <wp:posOffset>360045</wp:posOffset>
                </wp:positionH>
                <wp:positionV relativeFrom="page">
                  <wp:posOffset>1620520</wp:posOffset>
                </wp:positionV>
                <wp:extent cx="9972000" cy="3168000"/>
                <wp:effectExtent l="0" t="0" r="0" b="0"/>
                <wp:wrapNone/>
                <wp:docPr id="34" name="Rectangle 34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000" cy="3168000"/>
                        </a:xfrm>
                        <a:prstGeom prst="rect">
                          <a:avLst/>
                        </a:prstGeom>
                        <a:blipFill dpi="0"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-221" b="-22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6E211" id="Rectangle 34" o:spid="_x0000_s1026" alt="&quot;&quot;" style="position:absolute;margin-left:28.35pt;margin-top:127.6pt;width:785.2pt;height:249.45pt;z-index:-25165821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" stroked="f" strokeweight="2pt">
                <v:fill r:id="rId36" o:title="" recolor="t" rotate="t" type="frame"/>
                <w10:wrap anchorx="page" anchory="page"/>
                <w10:anchorlock/>
              </v:rect>
            </w:pict>
          </mc:Fallback>
        </mc:AlternateContent>
      </w:r>
      <w:r w:rsidR="005E5411" w:rsidRPr="00950C59">
        <w:t>This</w:t>
      </w:r>
      <w:r w:rsidR="00AE61AE">
        <w:t xml:space="preserve"> </w:t>
      </w:r>
      <w:r w:rsidR="005E5411" w:rsidRPr="00950C59">
        <w:t>project</w:t>
      </w:r>
      <w:r w:rsidR="00AE61AE">
        <w:t xml:space="preserve"> </w:t>
      </w:r>
      <w:r w:rsidR="005E5411" w:rsidRPr="00950C59">
        <w:t>was</w:t>
      </w:r>
      <w:r w:rsidR="00AE61AE">
        <w:t xml:space="preserve"> </w:t>
      </w:r>
      <w:r w:rsidR="005E5411" w:rsidRPr="00950C59">
        <w:t>undertaken</w:t>
      </w:r>
      <w:r w:rsidR="00AE61AE">
        <w:t xml:space="preserve"> </w:t>
      </w:r>
      <w:r w:rsidR="005E5411" w:rsidRPr="00950C59">
        <w:t>by</w:t>
      </w:r>
      <w:r w:rsidR="00AE61AE">
        <w:t xml:space="preserve"> </w:t>
      </w:r>
      <w:r w:rsidR="005E5411" w:rsidRPr="00950C59">
        <w:t>the</w:t>
      </w:r>
      <w:r w:rsidR="00AE61AE">
        <w:t xml:space="preserve"> </w:t>
      </w:r>
      <w:r w:rsidR="005E5411" w:rsidRPr="00950C59">
        <w:t>economics</w:t>
      </w:r>
      <w:r w:rsidR="00AE61AE">
        <w:t xml:space="preserve"> </w:t>
      </w:r>
      <w:r w:rsidR="005E5411" w:rsidRPr="00950C59">
        <w:t>team</w:t>
      </w:r>
      <w:r w:rsidR="00AE61AE">
        <w:t xml:space="preserve"> </w:t>
      </w:r>
      <w:r w:rsidR="005E5411" w:rsidRPr="00950C59">
        <w:t>in</w:t>
      </w:r>
      <w:r w:rsidR="00AE61AE">
        <w:t xml:space="preserve"> </w:t>
      </w:r>
      <w:r w:rsidR="005E5411">
        <w:t>DEECA</w:t>
      </w:r>
      <w:r w:rsidR="005E5411" w:rsidRPr="00950C59">
        <w:t>’s</w:t>
      </w:r>
      <w:r w:rsidR="00AE61AE">
        <w:t xml:space="preserve"> </w:t>
      </w:r>
      <w:r w:rsidR="005E5411" w:rsidRPr="00950C59">
        <w:t>Strategy</w:t>
      </w:r>
      <w:r w:rsidR="00AE61AE">
        <w:t xml:space="preserve"> </w:t>
      </w:r>
      <w:r w:rsidR="005E5411" w:rsidRPr="00950C59">
        <w:t>and</w:t>
      </w:r>
      <w:r w:rsidR="00AE61AE">
        <w:t xml:space="preserve"> </w:t>
      </w:r>
      <w:r w:rsidR="005E5411" w:rsidRPr="00950C59">
        <w:t>Performance</w:t>
      </w:r>
      <w:r w:rsidR="00AE61AE">
        <w:t xml:space="preserve"> </w:t>
      </w:r>
      <w:r w:rsidR="005E5411" w:rsidRPr="00950C59">
        <w:t>Division</w:t>
      </w:r>
      <w:r w:rsidR="00AE61AE">
        <w:t xml:space="preserve"> </w:t>
      </w:r>
      <w:r w:rsidR="005E5411" w:rsidRPr="00950C59">
        <w:t>to</w:t>
      </w:r>
      <w:r w:rsidR="00AE61AE">
        <w:t xml:space="preserve"> </w:t>
      </w:r>
      <w:r w:rsidR="005E5411" w:rsidRPr="00950C59">
        <w:t>support</w:t>
      </w:r>
      <w:r w:rsidR="00AE61AE">
        <w:t xml:space="preserve"> </w:t>
      </w:r>
      <w:r w:rsidR="005E5411" w:rsidRPr="00950C59">
        <w:t>the</w:t>
      </w:r>
      <w:r w:rsidR="00AE61AE">
        <w:t xml:space="preserve"> </w:t>
      </w:r>
      <w:r w:rsidR="005E5411" w:rsidRPr="00950C59">
        <w:t>strategic</w:t>
      </w:r>
      <w:r w:rsidR="00AE61AE">
        <w:t xml:space="preserve"> </w:t>
      </w:r>
      <w:r w:rsidR="005E5411" w:rsidRPr="00950C59">
        <w:t>planning</w:t>
      </w:r>
      <w:r w:rsidR="00AE61AE">
        <w:t xml:space="preserve"> </w:t>
      </w:r>
      <w:r w:rsidR="005E5411" w:rsidRPr="00950C59">
        <w:t>and</w:t>
      </w:r>
      <w:r w:rsidR="00AE61AE">
        <w:t xml:space="preserve"> </w:t>
      </w:r>
      <w:r w:rsidR="005E5411" w:rsidRPr="00950C59">
        <w:t>decision</w:t>
      </w:r>
      <w:r w:rsidR="00AE61AE">
        <w:t xml:space="preserve"> </w:t>
      </w:r>
      <w:r w:rsidR="005E5411" w:rsidRPr="00950C59">
        <w:t>making</w:t>
      </w:r>
      <w:r w:rsidR="00AE61AE">
        <w:t xml:space="preserve"> </w:t>
      </w:r>
      <w:r w:rsidR="005E5411" w:rsidRPr="00950C59">
        <w:t>of</w:t>
      </w:r>
      <w:r w:rsidR="00AE61AE">
        <w:t xml:space="preserve"> </w:t>
      </w:r>
      <w:r w:rsidR="005E5411" w:rsidRPr="00950C59">
        <w:t>the</w:t>
      </w:r>
      <w:r w:rsidR="00AE61AE">
        <w:t xml:space="preserve"> </w:t>
      </w:r>
      <w:r w:rsidR="005E5411" w:rsidRPr="00950C59">
        <w:t>Great</w:t>
      </w:r>
      <w:r w:rsidR="00AE61AE">
        <w:t xml:space="preserve"> </w:t>
      </w:r>
      <w:r w:rsidR="005E5411" w:rsidRPr="00950C59">
        <w:t>Ocean</w:t>
      </w:r>
      <w:r w:rsidR="00AE61AE">
        <w:t xml:space="preserve"> </w:t>
      </w:r>
      <w:r w:rsidR="005E5411" w:rsidRPr="00950C59">
        <w:t>Road</w:t>
      </w:r>
      <w:r w:rsidR="00AE61AE">
        <w:t xml:space="preserve"> </w:t>
      </w:r>
      <w:r w:rsidR="005E5411" w:rsidRPr="00950C59">
        <w:t>Coast</w:t>
      </w:r>
      <w:r w:rsidR="00AE61AE">
        <w:t xml:space="preserve"> </w:t>
      </w:r>
      <w:r w:rsidR="005E5411" w:rsidRPr="00950C59">
        <w:t>and</w:t>
      </w:r>
      <w:r w:rsidR="00AE61AE">
        <w:t xml:space="preserve"> </w:t>
      </w:r>
      <w:r w:rsidR="005E5411" w:rsidRPr="00950C59">
        <w:t>Parks</w:t>
      </w:r>
      <w:r w:rsidR="00AE61AE">
        <w:t xml:space="preserve"> </w:t>
      </w:r>
      <w:r w:rsidR="005E5411" w:rsidRPr="00950C59">
        <w:t>Authority</w:t>
      </w:r>
      <w:r w:rsidR="00AE61AE">
        <w:t xml:space="preserve"> </w:t>
      </w:r>
      <w:r w:rsidR="005E5411" w:rsidRPr="00950C59">
        <w:t>(GORCAPA).</w:t>
      </w:r>
      <w:r w:rsidR="00AE61AE">
        <w:t xml:space="preserve"> </w:t>
      </w:r>
    </w:p>
    <w:p w14:paraId="704A63CA" w14:textId="0A0E7742" w:rsidR="005E5411" w:rsidRPr="00950C59" w:rsidRDefault="005E5411" w:rsidP="00A20137">
      <w:r>
        <w:rPr>
          <w:b/>
        </w:rPr>
        <w:t>DEECA</w:t>
      </w:r>
      <w:r w:rsidR="00AE61AE">
        <w:rPr>
          <w:b/>
        </w:rPr>
        <w:t xml:space="preserve"> </w:t>
      </w:r>
      <w:r w:rsidRPr="00950C59">
        <w:rPr>
          <w:b/>
        </w:rPr>
        <w:t>Study</w:t>
      </w:r>
      <w:r w:rsidR="00AE61AE">
        <w:rPr>
          <w:b/>
        </w:rPr>
        <w:t xml:space="preserve"> </w:t>
      </w:r>
      <w:r w:rsidRPr="00950C59">
        <w:rPr>
          <w:b/>
        </w:rPr>
        <w:t>team:</w:t>
      </w:r>
      <w:r w:rsidR="00AE61AE">
        <w:rPr>
          <w:b/>
        </w:rPr>
        <w:t xml:space="preserve"> </w:t>
      </w:r>
      <w:r w:rsidRPr="00950C59">
        <w:t>Phil</w:t>
      </w:r>
      <w:r w:rsidR="00AE61AE">
        <w:t xml:space="preserve"> </w:t>
      </w:r>
      <w:r w:rsidRPr="00950C59">
        <w:t>Cryle</w:t>
      </w:r>
      <w:r>
        <w:t>*</w:t>
      </w:r>
      <w:r w:rsidRPr="00950C59">
        <w:t>,</w:t>
      </w:r>
      <w:r w:rsidR="00AE61AE">
        <w:rPr>
          <w:bCs/>
        </w:rPr>
        <w:t xml:space="preserve"> </w:t>
      </w:r>
      <w:r w:rsidRPr="00950C59">
        <w:t>Ziggy</w:t>
      </w:r>
      <w:r w:rsidR="00AE61AE">
        <w:t xml:space="preserve"> </w:t>
      </w:r>
      <w:r w:rsidRPr="00950C59">
        <w:t>Gelman,</w:t>
      </w:r>
      <w:r w:rsidR="00AE61AE">
        <w:t xml:space="preserve"> </w:t>
      </w:r>
      <w:r w:rsidRPr="00950C59">
        <w:t>Louise</w:t>
      </w:r>
      <w:r w:rsidR="00AE61AE">
        <w:t xml:space="preserve"> </w:t>
      </w:r>
      <w:r w:rsidRPr="00950C59">
        <w:t>Prossor</w:t>
      </w:r>
      <w:r>
        <w:t>*</w:t>
      </w:r>
      <w:r w:rsidRPr="00950C59">
        <w:t>,</w:t>
      </w:r>
      <w:r w:rsidR="00AE61AE">
        <w:t xml:space="preserve"> </w:t>
      </w:r>
      <w:r w:rsidRPr="00950C59">
        <w:t>Charlie</w:t>
      </w:r>
      <w:r w:rsidR="00AE61AE">
        <w:t xml:space="preserve"> </w:t>
      </w:r>
      <w:r w:rsidRPr="00950C59">
        <w:t>Showers</w:t>
      </w:r>
      <w:r>
        <w:t>,</w:t>
      </w:r>
      <w:r w:rsidR="00AE61AE">
        <w:rPr>
          <w:bCs/>
        </w:rPr>
        <w:t xml:space="preserve"> </w:t>
      </w:r>
      <w:r w:rsidRPr="00950C59">
        <w:rPr>
          <w:bCs/>
        </w:rPr>
        <w:t>Helen</w:t>
      </w:r>
      <w:r w:rsidR="00AE61AE">
        <w:rPr>
          <w:bCs/>
        </w:rPr>
        <w:t xml:space="preserve"> </w:t>
      </w:r>
      <w:r w:rsidRPr="00950C59">
        <w:rPr>
          <w:bCs/>
        </w:rPr>
        <w:t>Betts</w:t>
      </w:r>
      <w:r w:rsidR="00AE61AE">
        <w:rPr>
          <w:bCs/>
        </w:rPr>
        <w:t xml:space="preserve"> </w:t>
      </w:r>
      <w:r w:rsidRPr="00950C59">
        <w:rPr>
          <w:bCs/>
        </w:rPr>
        <w:t>O’Shea</w:t>
      </w:r>
      <w:r w:rsidR="00AE61AE">
        <w:t xml:space="preserve"> </w:t>
      </w:r>
      <w:r w:rsidRPr="00950C59">
        <w:t>(</w:t>
      </w:r>
      <w:r>
        <w:t>*formerly</w:t>
      </w:r>
      <w:r w:rsidR="00AE61AE">
        <w:t xml:space="preserve"> </w:t>
      </w:r>
      <w:r w:rsidRPr="00950C59">
        <w:t>DELWP)</w:t>
      </w:r>
    </w:p>
    <w:p w14:paraId="30C3E055" w14:textId="5E39FF8A" w:rsidR="005E5411" w:rsidRPr="00950C59" w:rsidRDefault="005E5411" w:rsidP="00A20137">
      <w:pPr>
        <w:rPr>
          <w:bCs/>
        </w:rPr>
      </w:pPr>
      <w:r w:rsidRPr="00950C59">
        <w:rPr>
          <w:b/>
        </w:rPr>
        <w:t>Project</w:t>
      </w:r>
      <w:r w:rsidR="00AE61AE">
        <w:rPr>
          <w:b/>
        </w:rPr>
        <w:t xml:space="preserve"> </w:t>
      </w:r>
      <w:r w:rsidRPr="00950C59">
        <w:rPr>
          <w:b/>
        </w:rPr>
        <w:t>sponsors:</w:t>
      </w:r>
      <w:r w:rsidR="00AE61AE">
        <w:rPr>
          <w:b/>
        </w:rPr>
        <w:t xml:space="preserve"> </w:t>
      </w:r>
      <w:r w:rsidRPr="00950C59">
        <w:rPr>
          <w:bCs/>
        </w:rPr>
        <w:t>Regional</w:t>
      </w:r>
      <w:r w:rsidR="00AE61AE">
        <w:rPr>
          <w:bCs/>
        </w:rPr>
        <w:t xml:space="preserve"> </w:t>
      </w:r>
      <w:r w:rsidRPr="00950C59">
        <w:rPr>
          <w:bCs/>
        </w:rPr>
        <w:t>Director</w:t>
      </w:r>
      <w:r w:rsidR="00AE61AE">
        <w:rPr>
          <w:bCs/>
        </w:rPr>
        <w:t xml:space="preserve"> </w:t>
      </w:r>
      <w:r w:rsidRPr="00950C59">
        <w:rPr>
          <w:bCs/>
        </w:rPr>
        <w:t>of</w:t>
      </w:r>
      <w:r w:rsidR="00AE61AE">
        <w:rPr>
          <w:bCs/>
        </w:rPr>
        <w:t xml:space="preserve"> </w:t>
      </w:r>
      <w:r w:rsidRPr="00950C59">
        <w:rPr>
          <w:bCs/>
        </w:rPr>
        <w:t>Barwon</w:t>
      </w:r>
      <w:r w:rsidR="00AE61AE">
        <w:rPr>
          <w:bCs/>
        </w:rPr>
        <w:t xml:space="preserve"> </w:t>
      </w:r>
      <w:r w:rsidRPr="00950C59">
        <w:rPr>
          <w:bCs/>
        </w:rPr>
        <w:t>South-West</w:t>
      </w:r>
      <w:r w:rsidR="00AE61AE">
        <w:rPr>
          <w:bCs/>
        </w:rPr>
        <w:t xml:space="preserve"> </w:t>
      </w:r>
      <w:r w:rsidRPr="00950C59">
        <w:rPr>
          <w:bCs/>
        </w:rPr>
        <w:t>and</w:t>
      </w:r>
      <w:r w:rsidR="00AE61AE">
        <w:rPr>
          <w:bCs/>
        </w:rPr>
        <w:t xml:space="preserve"> </w:t>
      </w:r>
      <w:r w:rsidRPr="00950C59">
        <w:rPr>
          <w:bCs/>
        </w:rPr>
        <w:t>the</w:t>
      </w:r>
      <w:r w:rsidR="00AE61AE">
        <w:rPr>
          <w:bCs/>
        </w:rPr>
        <w:t xml:space="preserve"> </w:t>
      </w:r>
      <w:r w:rsidRPr="00950C59">
        <w:rPr>
          <w:rStyle w:val="normaltextrun"/>
          <w:color w:val="111111" w:themeColor="text1" w:themeShade="80"/>
          <w:bdr w:val="none" w:sz="0" w:space="0" w:color="auto" w:frame="1"/>
        </w:rPr>
        <w:t>Executive</w:t>
      </w:r>
      <w:r w:rsidR="00AE61AE">
        <w:rPr>
          <w:rStyle w:val="normaltextrun"/>
          <w:color w:val="111111" w:themeColor="text1" w:themeShade="80"/>
          <w:bdr w:val="none" w:sz="0" w:space="0" w:color="auto" w:frame="1"/>
        </w:rPr>
        <w:t xml:space="preserve"> </w:t>
      </w:r>
      <w:r w:rsidRPr="00950C59">
        <w:rPr>
          <w:rStyle w:val="normaltextrun"/>
          <w:color w:val="111111" w:themeColor="text1" w:themeShade="80"/>
          <w:bdr w:val="none" w:sz="0" w:space="0" w:color="auto" w:frame="1"/>
        </w:rPr>
        <w:t>Director</w:t>
      </w:r>
      <w:r w:rsidR="00AE61AE">
        <w:rPr>
          <w:rStyle w:val="normaltextrun"/>
          <w:color w:val="111111" w:themeColor="text1" w:themeShade="80"/>
          <w:bdr w:val="none" w:sz="0" w:space="0" w:color="auto" w:frame="1"/>
        </w:rPr>
        <w:t xml:space="preserve"> </w:t>
      </w:r>
      <w:r w:rsidRPr="00950C59">
        <w:rPr>
          <w:rStyle w:val="normaltextrun"/>
          <w:color w:val="111111" w:themeColor="text1" w:themeShade="80"/>
          <w:bdr w:val="none" w:sz="0" w:space="0" w:color="auto" w:frame="1"/>
        </w:rPr>
        <w:t>of</w:t>
      </w:r>
      <w:r w:rsidR="00AE61AE">
        <w:rPr>
          <w:rStyle w:val="normaltextrun"/>
          <w:color w:val="111111" w:themeColor="text1" w:themeShade="80"/>
          <w:bdr w:val="none" w:sz="0" w:space="0" w:color="auto" w:frame="1"/>
        </w:rPr>
        <w:t xml:space="preserve"> </w:t>
      </w:r>
      <w:r w:rsidRPr="00950C59">
        <w:rPr>
          <w:rStyle w:val="normaltextrun"/>
          <w:color w:val="111111" w:themeColor="text1" w:themeShade="80"/>
          <w:bdr w:val="none" w:sz="0" w:space="0" w:color="auto" w:frame="1"/>
        </w:rPr>
        <w:t>Strategy</w:t>
      </w:r>
      <w:r w:rsidR="00AE61AE">
        <w:rPr>
          <w:rStyle w:val="normaltextrun"/>
          <w:color w:val="111111" w:themeColor="text1" w:themeShade="80"/>
          <w:bdr w:val="none" w:sz="0" w:space="0" w:color="auto" w:frame="1"/>
        </w:rPr>
        <w:t xml:space="preserve"> </w:t>
      </w:r>
      <w:r w:rsidRPr="00950C59">
        <w:rPr>
          <w:rStyle w:val="normaltextrun"/>
          <w:color w:val="111111" w:themeColor="text1" w:themeShade="80"/>
          <w:bdr w:val="none" w:sz="0" w:space="0" w:color="auto" w:frame="1"/>
        </w:rPr>
        <w:t>and</w:t>
      </w:r>
      <w:r w:rsidR="00AE61AE">
        <w:rPr>
          <w:rStyle w:val="normaltextrun"/>
          <w:color w:val="111111" w:themeColor="text1" w:themeShade="80"/>
          <w:bdr w:val="none" w:sz="0" w:space="0" w:color="auto" w:frame="1"/>
        </w:rPr>
        <w:t xml:space="preserve"> </w:t>
      </w:r>
      <w:r w:rsidRPr="00950C59">
        <w:rPr>
          <w:rStyle w:val="normaltextrun"/>
          <w:color w:val="111111" w:themeColor="text1" w:themeShade="80"/>
          <w:bdr w:val="none" w:sz="0" w:space="0" w:color="auto" w:frame="1"/>
        </w:rPr>
        <w:t>Performance</w:t>
      </w:r>
      <w:r w:rsidR="00AE61AE">
        <w:rPr>
          <w:rStyle w:val="normaltextrun"/>
          <w:color w:val="111111" w:themeColor="text1" w:themeShade="80"/>
          <w:bdr w:val="none" w:sz="0" w:space="0" w:color="auto" w:frame="1"/>
        </w:rPr>
        <w:t xml:space="preserve"> </w:t>
      </w:r>
      <w:r w:rsidRPr="00950C59">
        <w:rPr>
          <w:rStyle w:val="normaltextrun"/>
          <w:color w:val="111111" w:themeColor="text1" w:themeShade="80"/>
          <w:bdr w:val="none" w:sz="0" w:space="0" w:color="auto" w:frame="1"/>
        </w:rPr>
        <w:t>Division</w:t>
      </w:r>
      <w:r w:rsidR="00AE61AE">
        <w:rPr>
          <w:rStyle w:val="normaltextrun"/>
          <w:color w:val="111111" w:themeColor="text1" w:themeShade="80"/>
          <w:bdr w:val="none" w:sz="0" w:space="0" w:color="auto" w:frame="1"/>
        </w:rPr>
        <w:t xml:space="preserve"> </w:t>
      </w:r>
      <w:r w:rsidRPr="00950C59">
        <w:rPr>
          <w:bCs/>
        </w:rPr>
        <w:t>(both</w:t>
      </w:r>
      <w:r w:rsidR="00AE61AE">
        <w:rPr>
          <w:bCs/>
        </w:rPr>
        <w:t xml:space="preserve"> </w:t>
      </w:r>
      <w:r>
        <w:rPr>
          <w:bCs/>
        </w:rPr>
        <w:t>DEECA</w:t>
      </w:r>
      <w:r w:rsidRPr="00950C59">
        <w:rPr>
          <w:bCs/>
        </w:rPr>
        <w:t>)</w:t>
      </w:r>
    </w:p>
    <w:p w14:paraId="4D42BD29" w14:textId="540CD20D" w:rsidR="005E5411" w:rsidRPr="00950C59" w:rsidRDefault="005E5411" w:rsidP="00A20137">
      <w:pPr>
        <w:rPr>
          <w:bCs/>
        </w:rPr>
      </w:pPr>
      <w:r w:rsidRPr="00950C59">
        <w:rPr>
          <w:b/>
        </w:rPr>
        <w:t>Project</w:t>
      </w:r>
      <w:r w:rsidR="00AE61AE">
        <w:rPr>
          <w:b/>
        </w:rPr>
        <w:t xml:space="preserve"> </w:t>
      </w:r>
      <w:r w:rsidRPr="00950C59">
        <w:rPr>
          <w:b/>
        </w:rPr>
        <w:t>Steering</w:t>
      </w:r>
      <w:r w:rsidR="00AE61AE">
        <w:rPr>
          <w:b/>
        </w:rPr>
        <w:t xml:space="preserve"> </w:t>
      </w:r>
      <w:r w:rsidRPr="00950C59">
        <w:rPr>
          <w:b/>
        </w:rPr>
        <w:t>Group:</w:t>
      </w:r>
      <w:r w:rsidR="00AE61AE">
        <w:rPr>
          <w:bCs/>
        </w:rPr>
        <w:t xml:space="preserve"> </w:t>
      </w:r>
      <w:r w:rsidRPr="00950C59">
        <w:rPr>
          <w:bCs/>
        </w:rPr>
        <w:t>Joanna</w:t>
      </w:r>
      <w:r w:rsidR="00AE61AE">
        <w:rPr>
          <w:bCs/>
        </w:rPr>
        <w:t xml:space="preserve"> </w:t>
      </w:r>
      <w:r w:rsidRPr="00950C59">
        <w:rPr>
          <w:bCs/>
        </w:rPr>
        <w:t>Gilligan,</w:t>
      </w:r>
      <w:r w:rsidR="00AE61AE">
        <w:rPr>
          <w:bCs/>
        </w:rPr>
        <w:t xml:space="preserve"> </w:t>
      </w:r>
      <w:r w:rsidRPr="00950C59">
        <w:rPr>
          <w:bCs/>
        </w:rPr>
        <w:t>Libby</w:t>
      </w:r>
      <w:r w:rsidR="00AE61AE">
        <w:rPr>
          <w:bCs/>
        </w:rPr>
        <w:t xml:space="preserve"> </w:t>
      </w:r>
      <w:r w:rsidRPr="00950C59">
        <w:rPr>
          <w:bCs/>
        </w:rPr>
        <w:t>Sampson,</w:t>
      </w:r>
      <w:r w:rsidR="00AE61AE">
        <w:rPr>
          <w:bCs/>
        </w:rPr>
        <w:t xml:space="preserve"> </w:t>
      </w:r>
      <w:r w:rsidRPr="00950C59">
        <w:rPr>
          <w:bCs/>
        </w:rPr>
        <w:t>Sue</w:t>
      </w:r>
      <w:r w:rsidR="00AE61AE">
        <w:rPr>
          <w:bCs/>
        </w:rPr>
        <w:t xml:space="preserve"> </w:t>
      </w:r>
      <w:r w:rsidRPr="00950C59">
        <w:rPr>
          <w:bCs/>
        </w:rPr>
        <w:t>Andrews,</w:t>
      </w:r>
      <w:r w:rsidR="00AE61AE">
        <w:rPr>
          <w:bCs/>
        </w:rPr>
        <w:t xml:space="preserve"> </w:t>
      </w:r>
      <w:r w:rsidRPr="00950C59">
        <w:rPr>
          <w:bCs/>
        </w:rPr>
        <w:t>Angeline</w:t>
      </w:r>
      <w:r w:rsidR="00AE61AE">
        <w:rPr>
          <w:bCs/>
        </w:rPr>
        <w:t xml:space="preserve"> </w:t>
      </w:r>
      <w:r w:rsidRPr="00950C59">
        <w:rPr>
          <w:bCs/>
        </w:rPr>
        <w:t>Charlies</w:t>
      </w:r>
      <w:r w:rsidR="00AE61AE">
        <w:rPr>
          <w:bCs/>
        </w:rPr>
        <w:t xml:space="preserve"> </w:t>
      </w:r>
      <w:r w:rsidRPr="00950C59">
        <w:rPr>
          <w:bCs/>
        </w:rPr>
        <w:t>(all</w:t>
      </w:r>
      <w:r w:rsidR="00AE61AE">
        <w:rPr>
          <w:bCs/>
        </w:rPr>
        <w:t xml:space="preserve"> </w:t>
      </w:r>
      <w:r>
        <w:rPr>
          <w:bCs/>
        </w:rPr>
        <w:t>DEECA</w:t>
      </w:r>
      <w:r w:rsidRPr="00950C59">
        <w:rPr>
          <w:bCs/>
        </w:rPr>
        <w:t>),</w:t>
      </w:r>
      <w:r w:rsidR="00AE61AE">
        <w:rPr>
          <w:bCs/>
        </w:rPr>
        <w:t xml:space="preserve"> </w:t>
      </w:r>
      <w:r w:rsidRPr="00950C59">
        <w:rPr>
          <w:bCs/>
        </w:rPr>
        <w:t>Daniel</w:t>
      </w:r>
      <w:r w:rsidR="00AE61AE">
        <w:rPr>
          <w:bCs/>
        </w:rPr>
        <w:t xml:space="preserve"> </w:t>
      </w:r>
      <w:r w:rsidRPr="00950C59">
        <w:rPr>
          <w:bCs/>
        </w:rPr>
        <w:t>Aitken</w:t>
      </w:r>
      <w:r w:rsidR="00AE61AE">
        <w:rPr>
          <w:bCs/>
        </w:rPr>
        <w:t xml:space="preserve"> </w:t>
      </w:r>
      <w:r w:rsidRPr="00950C59">
        <w:rPr>
          <w:bCs/>
        </w:rPr>
        <w:t>and</w:t>
      </w:r>
      <w:r w:rsidR="00AE61AE">
        <w:rPr>
          <w:bCs/>
        </w:rPr>
        <w:t xml:space="preserve"> </w:t>
      </w:r>
      <w:r w:rsidRPr="00950C59">
        <w:rPr>
          <w:bCs/>
        </w:rPr>
        <w:t>Katie</w:t>
      </w:r>
      <w:r w:rsidR="00AE61AE">
        <w:rPr>
          <w:bCs/>
        </w:rPr>
        <w:t xml:space="preserve"> </w:t>
      </w:r>
      <w:r w:rsidRPr="00950C59">
        <w:rPr>
          <w:bCs/>
        </w:rPr>
        <w:t>Hart</w:t>
      </w:r>
      <w:r w:rsidR="00AE61AE">
        <w:rPr>
          <w:bCs/>
        </w:rPr>
        <w:t xml:space="preserve"> </w:t>
      </w:r>
      <w:r w:rsidRPr="00950C59">
        <w:rPr>
          <w:bCs/>
        </w:rPr>
        <w:t>(GORCAPA),</w:t>
      </w:r>
      <w:r w:rsidR="00AE61AE">
        <w:rPr>
          <w:bCs/>
        </w:rPr>
        <w:t xml:space="preserve"> </w:t>
      </w:r>
      <w:r w:rsidRPr="00950C59">
        <w:rPr>
          <w:bCs/>
        </w:rPr>
        <w:t>Jason</w:t>
      </w:r>
      <w:r w:rsidR="00AE61AE">
        <w:rPr>
          <w:bCs/>
        </w:rPr>
        <w:t xml:space="preserve"> </w:t>
      </w:r>
      <w:r w:rsidRPr="00950C59">
        <w:rPr>
          <w:bCs/>
        </w:rPr>
        <w:t>Borg</w:t>
      </w:r>
      <w:r w:rsidR="00AE61AE">
        <w:rPr>
          <w:bCs/>
        </w:rPr>
        <w:t xml:space="preserve"> </w:t>
      </w:r>
      <w:r w:rsidRPr="00950C59">
        <w:rPr>
          <w:bCs/>
        </w:rPr>
        <w:t>(Parks</w:t>
      </w:r>
      <w:r w:rsidR="00AE61AE">
        <w:rPr>
          <w:bCs/>
        </w:rPr>
        <w:t xml:space="preserve"> </w:t>
      </w:r>
      <w:r w:rsidRPr="00950C59">
        <w:rPr>
          <w:bCs/>
        </w:rPr>
        <w:t>Victoria)</w:t>
      </w:r>
      <w:r w:rsidR="00AE61AE">
        <w:rPr>
          <w:bCs/>
        </w:rPr>
        <w:t xml:space="preserve"> </w:t>
      </w:r>
      <w:r w:rsidRPr="00950C59">
        <w:rPr>
          <w:bCs/>
        </w:rPr>
        <w:t>and</w:t>
      </w:r>
      <w:r w:rsidR="00AE61AE">
        <w:rPr>
          <w:bCs/>
        </w:rPr>
        <w:t xml:space="preserve"> </w:t>
      </w:r>
      <w:r w:rsidRPr="00950C59">
        <w:rPr>
          <w:bCs/>
        </w:rPr>
        <w:t>Scott</w:t>
      </w:r>
      <w:r w:rsidR="00AE61AE">
        <w:rPr>
          <w:bCs/>
        </w:rPr>
        <w:t xml:space="preserve"> </w:t>
      </w:r>
      <w:r w:rsidRPr="00950C59">
        <w:rPr>
          <w:bCs/>
        </w:rPr>
        <w:t>Rawlings</w:t>
      </w:r>
      <w:r w:rsidR="00AE61AE">
        <w:rPr>
          <w:bCs/>
        </w:rPr>
        <w:t xml:space="preserve"> </w:t>
      </w:r>
      <w:r w:rsidRPr="00950C59">
        <w:rPr>
          <w:bCs/>
        </w:rPr>
        <w:t>(observer</w:t>
      </w:r>
      <w:r w:rsidR="00AE61AE">
        <w:rPr>
          <w:bCs/>
        </w:rPr>
        <w:t xml:space="preserve"> </w:t>
      </w:r>
      <w:r w:rsidRPr="00950C59">
        <w:rPr>
          <w:bCs/>
        </w:rPr>
        <w:t>from</w:t>
      </w:r>
      <w:r w:rsidR="00AE61AE">
        <w:rPr>
          <w:bCs/>
        </w:rPr>
        <w:t xml:space="preserve"> </w:t>
      </w:r>
      <w:r w:rsidRPr="00950C59">
        <w:rPr>
          <w:bCs/>
        </w:rPr>
        <w:t>The</w:t>
      </w:r>
      <w:r w:rsidR="00AE61AE">
        <w:rPr>
          <w:bCs/>
        </w:rPr>
        <w:t xml:space="preserve"> </w:t>
      </w:r>
      <w:r w:rsidRPr="00950C59">
        <w:rPr>
          <w:bCs/>
        </w:rPr>
        <w:t>Office</w:t>
      </w:r>
      <w:r w:rsidR="00AE61AE">
        <w:rPr>
          <w:bCs/>
        </w:rPr>
        <w:t xml:space="preserve"> </w:t>
      </w:r>
      <w:r w:rsidRPr="00950C59">
        <w:rPr>
          <w:bCs/>
        </w:rPr>
        <w:t>of</w:t>
      </w:r>
      <w:r w:rsidR="00AE61AE">
        <w:rPr>
          <w:bCs/>
        </w:rPr>
        <w:t xml:space="preserve"> </w:t>
      </w:r>
      <w:r w:rsidRPr="00950C59">
        <w:rPr>
          <w:bCs/>
        </w:rPr>
        <w:t>the</w:t>
      </w:r>
      <w:r w:rsidR="00AE61AE">
        <w:rPr>
          <w:bCs/>
        </w:rPr>
        <w:t xml:space="preserve"> </w:t>
      </w:r>
      <w:r w:rsidRPr="00950C59">
        <w:rPr>
          <w:bCs/>
        </w:rPr>
        <w:t>Commissioner</w:t>
      </w:r>
      <w:r w:rsidR="00AE61AE">
        <w:rPr>
          <w:bCs/>
        </w:rPr>
        <w:t xml:space="preserve"> </w:t>
      </w:r>
      <w:r w:rsidRPr="00950C59">
        <w:rPr>
          <w:bCs/>
        </w:rPr>
        <w:t>for</w:t>
      </w:r>
      <w:r w:rsidR="00AE61AE">
        <w:rPr>
          <w:bCs/>
        </w:rPr>
        <w:t xml:space="preserve"> </w:t>
      </w:r>
      <w:r w:rsidRPr="00950C59">
        <w:rPr>
          <w:bCs/>
        </w:rPr>
        <w:t>Environmental</w:t>
      </w:r>
      <w:r w:rsidR="00AE61AE">
        <w:rPr>
          <w:bCs/>
        </w:rPr>
        <w:t xml:space="preserve"> </w:t>
      </w:r>
      <w:r w:rsidRPr="00950C59">
        <w:rPr>
          <w:bCs/>
        </w:rPr>
        <w:t>Sustainability)</w:t>
      </w:r>
      <w:r w:rsidR="00AE61AE">
        <w:rPr>
          <w:bCs/>
        </w:rPr>
        <w:t xml:space="preserve"> </w:t>
      </w:r>
    </w:p>
    <w:p w14:paraId="64AE6F92" w14:textId="61476F75" w:rsidR="005E5411" w:rsidRDefault="005E5411" w:rsidP="00A20137">
      <w:r w:rsidRPr="0068516C">
        <w:rPr>
          <w:b/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674F4651" wp14:editId="36D8B60B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2850" cy="1609725"/>
                <wp:effectExtent l="0" t="0" r="0" b="0"/>
                <wp:wrapTopAndBottom/>
                <wp:docPr id="841" name="Text Box 841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LogoPlaceholder2"/>
                              <w:tblOverlap w:val="never"/>
                              <w:tblW w:w="0" w:type="auto"/>
                              <w:tblCellSpacing w:w="7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4"/>
                              <w:gridCol w:w="1814"/>
                              <w:gridCol w:w="1814"/>
                              <w:gridCol w:w="1814"/>
                            </w:tblGrid>
                            <w:tr w:rsidR="005E5411" w:rsidRPr="00AB780B" w14:paraId="10F88A07" w14:textId="77777777" w:rsidTr="00666947">
                              <w:trPr>
                                <w:trHeight w:hRule="exact" w:val="1247"/>
                                <w:tblCellSpacing w:w="71" w:type="dxa"/>
                              </w:trPr>
                              <w:tc>
                                <w:tcPr>
                                  <w:tcW w:w="1601" w:type="dxa"/>
                                  <w:vAlign w:val="center"/>
                                </w:tcPr>
                                <w:p w14:paraId="5AC9791B" w14:textId="77777777" w:rsidR="005E5411" w:rsidRPr="00D55628" w:rsidRDefault="005E5411" w:rsidP="00666947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07EE03" wp14:editId="07C34643">
                                        <wp:extent cx="1016635" cy="520065"/>
                                        <wp:effectExtent l="0" t="0" r="0" b="0"/>
                                        <wp:docPr id="298896187" name="Picture 298896187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8896187" name="Picture 298896187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vAlign w:val="center"/>
                                </w:tcPr>
                                <w:p w14:paraId="7E37EFC6" w14:textId="77777777" w:rsidR="005E5411" w:rsidRPr="00D55628" w:rsidRDefault="005E5411" w:rsidP="00666947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B279CF" wp14:editId="696B2692">
                                        <wp:extent cx="1016635" cy="520065"/>
                                        <wp:effectExtent l="0" t="0" r="0" b="0"/>
                                        <wp:docPr id="394163597" name="Picture 394163597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4163597" name="Picture 394163597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vAlign w:val="center"/>
                                </w:tcPr>
                                <w:p w14:paraId="42F67F82" w14:textId="77777777" w:rsidR="005E5411" w:rsidRPr="00D55628" w:rsidRDefault="005E5411" w:rsidP="00666947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3796A7" wp14:editId="4EB38BA6">
                                        <wp:extent cx="1016635" cy="520065"/>
                                        <wp:effectExtent l="0" t="0" r="0" b="0"/>
                                        <wp:docPr id="905101667" name="Picture 905101667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5101667" name="Picture 905101667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  <w:vAlign w:val="center"/>
                                </w:tcPr>
                                <w:p w14:paraId="05866C61" w14:textId="77777777" w:rsidR="005E5411" w:rsidRPr="00D55628" w:rsidRDefault="005E5411" w:rsidP="00666947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906FDA" wp14:editId="59014CA0">
                                        <wp:extent cx="1016635" cy="520065"/>
                                        <wp:effectExtent l="0" t="0" r="0" b="0"/>
                                        <wp:docPr id="629958591" name="Picture 629958591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9958591" name="Picture 629958591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9D3D848" w14:textId="77777777" w:rsidR="005E5411" w:rsidRPr="00D55628" w:rsidRDefault="005E5411" w:rsidP="005E5411">
                            <w:pPr>
                              <w:pStyle w:val="xDisclaimer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0" tIns="612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F4651" id="Text Box 841" o:spid="_x0000_s1030" type="#_x0000_t202" alt="&quot;&quot;" style="position:absolute;margin-left:0;margin-top:0;width:595.5pt;height:126.75pt;z-index:251658267;visibility:hidden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" filled="f" stroked="f" strokeweight=".5pt">
                <v:textbox style="mso-fit-shape-to-text:t" inset="20mm,17mm,,0">
                  <w:txbxContent>
                    <w:tbl>
                      <w:tblPr>
                        <w:tblStyle w:val="LogoPlaceholder2"/>
                        <w:tblOverlap w:val="never"/>
                        <w:tblW w:w="0" w:type="auto"/>
                        <w:tblCellSpacing w:w="7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14"/>
                        <w:gridCol w:w="1814"/>
                        <w:gridCol w:w="1814"/>
                        <w:gridCol w:w="1814"/>
                      </w:tblGrid>
                      <w:tr w:rsidR="005E5411" w:rsidRPr="00AB780B" w14:paraId="10F88A07" w14:textId="77777777" w:rsidTr="00666947">
                        <w:trPr>
                          <w:trHeight w:hRule="exact" w:val="1247"/>
                          <w:tblCellSpacing w:w="71" w:type="dxa"/>
                        </w:trPr>
                        <w:tc>
                          <w:tcPr>
                            <w:tcW w:w="1601" w:type="dxa"/>
                            <w:vAlign w:val="center"/>
                          </w:tcPr>
                          <w:p w14:paraId="5AC9791B" w14:textId="77777777" w:rsidR="005E5411" w:rsidRPr="00D55628" w:rsidRDefault="005E5411" w:rsidP="00666947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5607EE03" wp14:editId="07C34643">
                                  <wp:extent cx="1016635" cy="520065"/>
                                  <wp:effectExtent l="0" t="0" r="0" b="0"/>
                                  <wp:docPr id="298896187" name="Picture 29889618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8896187" name="Picture 298896187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72" w:type="dxa"/>
                            <w:vAlign w:val="center"/>
                          </w:tcPr>
                          <w:p w14:paraId="7E37EFC6" w14:textId="77777777" w:rsidR="005E5411" w:rsidRPr="00D55628" w:rsidRDefault="005E5411" w:rsidP="00666947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63B279CF" wp14:editId="696B2692">
                                  <wp:extent cx="1016635" cy="520065"/>
                                  <wp:effectExtent l="0" t="0" r="0" b="0"/>
                                  <wp:docPr id="394163597" name="Picture 39416359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4163597" name="Picture 394163597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72" w:type="dxa"/>
                            <w:vAlign w:val="center"/>
                          </w:tcPr>
                          <w:p w14:paraId="42F67F82" w14:textId="77777777" w:rsidR="005E5411" w:rsidRPr="00D55628" w:rsidRDefault="005E5411" w:rsidP="00666947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513796A7" wp14:editId="4EB38BA6">
                                  <wp:extent cx="1016635" cy="520065"/>
                                  <wp:effectExtent l="0" t="0" r="0" b="0"/>
                                  <wp:docPr id="905101667" name="Picture 90510166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5101667" name="Picture 905101667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1" w:type="dxa"/>
                            <w:vAlign w:val="center"/>
                          </w:tcPr>
                          <w:p w14:paraId="05866C61" w14:textId="77777777" w:rsidR="005E5411" w:rsidRPr="00D55628" w:rsidRDefault="005E5411" w:rsidP="00666947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52906FDA" wp14:editId="59014CA0">
                                  <wp:extent cx="1016635" cy="520065"/>
                                  <wp:effectExtent l="0" t="0" r="0" b="0"/>
                                  <wp:docPr id="629958591" name="Picture 62995859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9958591" name="Picture 62995859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9D3D848" w14:textId="77777777" w:rsidR="005E5411" w:rsidRPr="00D55628" w:rsidRDefault="005E5411" w:rsidP="005E5411">
                      <w:pPr>
                        <w:pStyle w:val="xDisclaimerText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68516C">
        <w:rPr>
          <w:b/>
        </w:rPr>
        <w:t>Acknowledgements:</w:t>
      </w:r>
      <w:r w:rsidR="00AE61AE">
        <w:rPr>
          <w:b/>
        </w:rPr>
        <w:t xml:space="preserve"> </w:t>
      </w:r>
      <w:r w:rsidRPr="0068516C">
        <w:t>Daniel</w:t>
      </w:r>
      <w:r w:rsidR="00AE61AE">
        <w:t xml:space="preserve"> </w:t>
      </w:r>
      <w:proofErr w:type="spellStart"/>
      <w:r w:rsidRPr="0068516C">
        <w:t>Ierodiaconou</w:t>
      </w:r>
      <w:proofErr w:type="spellEnd"/>
      <w:r w:rsidRPr="0068516C">
        <w:t>,</w:t>
      </w:r>
      <w:r w:rsidR="00AE61AE">
        <w:t xml:space="preserve"> </w:t>
      </w:r>
      <w:r w:rsidRPr="0068516C">
        <w:t>Mary</w:t>
      </w:r>
      <w:r w:rsidR="00AE61AE">
        <w:t xml:space="preserve"> </w:t>
      </w:r>
      <w:r w:rsidRPr="0068516C">
        <w:t>Young,</w:t>
      </w:r>
      <w:r w:rsidR="00AE61AE">
        <w:t xml:space="preserve"> </w:t>
      </w:r>
      <w:r w:rsidRPr="0068516C">
        <w:t>Eric</w:t>
      </w:r>
      <w:r w:rsidR="00AE61AE">
        <w:t xml:space="preserve"> </w:t>
      </w:r>
      <w:r w:rsidRPr="0068516C">
        <w:t>Treml,</w:t>
      </w:r>
      <w:r w:rsidR="00AE61AE">
        <w:t xml:space="preserve"> </w:t>
      </w:r>
      <w:r w:rsidRPr="0068516C">
        <w:t>Paul</w:t>
      </w:r>
      <w:r w:rsidR="00AE61AE">
        <w:t xml:space="preserve"> </w:t>
      </w:r>
      <w:r w:rsidRPr="0068516C">
        <w:t>Carnell</w:t>
      </w:r>
      <w:r w:rsidR="00AE61AE">
        <w:t xml:space="preserve"> </w:t>
      </w:r>
      <w:r w:rsidRPr="0068516C">
        <w:t>(all</w:t>
      </w:r>
      <w:r w:rsidR="00AE61AE">
        <w:t xml:space="preserve"> </w:t>
      </w:r>
      <w:r w:rsidRPr="0068516C">
        <w:t>Deakin</w:t>
      </w:r>
      <w:r w:rsidR="00AE61AE">
        <w:t xml:space="preserve"> </w:t>
      </w:r>
      <w:r w:rsidRPr="0068516C">
        <w:t>University);</w:t>
      </w:r>
      <w:r w:rsidR="00AE61AE">
        <w:t xml:space="preserve"> </w:t>
      </w:r>
      <w:r w:rsidRPr="0068516C">
        <w:t>Steph</w:t>
      </w:r>
      <w:r w:rsidR="00AE61AE">
        <w:t xml:space="preserve"> </w:t>
      </w:r>
      <w:r w:rsidRPr="0068516C">
        <w:t>Sweeny,</w:t>
      </w:r>
      <w:r w:rsidR="00AE61AE">
        <w:t xml:space="preserve"> </w:t>
      </w:r>
      <w:r w:rsidRPr="0068516C">
        <w:t>Lawrance</w:t>
      </w:r>
      <w:r w:rsidR="00AE61AE">
        <w:t xml:space="preserve"> </w:t>
      </w:r>
      <w:r w:rsidRPr="0068516C">
        <w:t>Ferns,</w:t>
      </w:r>
      <w:r w:rsidR="00AE61AE">
        <w:t xml:space="preserve"> </w:t>
      </w:r>
      <w:r w:rsidRPr="0068516C">
        <w:t>Rebecca</w:t>
      </w:r>
      <w:r w:rsidR="00AE61AE">
        <w:t xml:space="preserve"> </w:t>
      </w:r>
      <w:r w:rsidRPr="0068516C">
        <w:t>Price,</w:t>
      </w:r>
      <w:r w:rsidR="00AE61AE">
        <w:t xml:space="preserve"> </w:t>
      </w:r>
      <w:r w:rsidRPr="0068516C">
        <w:t>Adam</w:t>
      </w:r>
      <w:r w:rsidR="00AE61AE">
        <w:t xml:space="preserve"> </w:t>
      </w:r>
      <w:r w:rsidRPr="0068516C">
        <w:t>Hood,</w:t>
      </w:r>
      <w:r w:rsidR="00AE61AE">
        <w:t xml:space="preserve"> </w:t>
      </w:r>
      <w:r w:rsidRPr="0068516C">
        <w:t>Jacqueline</w:t>
      </w:r>
      <w:r w:rsidR="00AE61AE">
        <w:t xml:space="preserve"> </w:t>
      </w:r>
      <w:r w:rsidRPr="0068516C">
        <w:t>Pocklington,</w:t>
      </w:r>
      <w:r w:rsidR="00AE61AE">
        <w:t xml:space="preserve"> </w:t>
      </w:r>
      <w:r w:rsidRPr="0068516C">
        <w:t>David</w:t>
      </w:r>
      <w:r w:rsidR="00AE61AE">
        <w:t xml:space="preserve"> </w:t>
      </w:r>
      <w:r w:rsidRPr="0068516C">
        <w:t>Reid,</w:t>
      </w:r>
      <w:r w:rsidR="00AE61AE">
        <w:t xml:space="preserve"> </w:t>
      </w:r>
      <w:r w:rsidRPr="0068516C">
        <w:t>Paul</w:t>
      </w:r>
      <w:r w:rsidR="00AE61AE">
        <w:t xml:space="preserve"> </w:t>
      </w:r>
      <w:r w:rsidRPr="0068516C">
        <w:t>Reich,</w:t>
      </w:r>
      <w:r w:rsidR="00AE61AE">
        <w:t xml:space="preserve"> </w:t>
      </w:r>
      <w:r w:rsidRPr="0068516C">
        <w:t>Joel</w:t>
      </w:r>
      <w:r w:rsidR="00AE61AE">
        <w:t xml:space="preserve"> </w:t>
      </w:r>
      <w:r w:rsidRPr="0068516C">
        <w:t>Rawlinson,</w:t>
      </w:r>
      <w:r w:rsidR="00AE61AE">
        <w:t xml:space="preserve"> </w:t>
      </w:r>
      <w:r w:rsidRPr="0068516C">
        <w:t>Angela</w:t>
      </w:r>
      <w:r w:rsidR="00AE61AE">
        <w:t xml:space="preserve"> </w:t>
      </w:r>
      <w:r w:rsidRPr="0068516C">
        <w:t>Vary,</w:t>
      </w:r>
      <w:r w:rsidR="00AE61AE">
        <w:t xml:space="preserve"> </w:t>
      </w:r>
      <w:r w:rsidRPr="0068516C">
        <w:t>Andrew</w:t>
      </w:r>
      <w:r w:rsidR="00AE61AE">
        <w:t xml:space="preserve"> </w:t>
      </w:r>
      <w:r w:rsidRPr="0068516C">
        <w:t>Standish,</w:t>
      </w:r>
      <w:r w:rsidR="00AE61AE">
        <w:t xml:space="preserve"> </w:t>
      </w:r>
      <w:r w:rsidRPr="0068516C">
        <w:t>Rhiannon</w:t>
      </w:r>
      <w:r w:rsidR="00AE61AE">
        <w:t xml:space="preserve"> </w:t>
      </w:r>
      <w:r w:rsidRPr="0068516C">
        <w:t>Holden,</w:t>
      </w:r>
      <w:r w:rsidR="00AE61AE">
        <w:t xml:space="preserve"> </w:t>
      </w:r>
      <w:r w:rsidRPr="0068516C">
        <w:t>Kimberley</w:t>
      </w:r>
      <w:r w:rsidR="00AE61AE">
        <w:t xml:space="preserve"> </w:t>
      </w:r>
      <w:r w:rsidRPr="0068516C">
        <w:t>McDonald</w:t>
      </w:r>
      <w:r w:rsidR="00AE61AE">
        <w:t xml:space="preserve"> </w:t>
      </w:r>
      <w:r w:rsidRPr="0068516C">
        <w:t>(all</w:t>
      </w:r>
      <w:r w:rsidR="00AE61AE">
        <w:t xml:space="preserve"> </w:t>
      </w:r>
      <w:r w:rsidRPr="0068516C">
        <w:t>DEECA);</w:t>
      </w:r>
      <w:r w:rsidR="00AE61AE">
        <w:t xml:space="preserve"> </w:t>
      </w:r>
      <w:r w:rsidRPr="0068516C">
        <w:t>Mohita</w:t>
      </w:r>
      <w:r w:rsidR="00AE61AE">
        <w:t xml:space="preserve"> </w:t>
      </w:r>
      <w:r w:rsidRPr="0068516C">
        <w:t>Roman,</w:t>
      </w:r>
      <w:r w:rsidR="00AE61AE">
        <w:t xml:space="preserve"> </w:t>
      </w:r>
      <w:r w:rsidRPr="0068516C">
        <w:t>Ian</w:t>
      </w:r>
      <w:r w:rsidR="00AE61AE">
        <w:t xml:space="preserve"> </w:t>
      </w:r>
      <w:r w:rsidRPr="0068516C">
        <w:t>Lanyon,</w:t>
      </w:r>
      <w:r w:rsidR="00AE61AE">
        <w:t xml:space="preserve"> </w:t>
      </w:r>
      <w:r w:rsidRPr="0068516C">
        <w:t>Alex</w:t>
      </w:r>
      <w:r w:rsidR="00AE61AE">
        <w:t xml:space="preserve"> </w:t>
      </w:r>
      <w:r w:rsidRPr="0068516C">
        <w:t>Scott,</w:t>
      </w:r>
      <w:r w:rsidR="00AE61AE">
        <w:t xml:space="preserve"> </w:t>
      </w:r>
      <w:proofErr w:type="spellStart"/>
      <w:r w:rsidRPr="0068516C">
        <w:t>Varlea</w:t>
      </w:r>
      <w:proofErr w:type="spellEnd"/>
      <w:r w:rsidR="00AE61AE">
        <w:t xml:space="preserve"> </w:t>
      </w:r>
      <w:r w:rsidRPr="0068516C">
        <w:t>Connors,</w:t>
      </w:r>
      <w:r w:rsidR="00AE61AE">
        <w:t xml:space="preserve"> </w:t>
      </w:r>
      <w:r w:rsidRPr="0068516C">
        <w:t>Simon</w:t>
      </w:r>
      <w:r w:rsidR="00AE61AE">
        <w:t xml:space="preserve"> </w:t>
      </w:r>
      <w:r w:rsidRPr="0068516C">
        <w:t>Milligan</w:t>
      </w:r>
      <w:r w:rsidR="00AE61AE">
        <w:t xml:space="preserve"> </w:t>
      </w:r>
      <w:r w:rsidRPr="0068516C">
        <w:t>(all</w:t>
      </w:r>
      <w:r w:rsidR="00AE61AE">
        <w:t xml:space="preserve"> </w:t>
      </w:r>
      <w:r w:rsidRPr="0068516C">
        <w:t>DET);</w:t>
      </w:r>
      <w:r w:rsidR="00AE61AE">
        <w:t xml:space="preserve"> </w:t>
      </w:r>
      <w:r w:rsidRPr="0068516C">
        <w:t>Tim</w:t>
      </w:r>
      <w:r w:rsidR="00AE61AE">
        <w:t xml:space="preserve"> </w:t>
      </w:r>
      <w:proofErr w:type="spellStart"/>
      <w:r w:rsidRPr="0068516C">
        <w:t>Liersch</w:t>
      </w:r>
      <w:proofErr w:type="spellEnd"/>
      <w:r w:rsidRPr="0068516C">
        <w:t>,</w:t>
      </w:r>
      <w:r w:rsidR="00AE61AE">
        <w:t xml:space="preserve"> </w:t>
      </w:r>
      <w:r w:rsidRPr="0068516C">
        <w:t>Elizabeth</w:t>
      </w:r>
      <w:r w:rsidR="00AE61AE">
        <w:t xml:space="preserve"> </w:t>
      </w:r>
      <w:r w:rsidRPr="0068516C">
        <w:t>Mansfield,</w:t>
      </w:r>
      <w:r w:rsidR="00AE61AE">
        <w:t xml:space="preserve"> </w:t>
      </w:r>
      <w:r w:rsidRPr="0068516C">
        <w:t>Max</w:t>
      </w:r>
      <w:r w:rsidR="00AE61AE">
        <w:t xml:space="preserve"> </w:t>
      </w:r>
      <w:r w:rsidRPr="0068516C">
        <w:t>Collett,</w:t>
      </w:r>
      <w:r w:rsidR="00AE61AE">
        <w:t xml:space="preserve"> </w:t>
      </w:r>
      <w:proofErr w:type="spellStart"/>
      <w:r w:rsidRPr="0068516C">
        <w:t>Zulfiquar</w:t>
      </w:r>
      <w:proofErr w:type="spellEnd"/>
      <w:r w:rsidR="00AE61AE">
        <w:t xml:space="preserve"> </w:t>
      </w:r>
      <w:r w:rsidRPr="0068516C">
        <w:t>Khwaja</w:t>
      </w:r>
      <w:r w:rsidR="00AE61AE">
        <w:t xml:space="preserve"> </w:t>
      </w:r>
      <w:r w:rsidRPr="0068516C">
        <w:t>(all</w:t>
      </w:r>
      <w:r w:rsidR="00AE61AE">
        <w:t xml:space="preserve"> </w:t>
      </w:r>
      <w:r w:rsidRPr="0068516C">
        <w:t>DISER),</w:t>
      </w:r>
      <w:r w:rsidR="00AE61AE">
        <w:t xml:space="preserve"> </w:t>
      </w:r>
      <w:r w:rsidRPr="0068516C">
        <w:t>Fiona</w:t>
      </w:r>
      <w:r w:rsidR="00AE61AE">
        <w:t xml:space="preserve"> </w:t>
      </w:r>
      <w:r w:rsidRPr="0068516C">
        <w:t>McKenzie,</w:t>
      </w:r>
      <w:r w:rsidR="00AE61AE">
        <w:t xml:space="preserve"> </w:t>
      </w:r>
      <w:r w:rsidRPr="0068516C">
        <w:t>Kangmin</w:t>
      </w:r>
      <w:r w:rsidR="00AE61AE">
        <w:t xml:space="preserve"> </w:t>
      </w:r>
      <w:r w:rsidRPr="0068516C">
        <w:t>Moon</w:t>
      </w:r>
      <w:r w:rsidR="00AE61AE">
        <w:t xml:space="preserve"> </w:t>
      </w:r>
      <w:r w:rsidRPr="0068516C">
        <w:t>(both</w:t>
      </w:r>
      <w:r w:rsidR="00AE61AE">
        <w:t xml:space="preserve"> </w:t>
      </w:r>
      <w:r w:rsidRPr="0068516C">
        <w:t>OCES)</w:t>
      </w:r>
      <w:r w:rsidR="00AE61AE">
        <w:t xml:space="preserve"> </w:t>
      </w:r>
      <w:r w:rsidRPr="0068516C">
        <w:t>Tony</w:t>
      </w:r>
      <w:r w:rsidR="00AE61AE">
        <w:t xml:space="preserve"> </w:t>
      </w:r>
      <w:r w:rsidRPr="0068516C">
        <w:t>Varcoe,</w:t>
      </w:r>
      <w:r w:rsidR="00AE61AE">
        <w:t xml:space="preserve"> </w:t>
      </w:r>
      <w:r w:rsidRPr="0068516C">
        <w:t>Michelle</w:t>
      </w:r>
      <w:r w:rsidR="00AE61AE">
        <w:t xml:space="preserve"> </w:t>
      </w:r>
      <w:r w:rsidRPr="0068516C">
        <w:t>Rose,</w:t>
      </w:r>
      <w:r w:rsidR="00AE61AE">
        <w:t xml:space="preserve"> </w:t>
      </w:r>
      <w:r w:rsidRPr="0068516C">
        <w:t>Kelly</w:t>
      </w:r>
      <w:r w:rsidR="00AE61AE">
        <w:t xml:space="preserve"> </w:t>
      </w:r>
      <w:r w:rsidRPr="0068516C">
        <w:t>de</w:t>
      </w:r>
      <w:r w:rsidR="00AE61AE">
        <w:t xml:space="preserve"> </w:t>
      </w:r>
      <w:r w:rsidRPr="0068516C">
        <w:t>Bie,</w:t>
      </w:r>
      <w:r w:rsidR="00AE61AE">
        <w:t xml:space="preserve"> </w:t>
      </w:r>
      <w:r w:rsidRPr="0068516C">
        <w:t>Leesa</w:t>
      </w:r>
      <w:r w:rsidR="00AE61AE">
        <w:t xml:space="preserve"> </w:t>
      </w:r>
      <w:r w:rsidRPr="0068516C">
        <w:t>Riley,</w:t>
      </w:r>
      <w:r w:rsidR="00AE61AE">
        <w:t xml:space="preserve"> </w:t>
      </w:r>
      <w:r w:rsidRPr="0068516C">
        <w:t>George</w:t>
      </w:r>
      <w:r w:rsidR="00AE61AE">
        <w:t xml:space="preserve"> </w:t>
      </w:r>
      <w:r w:rsidRPr="0068516C">
        <w:t>Smith,</w:t>
      </w:r>
      <w:r w:rsidR="00AE61AE">
        <w:t xml:space="preserve"> </w:t>
      </w:r>
      <w:r w:rsidRPr="0068516C">
        <w:t>Elizabeth</w:t>
      </w:r>
      <w:r w:rsidR="00AE61AE">
        <w:t xml:space="preserve"> </w:t>
      </w:r>
      <w:r w:rsidRPr="0068516C">
        <w:t>Dalgleish-Wright</w:t>
      </w:r>
      <w:r w:rsidR="00AE61AE">
        <w:t xml:space="preserve"> </w:t>
      </w:r>
      <w:r w:rsidRPr="0068516C">
        <w:t>(all</w:t>
      </w:r>
      <w:r w:rsidR="00AE61AE">
        <w:t xml:space="preserve"> </w:t>
      </w:r>
      <w:r w:rsidRPr="0068516C">
        <w:t>Parks</w:t>
      </w:r>
      <w:r w:rsidR="00AE61AE">
        <w:t xml:space="preserve"> </w:t>
      </w:r>
      <w:r w:rsidRPr="0068516C">
        <w:t>Victoria),</w:t>
      </w:r>
      <w:r w:rsidR="00AE61AE">
        <w:t xml:space="preserve"> </w:t>
      </w:r>
      <w:r w:rsidRPr="0068516C">
        <w:t>David</w:t>
      </w:r>
      <w:r w:rsidR="00AE61AE">
        <w:t xml:space="preserve"> </w:t>
      </w:r>
      <w:r w:rsidRPr="0068516C">
        <w:t>Jones,</w:t>
      </w:r>
      <w:r w:rsidR="00AE61AE">
        <w:t xml:space="preserve"> </w:t>
      </w:r>
      <w:r w:rsidRPr="0068516C">
        <w:t>Sarah</w:t>
      </w:r>
      <w:r w:rsidR="00AE61AE">
        <w:t xml:space="preserve"> </w:t>
      </w:r>
      <w:r w:rsidRPr="0068516C">
        <w:t>Price,</w:t>
      </w:r>
      <w:r w:rsidR="00AE61AE">
        <w:t xml:space="preserve"> </w:t>
      </w:r>
      <w:r w:rsidRPr="0068516C">
        <w:t>Greg</w:t>
      </w:r>
      <w:r w:rsidR="00AE61AE">
        <w:t xml:space="preserve"> </w:t>
      </w:r>
      <w:r w:rsidRPr="0068516C">
        <w:t>Robinson,</w:t>
      </w:r>
      <w:r w:rsidR="00AE61AE">
        <w:t xml:space="preserve"> </w:t>
      </w:r>
      <w:r w:rsidRPr="0068516C">
        <w:t>Corrina</w:t>
      </w:r>
      <w:r w:rsidR="00AE61AE">
        <w:t xml:space="preserve"> </w:t>
      </w:r>
      <w:r w:rsidRPr="0068516C">
        <w:t>Eccles</w:t>
      </w:r>
      <w:r w:rsidR="00AE61AE">
        <w:t xml:space="preserve"> </w:t>
      </w:r>
      <w:r w:rsidRPr="0068516C">
        <w:t>(</w:t>
      </w:r>
      <w:proofErr w:type="spellStart"/>
      <w:r w:rsidRPr="0068516C">
        <w:t>Wadawurrung</w:t>
      </w:r>
      <w:proofErr w:type="spellEnd"/>
      <w:r w:rsidR="00AE61AE">
        <w:t xml:space="preserve"> </w:t>
      </w:r>
      <w:r w:rsidRPr="0068516C">
        <w:t>Traditional</w:t>
      </w:r>
      <w:r w:rsidR="00AE61AE">
        <w:t xml:space="preserve"> </w:t>
      </w:r>
      <w:r w:rsidRPr="0068516C">
        <w:t>Owners</w:t>
      </w:r>
      <w:r w:rsidR="00AE61AE">
        <w:t xml:space="preserve"> </w:t>
      </w:r>
      <w:r w:rsidRPr="0068516C">
        <w:t>Aboriginal</w:t>
      </w:r>
      <w:r w:rsidR="00AE61AE">
        <w:t xml:space="preserve"> </w:t>
      </w:r>
      <w:r w:rsidRPr="0068516C">
        <w:t>Corporation),</w:t>
      </w:r>
      <w:r w:rsidR="00AE61AE">
        <w:t xml:space="preserve"> </w:t>
      </w:r>
      <w:r w:rsidRPr="0068516C">
        <w:t>Emma</w:t>
      </w:r>
      <w:r w:rsidR="00AE61AE">
        <w:t xml:space="preserve"> </w:t>
      </w:r>
      <w:r w:rsidRPr="0068516C">
        <w:t>Dart,</w:t>
      </w:r>
      <w:r w:rsidR="00AE61AE">
        <w:t xml:space="preserve"> </w:t>
      </w:r>
      <w:r w:rsidRPr="0068516C">
        <w:t>Justin</w:t>
      </w:r>
      <w:r w:rsidR="00AE61AE">
        <w:t xml:space="preserve"> </w:t>
      </w:r>
      <w:r w:rsidRPr="0068516C">
        <w:t>Charles</w:t>
      </w:r>
      <w:r w:rsidR="00AE61AE">
        <w:t xml:space="preserve"> </w:t>
      </w:r>
      <w:r w:rsidRPr="0068516C">
        <w:t>(Eastern</w:t>
      </w:r>
      <w:r w:rsidR="00AE61AE">
        <w:t xml:space="preserve"> </w:t>
      </w:r>
      <w:r w:rsidRPr="0068516C">
        <w:t>Maar</w:t>
      </w:r>
      <w:r w:rsidR="00AE61AE">
        <w:t xml:space="preserve"> </w:t>
      </w:r>
      <w:r w:rsidRPr="0068516C">
        <w:t>Aboriginal</w:t>
      </w:r>
      <w:r w:rsidR="00AE61AE">
        <w:t xml:space="preserve"> </w:t>
      </w:r>
      <w:r w:rsidRPr="0068516C">
        <w:t>Corporation).</w:t>
      </w:r>
    </w:p>
    <w:p w14:paraId="63FA2653" w14:textId="19F2613C" w:rsidR="00503D95" w:rsidRPr="00950C59" w:rsidRDefault="00503D95" w:rsidP="00A20137">
      <w:r>
        <w:t>The</w:t>
      </w:r>
      <w:r w:rsidR="00AE61AE">
        <w:t xml:space="preserve"> </w:t>
      </w:r>
      <w:r>
        <w:t>new</w:t>
      </w:r>
      <w:r w:rsidR="00AE61AE">
        <w:t xml:space="preserve"> </w:t>
      </w:r>
      <w:r>
        <w:t>Department</w:t>
      </w:r>
      <w:r w:rsidR="00AE61AE">
        <w:t xml:space="preserve"> </w:t>
      </w:r>
      <w:r>
        <w:t>of</w:t>
      </w:r>
      <w:r w:rsidR="00AE61AE">
        <w:t xml:space="preserve"> </w:t>
      </w:r>
      <w:r>
        <w:t>Energy,</w:t>
      </w:r>
      <w:r w:rsidR="00AE61AE">
        <w:t xml:space="preserve"> </w:t>
      </w:r>
      <w:r>
        <w:t>Environment</w:t>
      </w:r>
      <w:r w:rsidR="00AE61AE">
        <w:t xml:space="preserve"> </w:t>
      </w:r>
      <w:r>
        <w:t>and</w:t>
      </w:r>
      <w:r w:rsidR="00AE61AE">
        <w:t xml:space="preserve"> </w:t>
      </w:r>
      <w:r>
        <w:t>Climate</w:t>
      </w:r>
      <w:r w:rsidR="00AE61AE">
        <w:t xml:space="preserve"> </w:t>
      </w:r>
      <w:r>
        <w:t>Action</w:t>
      </w:r>
      <w:r w:rsidR="00AE61AE">
        <w:t xml:space="preserve"> </w:t>
      </w:r>
      <w:r>
        <w:t>(DEECA)</w:t>
      </w:r>
      <w:r w:rsidR="00AE61AE">
        <w:t xml:space="preserve"> </w:t>
      </w:r>
      <w:r>
        <w:t>was</w:t>
      </w:r>
      <w:r w:rsidR="00AE61AE">
        <w:t xml:space="preserve"> </w:t>
      </w:r>
      <w:r>
        <w:t>established</w:t>
      </w:r>
      <w:r w:rsidR="00AE61AE">
        <w:t xml:space="preserve"> </w:t>
      </w:r>
      <w:r>
        <w:t>on</w:t>
      </w:r>
      <w:r w:rsidR="00AE61AE">
        <w:t xml:space="preserve"> </w:t>
      </w:r>
      <w:r>
        <w:t>1</w:t>
      </w:r>
      <w:r w:rsidR="00AE61AE">
        <w:t xml:space="preserve"> </w:t>
      </w:r>
      <w:r>
        <w:t>January</w:t>
      </w:r>
      <w:r w:rsidR="00AE61AE">
        <w:t xml:space="preserve"> </w:t>
      </w:r>
      <w:r>
        <w:t>2023.</w:t>
      </w:r>
      <w:r w:rsidR="00AE61AE">
        <w:t xml:space="preserve"> </w:t>
      </w:r>
      <w:r>
        <w:t>This</w:t>
      </w:r>
      <w:r w:rsidR="00AE61AE">
        <w:t xml:space="preserve"> </w:t>
      </w:r>
      <w:r>
        <w:t>department</w:t>
      </w:r>
      <w:r w:rsidR="00AE61AE">
        <w:t xml:space="preserve"> </w:t>
      </w:r>
      <w:r>
        <w:t>includes</w:t>
      </w:r>
      <w:r w:rsidR="00AE61AE">
        <w:t xml:space="preserve"> </w:t>
      </w:r>
      <w:r>
        <w:t>the</w:t>
      </w:r>
      <w:r w:rsidR="00AE61AE">
        <w:t xml:space="preserve"> </w:t>
      </w:r>
      <w:r>
        <w:t>previous</w:t>
      </w:r>
      <w:r w:rsidR="00AE61AE">
        <w:t xml:space="preserve"> </w:t>
      </w:r>
      <w:r>
        <w:t>functions</w:t>
      </w:r>
      <w:r w:rsidR="00AE61AE">
        <w:t xml:space="preserve"> </w:t>
      </w:r>
      <w:r>
        <w:t>of</w:t>
      </w:r>
      <w:r w:rsidR="00AE61AE">
        <w:t xml:space="preserve"> </w:t>
      </w:r>
      <w:r>
        <w:t>the</w:t>
      </w:r>
      <w:r w:rsidR="00AE61AE">
        <w:t xml:space="preserve"> </w:t>
      </w:r>
      <w:r>
        <w:t>Department</w:t>
      </w:r>
      <w:r w:rsidR="00AE61AE">
        <w:t xml:space="preserve"> </w:t>
      </w:r>
      <w:r>
        <w:t>of</w:t>
      </w:r>
      <w:r w:rsidR="00AE61AE">
        <w:t xml:space="preserve"> </w:t>
      </w:r>
      <w:r>
        <w:t>Environment,</w:t>
      </w:r>
      <w:r w:rsidR="00AE61AE">
        <w:t xml:space="preserve"> </w:t>
      </w:r>
      <w:r>
        <w:t>Land,</w:t>
      </w:r>
      <w:r w:rsidR="00AE61AE">
        <w:t xml:space="preserve"> </w:t>
      </w:r>
      <w:r>
        <w:t>Water</w:t>
      </w:r>
      <w:r w:rsidR="00AE61AE">
        <w:t xml:space="preserve"> </w:t>
      </w:r>
      <w:r>
        <w:t>and</w:t>
      </w:r>
      <w:r w:rsidR="00AE61AE">
        <w:t xml:space="preserve"> </w:t>
      </w:r>
      <w:r>
        <w:t>Planning,</w:t>
      </w:r>
      <w:r w:rsidR="00AE61AE">
        <w:t xml:space="preserve"> </w:t>
      </w:r>
      <w:r>
        <w:t>excluding</w:t>
      </w:r>
      <w:r w:rsidR="00AE61AE">
        <w:t xml:space="preserve"> </w:t>
      </w:r>
      <w:r>
        <w:t>the</w:t>
      </w:r>
      <w:r w:rsidR="00AE61AE">
        <w:t xml:space="preserve"> </w:t>
      </w:r>
      <w:r>
        <w:t>Planning</w:t>
      </w:r>
      <w:r w:rsidR="00AE61AE">
        <w:t xml:space="preserve"> </w:t>
      </w:r>
      <w:r>
        <w:t>portfolio</w:t>
      </w:r>
      <w:r w:rsidR="00AE61AE">
        <w:t xml:space="preserve"> </w:t>
      </w:r>
      <w:r>
        <w:t>and</w:t>
      </w:r>
      <w:r w:rsidR="00AE61AE">
        <w:t xml:space="preserve"> </w:t>
      </w:r>
      <w:r>
        <w:t>those</w:t>
      </w:r>
      <w:r w:rsidR="00AE61AE">
        <w:t xml:space="preserve"> </w:t>
      </w:r>
      <w:r>
        <w:t>areas</w:t>
      </w:r>
      <w:r w:rsidR="00AE61AE">
        <w:t xml:space="preserve"> </w:t>
      </w:r>
      <w:r>
        <w:t>supporting</w:t>
      </w:r>
      <w:r w:rsidR="00AE61AE">
        <w:t xml:space="preserve"> </w:t>
      </w:r>
      <w:r>
        <w:t>it</w:t>
      </w:r>
      <w:r w:rsidR="00AE61AE">
        <w:t xml:space="preserve"> </w:t>
      </w:r>
      <w:r>
        <w:t>which</w:t>
      </w:r>
      <w:r w:rsidR="00AE61AE">
        <w:t xml:space="preserve"> </w:t>
      </w:r>
      <w:r>
        <w:t>are</w:t>
      </w:r>
      <w:r w:rsidR="00AE61AE">
        <w:t xml:space="preserve"> </w:t>
      </w:r>
      <w:r>
        <w:t>now</w:t>
      </w:r>
      <w:r w:rsidR="00AE61AE">
        <w:t xml:space="preserve"> </w:t>
      </w:r>
      <w:r>
        <w:t>part</w:t>
      </w:r>
      <w:r w:rsidR="00AE61AE">
        <w:t xml:space="preserve"> </w:t>
      </w:r>
      <w:r>
        <w:t>of</w:t>
      </w:r>
      <w:r w:rsidR="00AE61AE">
        <w:t xml:space="preserve"> </w:t>
      </w:r>
      <w:r>
        <w:t>the</w:t>
      </w:r>
      <w:r w:rsidR="00AE61AE">
        <w:t xml:space="preserve"> </w:t>
      </w:r>
      <w:r>
        <w:t>New</w:t>
      </w:r>
      <w:r w:rsidR="00AE61AE">
        <w:t xml:space="preserve"> </w:t>
      </w:r>
      <w:r>
        <w:t>Department</w:t>
      </w:r>
      <w:r w:rsidR="00AE61AE">
        <w:t xml:space="preserve"> </w:t>
      </w:r>
      <w:r>
        <w:t>of</w:t>
      </w:r>
      <w:r w:rsidR="00AE61AE">
        <w:t xml:space="preserve"> </w:t>
      </w:r>
      <w:r>
        <w:t>Transport</w:t>
      </w:r>
      <w:r w:rsidR="00AE61AE">
        <w:t xml:space="preserve"> </w:t>
      </w:r>
      <w:r>
        <w:t>and</w:t>
      </w:r>
      <w:r w:rsidR="00AE61AE">
        <w:t xml:space="preserve"> </w:t>
      </w:r>
      <w:r>
        <w:t>Planning.</w:t>
      </w:r>
    </w:p>
    <w:p w14:paraId="79694D95" w14:textId="3FA10300" w:rsidR="00A20137" w:rsidRDefault="00A20137" w:rsidP="00A20137">
      <w:r>
        <w:t>We</w:t>
      </w:r>
      <w:r w:rsidR="00AE61AE">
        <w:t xml:space="preserve"> </w:t>
      </w:r>
      <w:r>
        <w:t>acknowledge</w:t>
      </w:r>
      <w:r w:rsidR="00AE61AE">
        <w:t xml:space="preserve"> </w:t>
      </w:r>
      <w:r>
        <w:t>and</w:t>
      </w:r>
      <w:r w:rsidR="00AE61AE">
        <w:t xml:space="preserve"> </w:t>
      </w:r>
      <w:r>
        <w:t>respect</w:t>
      </w:r>
      <w:r w:rsidR="00AE61AE">
        <w:t xml:space="preserve"> </w:t>
      </w:r>
      <w:r>
        <w:t>Victorian</w:t>
      </w:r>
      <w:r w:rsidR="00AE61AE">
        <w:t xml:space="preserve"> </w:t>
      </w:r>
      <w:r>
        <w:t>Traditional</w:t>
      </w:r>
      <w:r w:rsidR="00AE61AE">
        <w:t xml:space="preserve"> </w:t>
      </w:r>
      <w:r>
        <w:t>Owners</w:t>
      </w:r>
      <w:r w:rsidR="00AE61AE">
        <w:t xml:space="preserve"> </w:t>
      </w:r>
      <w:r>
        <w:t>as</w:t>
      </w:r>
      <w:r w:rsidR="00AE61AE">
        <w:t xml:space="preserve"> </w:t>
      </w:r>
      <w:r>
        <w:t>the</w:t>
      </w:r>
      <w:r w:rsidR="00AE61AE">
        <w:t xml:space="preserve"> </w:t>
      </w:r>
      <w:r>
        <w:t>original</w:t>
      </w:r>
      <w:r w:rsidR="00AE61AE">
        <w:t xml:space="preserve"> </w:t>
      </w:r>
      <w:r>
        <w:t>custodians</w:t>
      </w:r>
      <w:r w:rsidR="00AE61AE">
        <w:t xml:space="preserve"> </w:t>
      </w:r>
      <w:r>
        <w:t>of</w:t>
      </w:r>
      <w:r w:rsidR="00AE61AE">
        <w:t xml:space="preserve"> </w:t>
      </w:r>
      <w:r>
        <w:t>Victoria’s</w:t>
      </w:r>
      <w:r w:rsidR="00AE61AE">
        <w:t xml:space="preserve"> </w:t>
      </w:r>
      <w:r>
        <w:t>land</w:t>
      </w:r>
      <w:r w:rsidR="00AE61AE">
        <w:t xml:space="preserve"> </w:t>
      </w:r>
      <w:r>
        <w:t>and</w:t>
      </w:r>
      <w:r w:rsidR="00AE61AE">
        <w:t xml:space="preserve"> </w:t>
      </w:r>
      <w:r>
        <w:t>waters,</w:t>
      </w:r>
      <w:r w:rsidR="00AE61AE">
        <w:t xml:space="preserve"> </w:t>
      </w:r>
      <w:r>
        <w:t>their</w:t>
      </w:r>
      <w:r w:rsidR="00AE61AE">
        <w:t xml:space="preserve"> </w:t>
      </w:r>
      <w:r>
        <w:t>unique</w:t>
      </w:r>
      <w:r w:rsidR="00AE61AE">
        <w:t xml:space="preserve"> </w:t>
      </w:r>
      <w:r>
        <w:t>ability</w:t>
      </w:r>
      <w:r w:rsidR="00AE61AE">
        <w:t xml:space="preserve"> </w:t>
      </w:r>
      <w:r>
        <w:t>to</w:t>
      </w:r>
      <w:r w:rsidR="00AE61AE">
        <w:t xml:space="preserve"> </w:t>
      </w:r>
      <w:r>
        <w:t>care</w:t>
      </w:r>
      <w:r w:rsidR="00AE61AE">
        <w:t xml:space="preserve"> </w:t>
      </w:r>
      <w:r>
        <w:t>for</w:t>
      </w:r>
      <w:r w:rsidR="00AE61AE">
        <w:t xml:space="preserve"> </w:t>
      </w:r>
      <w:r>
        <w:t>Country</w:t>
      </w:r>
      <w:r w:rsidR="00AE61AE">
        <w:t xml:space="preserve"> </w:t>
      </w:r>
      <w:r>
        <w:t>and</w:t>
      </w:r>
      <w:r w:rsidR="00AE61AE">
        <w:t xml:space="preserve"> </w:t>
      </w:r>
      <w:r>
        <w:t>deep</w:t>
      </w:r>
      <w:r w:rsidR="00AE61AE">
        <w:t xml:space="preserve"> </w:t>
      </w:r>
      <w:r>
        <w:t>spiritual</w:t>
      </w:r>
      <w:r w:rsidR="00AE61AE">
        <w:t xml:space="preserve"> </w:t>
      </w:r>
      <w:r>
        <w:t>connection</w:t>
      </w:r>
      <w:r w:rsidR="00AE61AE">
        <w:t xml:space="preserve"> </w:t>
      </w:r>
      <w:r>
        <w:t>to</w:t>
      </w:r>
      <w:r w:rsidR="00AE61AE">
        <w:t xml:space="preserve"> </w:t>
      </w:r>
      <w:r>
        <w:t>it.</w:t>
      </w:r>
    </w:p>
    <w:p w14:paraId="57D24949" w14:textId="1E39DB7D" w:rsidR="00A20137" w:rsidRDefault="00A20137" w:rsidP="00A20137">
      <w:r>
        <w:lastRenderedPageBreak/>
        <w:t>We</w:t>
      </w:r>
      <w:r w:rsidR="00AE61AE">
        <w:t xml:space="preserve"> </w:t>
      </w:r>
      <w:r>
        <w:t>honour</w:t>
      </w:r>
      <w:r w:rsidR="00AE61AE">
        <w:t xml:space="preserve"> </w:t>
      </w:r>
      <w:r>
        <w:t>Elders</w:t>
      </w:r>
      <w:r w:rsidR="00AE61AE">
        <w:t xml:space="preserve"> </w:t>
      </w:r>
      <w:r>
        <w:t>past</w:t>
      </w:r>
      <w:r w:rsidR="00AE61AE">
        <w:t xml:space="preserve"> </w:t>
      </w:r>
      <w:r>
        <w:t>and</w:t>
      </w:r>
      <w:r w:rsidR="00AE61AE">
        <w:t xml:space="preserve"> </w:t>
      </w:r>
      <w:r>
        <w:t>present</w:t>
      </w:r>
      <w:r w:rsidR="00AE61AE">
        <w:t xml:space="preserve"> </w:t>
      </w:r>
      <w:r>
        <w:t>whose</w:t>
      </w:r>
      <w:r w:rsidR="00AE61AE">
        <w:t xml:space="preserve"> </w:t>
      </w:r>
      <w:r>
        <w:t>knowledge</w:t>
      </w:r>
      <w:r w:rsidR="00AE61AE">
        <w:t xml:space="preserve"> </w:t>
      </w:r>
      <w:r>
        <w:t>and</w:t>
      </w:r>
      <w:r w:rsidR="00AE61AE">
        <w:t xml:space="preserve"> </w:t>
      </w:r>
      <w:r>
        <w:t>wisdom</w:t>
      </w:r>
      <w:r w:rsidR="00AE61AE">
        <w:t xml:space="preserve"> </w:t>
      </w:r>
      <w:r>
        <w:t>has</w:t>
      </w:r>
      <w:r w:rsidR="00AE61AE">
        <w:t xml:space="preserve"> </w:t>
      </w:r>
      <w:r>
        <w:t>ensured</w:t>
      </w:r>
      <w:r w:rsidR="00AE61AE">
        <w:t xml:space="preserve"> </w:t>
      </w:r>
      <w:r>
        <w:t>the</w:t>
      </w:r>
      <w:r w:rsidR="00AE61AE">
        <w:t xml:space="preserve"> </w:t>
      </w:r>
      <w:r>
        <w:t>continuation</w:t>
      </w:r>
      <w:r w:rsidR="00AE61AE">
        <w:t xml:space="preserve"> </w:t>
      </w:r>
      <w:r>
        <w:t>of</w:t>
      </w:r>
      <w:r w:rsidR="00AE61AE">
        <w:t xml:space="preserve"> </w:t>
      </w:r>
      <w:r>
        <w:t>culture</w:t>
      </w:r>
      <w:r w:rsidR="00AE61AE">
        <w:t xml:space="preserve"> </w:t>
      </w:r>
      <w:r>
        <w:t>and</w:t>
      </w:r>
      <w:r w:rsidR="00AE61AE">
        <w:t xml:space="preserve"> </w:t>
      </w:r>
      <w:r>
        <w:t>traditional</w:t>
      </w:r>
      <w:r w:rsidR="00AE61AE">
        <w:t xml:space="preserve"> </w:t>
      </w:r>
      <w:r>
        <w:t>practices.</w:t>
      </w:r>
    </w:p>
    <w:p w14:paraId="1847ACA1" w14:textId="4914E92D" w:rsidR="00724B32" w:rsidRDefault="00A20137" w:rsidP="00724B32">
      <w:r>
        <w:t>DEECA</w:t>
      </w:r>
      <w:r w:rsidR="00AE61AE">
        <w:t xml:space="preserve"> </w:t>
      </w:r>
      <w:r>
        <w:t>is</w:t>
      </w:r>
      <w:r w:rsidR="00AE61AE">
        <w:t xml:space="preserve"> </w:t>
      </w:r>
      <w:r>
        <w:t>committed</w:t>
      </w:r>
      <w:r w:rsidR="00AE61AE">
        <w:t xml:space="preserve"> </w:t>
      </w:r>
      <w:r>
        <w:t>to</w:t>
      </w:r>
      <w:r w:rsidR="00AE61AE">
        <w:t xml:space="preserve"> </w:t>
      </w:r>
      <w:r>
        <w:t>genuinely</w:t>
      </w:r>
      <w:r w:rsidR="00AE61AE">
        <w:t xml:space="preserve"> </w:t>
      </w:r>
      <w:r>
        <w:t>partnering</w:t>
      </w:r>
      <w:r w:rsidR="00AE61AE">
        <w:t xml:space="preserve"> </w:t>
      </w:r>
      <w:r>
        <w:t>with</w:t>
      </w:r>
      <w:r w:rsidR="00AE61AE">
        <w:t xml:space="preserve"> </w:t>
      </w:r>
      <w:r>
        <w:t>Victorian</w:t>
      </w:r>
      <w:r w:rsidR="00AE61AE">
        <w:t xml:space="preserve"> </w:t>
      </w:r>
      <w:r>
        <w:t>Traditional</w:t>
      </w:r>
      <w:r w:rsidR="00AE61AE">
        <w:t xml:space="preserve"> </w:t>
      </w:r>
      <w:r>
        <w:t>Owners</w:t>
      </w:r>
      <w:r w:rsidR="00AE61AE">
        <w:t xml:space="preserve"> </w:t>
      </w:r>
      <w:r>
        <w:t>and</w:t>
      </w:r>
      <w:r w:rsidR="00AE61AE">
        <w:t xml:space="preserve"> </w:t>
      </w:r>
      <w:r>
        <w:t>Victoria’s</w:t>
      </w:r>
      <w:r w:rsidR="00AE61AE">
        <w:t xml:space="preserve"> </w:t>
      </w:r>
      <w:r>
        <w:t>Aboriginal</w:t>
      </w:r>
      <w:r w:rsidR="00AE61AE">
        <w:t xml:space="preserve"> </w:t>
      </w:r>
      <w:r>
        <w:t>community</w:t>
      </w:r>
      <w:r w:rsidR="00AE61AE">
        <w:t xml:space="preserve"> </w:t>
      </w:r>
      <w:r>
        <w:t>to</w:t>
      </w:r>
      <w:r w:rsidR="00AE61AE">
        <w:t xml:space="preserve"> </w:t>
      </w:r>
      <w:r>
        <w:t>progress</w:t>
      </w:r>
      <w:r w:rsidR="00AE61AE">
        <w:t xml:space="preserve"> </w:t>
      </w:r>
      <w:r>
        <w:t>their</w:t>
      </w:r>
      <w:r w:rsidR="00AE61AE">
        <w:t xml:space="preserve"> </w:t>
      </w:r>
      <w:r>
        <w:t>aspirations.</w:t>
      </w:r>
    </w:p>
    <w:p w14:paraId="10B65FED" w14:textId="31388406" w:rsidR="00724B32" w:rsidRPr="006614E4" w:rsidRDefault="00724B32" w:rsidP="00724B32">
      <w:r w:rsidRPr="00576720">
        <w:t>©</w:t>
      </w:r>
      <w:bookmarkStart w:id="3" w:name="_Copyright"/>
      <w:bookmarkEnd w:id="3"/>
      <w:r w:rsidR="00AE61AE">
        <w:t xml:space="preserve"> </w:t>
      </w:r>
      <w:r w:rsidRPr="00576720">
        <w:t>The</w:t>
      </w:r>
      <w:r w:rsidR="00AE61AE">
        <w:t xml:space="preserve"> </w:t>
      </w:r>
      <w:r w:rsidRPr="00576720">
        <w:t>State</w:t>
      </w:r>
      <w:r w:rsidR="00AE61AE">
        <w:t xml:space="preserve"> </w:t>
      </w:r>
      <w:r w:rsidRPr="006614E4">
        <w:t>of</w:t>
      </w:r>
      <w:r w:rsidR="00AE61AE">
        <w:t xml:space="preserve"> </w:t>
      </w:r>
      <w:r w:rsidRPr="006614E4">
        <w:t>Victoria</w:t>
      </w:r>
      <w:r w:rsidR="00AE61AE">
        <w:t xml:space="preserve"> </w:t>
      </w:r>
      <w:r w:rsidRPr="006614E4">
        <w:t>Department</w:t>
      </w:r>
      <w:r w:rsidR="00AE61AE">
        <w:t xml:space="preserve"> </w:t>
      </w:r>
      <w:r w:rsidRPr="006614E4">
        <w:t>of</w:t>
      </w:r>
      <w:r w:rsidR="00AE61AE">
        <w:t xml:space="preserve"> </w:t>
      </w:r>
      <w:r>
        <w:t>Energy,</w:t>
      </w:r>
      <w:r w:rsidR="00AE61AE">
        <w:t xml:space="preserve"> </w:t>
      </w:r>
      <w:r w:rsidRPr="006614E4">
        <w:t>Environment</w:t>
      </w:r>
      <w:r w:rsidR="00AE61AE">
        <w:t xml:space="preserve"> </w:t>
      </w:r>
      <w:r>
        <w:t>a</w:t>
      </w:r>
      <w:r w:rsidRPr="006614E4">
        <w:t>nd</w:t>
      </w:r>
      <w:r w:rsidR="00AE61AE">
        <w:t xml:space="preserve"> </w:t>
      </w:r>
      <w:r>
        <w:t>Climate</w:t>
      </w:r>
      <w:r w:rsidR="00AE61AE">
        <w:t xml:space="preserve"> </w:t>
      </w:r>
      <w:r>
        <w:t>Action</w:t>
      </w:r>
      <w:r w:rsidR="00AE61AE">
        <w:t xml:space="preserve"> </w:t>
      </w:r>
      <w:r>
        <w:t>May</w:t>
      </w:r>
      <w:r w:rsidR="00AE61AE">
        <w:t xml:space="preserve"> </w:t>
      </w:r>
      <w:r>
        <w:t>2024.</w:t>
      </w:r>
    </w:p>
    <w:p w14:paraId="3F8ACCDB" w14:textId="1912A1F1" w:rsidR="00724B32" w:rsidRPr="00724B32" w:rsidRDefault="00724B32" w:rsidP="00724B32">
      <w:pPr>
        <w:pStyle w:val="Normalbeforebullets"/>
        <w:rPr>
          <w:b/>
        </w:rPr>
      </w:pPr>
      <w:bookmarkStart w:id="4" w:name="_CreativeCommonsMarker"/>
      <w:bookmarkStart w:id="5" w:name="_CreativeCommonsContent"/>
      <w:bookmarkEnd w:id="4"/>
      <w:r w:rsidRPr="00724B32">
        <w:rPr>
          <w:b/>
        </w:rPr>
        <w:t>Creative</w:t>
      </w:r>
      <w:r w:rsidR="00AE61AE">
        <w:rPr>
          <w:b/>
        </w:rPr>
        <w:t xml:space="preserve"> </w:t>
      </w:r>
      <w:r w:rsidRPr="00724B32">
        <w:rPr>
          <w:b/>
        </w:rPr>
        <w:t>Commons</w:t>
      </w:r>
    </w:p>
    <w:p w14:paraId="4AE1CB85" w14:textId="32725ACF" w:rsidR="00724B32" w:rsidRPr="00973D7E" w:rsidRDefault="00724B32" w:rsidP="00724B32">
      <w:pPr>
        <w:rPr>
          <w:rFonts w:ascii="Arial Bold" w:hAnsi="Arial Bold"/>
        </w:rPr>
      </w:pPr>
      <w:r w:rsidRPr="00973D7E">
        <w:t>This</w:t>
      </w:r>
      <w:r w:rsidR="00AE61AE">
        <w:t xml:space="preserve"> </w:t>
      </w:r>
      <w:r w:rsidRPr="00973D7E">
        <w:t>work</w:t>
      </w:r>
      <w:r w:rsidR="00AE61AE">
        <w:t xml:space="preserve"> </w:t>
      </w:r>
      <w:r w:rsidRPr="00973D7E">
        <w:t>is</w:t>
      </w:r>
      <w:r w:rsidR="00AE61AE">
        <w:t xml:space="preserve"> </w:t>
      </w:r>
      <w:r w:rsidRPr="00973D7E">
        <w:t>licensed</w:t>
      </w:r>
      <w:r w:rsidR="00AE61AE">
        <w:t xml:space="preserve"> </w:t>
      </w:r>
      <w:r w:rsidRPr="00973D7E">
        <w:t>under</w:t>
      </w:r>
      <w:r w:rsidR="00AE61AE">
        <w:t xml:space="preserve"> </w:t>
      </w:r>
      <w:r w:rsidRPr="00973D7E">
        <w:t>a</w:t>
      </w:r>
      <w:r w:rsidR="00AE61AE">
        <w:t xml:space="preserve"> </w:t>
      </w:r>
      <w:r w:rsidRPr="00973D7E">
        <w:t>Creative</w:t>
      </w:r>
      <w:r w:rsidR="00AE61AE">
        <w:t xml:space="preserve"> </w:t>
      </w:r>
      <w:r w:rsidRPr="00973D7E">
        <w:t>Commons</w:t>
      </w:r>
      <w:r w:rsidR="00AE61AE">
        <w:t xml:space="preserve"> </w:t>
      </w:r>
      <w:r w:rsidRPr="00973D7E">
        <w:t>Attribution</w:t>
      </w:r>
      <w:r w:rsidR="00AE61AE">
        <w:t xml:space="preserve"> </w:t>
      </w:r>
      <w:r w:rsidRPr="00973D7E">
        <w:t>4.0</w:t>
      </w:r>
      <w:r w:rsidR="00AE61AE">
        <w:t xml:space="preserve"> </w:t>
      </w:r>
      <w:r w:rsidRPr="00973D7E">
        <w:t>International</w:t>
      </w:r>
      <w:r w:rsidR="00AE61AE">
        <w:t xml:space="preserve"> </w:t>
      </w:r>
      <w:r w:rsidRPr="00973D7E">
        <w:t>licence,</w:t>
      </w:r>
      <w:r w:rsidR="00AE61AE">
        <w:t xml:space="preserve"> </w:t>
      </w:r>
      <w:r w:rsidRPr="00973D7E">
        <w:t>visit</w:t>
      </w:r>
      <w:r w:rsidR="00AE61AE">
        <w:t xml:space="preserve"> </w:t>
      </w:r>
      <w:r w:rsidRPr="00973D7E">
        <w:t>the</w:t>
      </w:r>
      <w:r w:rsidR="00AE61AE">
        <w:t xml:space="preserve"> </w:t>
      </w:r>
      <w:hyperlink r:id="rId37" w:tooltip="Creative Commons website" w:history="1">
        <w:r w:rsidRPr="00973D7E">
          <w:rPr>
            <w:rStyle w:val="Hyperlink"/>
            <w:color w:val="232222" w:themeColor="text1"/>
          </w:rPr>
          <w:t>Creative</w:t>
        </w:r>
        <w:r w:rsidR="00AE61AE">
          <w:rPr>
            <w:rStyle w:val="Hyperlink"/>
            <w:color w:val="232222" w:themeColor="text1"/>
          </w:rPr>
          <w:t xml:space="preserve"> </w:t>
        </w:r>
        <w:r w:rsidRPr="00973D7E">
          <w:rPr>
            <w:rStyle w:val="Hyperlink"/>
            <w:color w:val="232222" w:themeColor="text1"/>
          </w:rPr>
          <w:t>Commons</w:t>
        </w:r>
        <w:r w:rsidR="00AE61AE">
          <w:rPr>
            <w:rStyle w:val="Hyperlink"/>
            <w:color w:val="232222" w:themeColor="text1"/>
          </w:rPr>
          <w:t xml:space="preserve"> </w:t>
        </w:r>
        <w:r w:rsidRPr="00973D7E">
          <w:rPr>
            <w:rStyle w:val="Hyperlink"/>
            <w:color w:val="232222" w:themeColor="text1"/>
          </w:rPr>
          <w:t>website</w:t>
        </w:r>
      </w:hyperlink>
      <w:r w:rsidR="00AE61AE">
        <w:t xml:space="preserve"> </w:t>
      </w:r>
      <w:r w:rsidRPr="00973D7E">
        <w:t>(</w:t>
      </w:r>
      <w:hyperlink r:id="rId38" w:history="1">
        <w:r w:rsidRPr="00973D7E">
          <w:rPr>
            <w:rStyle w:val="Hyperlink"/>
            <w:color w:val="232222" w:themeColor="text1"/>
            <w:u w:val="none"/>
          </w:rPr>
          <w:t>http://creativecommons.org/licenses/by/4.0/</w:t>
        </w:r>
      </w:hyperlink>
      <w:r w:rsidRPr="00973D7E">
        <w:t>).</w:t>
      </w:r>
    </w:p>
    <w:p w14:paraId="53497E9D" w14:textId="57D85165" w:rsidR="00724B32" w:rsidRDefault="00724B32" w:rsidP="00724B32">
      <w:r w:rsidRPr="00973D7E">
        <w:t>You</w:t>
      </w:r>
      <w:r w:rsidR="00AE61AE">
        <w:t xml:space="preserve"> </w:t>
      </w:r>
      <w:r w:rsidRPr="00973D7E">
        <w:t>are</w:t>
      </w:r>
      <w:r w:rsidR="00AE61AE">
        <w:t xml:space="preserve"> </w:t>
      </w:r>
      <w:r w:rsidRPr="00973D7E">
        <w:t>free</w:t>
      </w:r>
      <w:r w:rsidR="00AE61AE">
        <w:t xml:space="preserve"> </w:t>
      </w:r>
      <w:r w:rsidRPr="00973D7E">
        <w:t>to</w:t>
      </w:r>
      <w:r w:rsidR="00AE61AE">
        <w:t xml:space="preserve"> </w:t>
      </w:r>
      <w:r w:rsidRPr="00973D7E">
        <w:t>re-use</w:t>
      </w:r>
      <w:r w:rsidR="00AE61AE">
        <w:t xml:space="preserve"> </w:t>
      </w:r>
      <w:r w:rsidRPr="00973D7E">
        <w:t>the</w:t>
      </w:r>
      <w:r w:rsidR="00AE61AE">
        <w:t xml:space="preserve"> </w:t>
      </w:r>
      <w:r w:rsidRPr="00973D7E">
        <w:t>work</w:t>
      </w:r>
      <w:r w:rsidR="00AE61AE">
        <w:t xml:space="preserve"> </w:t>
      </w:r>
      <w:r w:rsidRPr="00973D7E">
        <w:t>under</w:t>
      </w:r>
      <w:r w:rsidR="00AE61AE">
        <w:t xml:space="preserve"> </w:t>
      </w:r>
      <w:r w:rsidRPr="00973D7E">
        <w:t>that</w:t>
      </w:r>
      <w:r w:rsidR="00AE61AE">
        <w:t xml:space="preserve"> </w:t>
      </w:r>
      <w:r w:rsidRPr="00973D7E">
        <w:t>licence,</w:t>
      </w:r>
      <w:r w:rsidR="00AE61AE">
        <w:t xml:space="preserve"> </w:t>
      </w:r>
      <w:r w:rsidRPr="00973D7E">
        <w:t>on</w:t>
      </w:r>
      <w:r w:rsidR="00AE61AE">
        <w:t xml:space="preserve"> </w:t>
      </w:r>
      <w:r w:rsidRPr="00973D7E">
        <w:t>the</w:t>
      </w:r>
      <w:r w:rsidR="00AE61AE">
        <w:t xml:space="preserve"> </w:t>
      </w:r>
      <w:r w:rsidRPr="00973D7E">
        <w:t>condition</w:t>
      </w:r>
      <w:r w:rsidR="00AE61AE">
        <w:t xml:space="preserve"> </w:t>
      </w:r>
      <w:r w:rsidRPr="00973D7E">
        <w:t>that</w:t>
      </w:r>
      <w:r w:rsidR="00AE61AE">
        <w:t xml:space="preserve"> </w:t>
      </w:r>
      <w:r w:rsidRPr="00973D7E">
        <w:t>you</w:t>
      </w:r>
      <w:r w:rsidR="00AE61AE">
        <w:t xml:space="preserve"> </w:t>
      </w:r>
      <w:r w:rsidRPr="00973D7E">
        <w:t>credit</w:t>
      </w:r>
      <w:r w:rsidR="00AE61AE">
        <w:t xml:space="preserve"> </w:t>
      </w:r>
      <w:r w:rsidRPr="00973D7E">
        <w:t>the</w:t>
      </w:r>
      <w:r w:rsidR="00AE61AE">
        <w:t xml:space="preserve"> </w:t>
      </w:r>
      <w:r w:rsidRPr="00973D7E">
        <w:t>State</w:t>
      </w:r>
      <w:r w:rsidR="00AE61AE">
        <w:t xml:space="preserve"> </w:t>
      </w:r>
      <w:r w:rsidRPr="00973D7E">
        <w:t>of</w:t>
      </w:r>
      <w:r w:rsidR="00AE61AE">
        <w:t xml:space="preserve"> </w:t>
      </w:r>
      <w:r w:rsidRPr="00973D7E">
        <w:t>Victoria</w:t>
      </w:r>
      <w:r w:rsidR="00AE61AE">
        <w:t xml:space="preserve"> </w:t>
      </w:r>
      <w:r w:rsidRPr="00973D7E">
        <w:t>as</w:t>
      </w:r>
      <w:r w:rsidR="00AE61AE">
        <w:t xml:space="preserve"> </w:t>
      </w:r>
      <w:r w:rsidRPr="00973D7E">
        <w:t>author.</w:t>
      </w:r>
      <w:r w:rsidR="00AE61AE">
        <w:t xml:space="preserve"> </w:t>
      </w:r>
      <w:r w:rsidRPr="00973D7E">
        <w:t>The</w:t>
      </w:r>
      <w:r w:rsidR="00AE61AE">
        <w:t xml:space="preserve"> </w:t>
      </w:r>
      <w:r w:rsidRPr="00973D7E">
        <w:t>licence</w:t>
      </w:r>
      <w:r w:rsidR="00AE61AE">
        <w:t xml:space="preserve"> </w:t>
      </w:r>
      <w:r w:rsidRPr="00973D7E">
        <w:t>does</w:t>
      </w:r>
      <w:r w:rsidR="00AE61AE">
        <w:t xml:space="preserve"> </w:t>
      </w:r>
      <w:r w:rsidRPr="00973D7E">
        <w:t>not</w:t>
      </w:r>
      <w:r w:rsidR="00AE61AE">
        <w:t xml:space="preserve"> </w:t>
      </w:r>
      <w:r w:rsidRPr="00973D7E">
        <w:t>apply</w:t>
      </w:r>
      <w:r w:rsidR="00AE61AE">
        <w:t xml:space="preserve"> </w:t>
      </w:r>
      <w:r w:rsidRPr="00973D7E">
        <w:t>to</w:t>
      </w:r>
      <w:r w:rsidR="00AE61AE">
        <w:t xml:space="preserve"> </w:t>
      </w:r>
      <w:r w:rsidRPr="00973D7E">
        <w:t>any</w:t>
      </w:r>
      <w:r w:rsidR="00AE61AE">
        <w:t xml:space="preserve"> </w:t>
      </w:r>
      <w:r w:rsidRPr="00973D7E">
        <w:t>images,</w:t>
      </w:r>
      <w:r w:rsidR="00AE61AE">
        <w:t xml:space="preserve"> </w:t>
      </w:r>
      <w:r w:rsidRPr="00973D7E">
        <w:t>photographs</w:t>
      </w:r>
      <w:r w:rsidR="00AE61AE">
        <w:t xml:space="preserve"> </w:t>
      </w:r>
      <w:r w:rsidRPr="00973D7E">
        <w:t>or</w:t>
      </w:r>
      <w:r w:rsidR="00AE61AE">
        <w:t xml:space="preserve"> </w:t>
      </w:r>
      <w:r w:rsidRPr="00973D7E">
        <w:t>branding,</w:t>
      </w:r>
      <w:r w:rsidR="00AE61AE">
        <w:t xml:space="preserve"> </w:t>
      </w:r>
      <w:r w:rsidRPr="00973D7E">
        <w:t>including</w:t>
      </w:r>
      <w:r w:rsidR="00AE61AE">
        <w:t xml:space="preserve"> </w:t>
      </w:r>
      <w:r w:rsidRPr="00973D7E">
        <w:t>the</w:t>
      </w:r>
      <w:r w:rsidR="00AE61AE">
        <w:t xml:space="preserve"> </w:t>
      </w:r>
      <w:r w:rsidRPr="00973D7E">
        <w:t>Victorian</w:t>
      </w:r>
      <w:r w:rsidR="00AE61AE">
        <w:t xml:space="preserve"> </w:t>
      </w:r>
      <w:r w:rsidRPr="00973D7E">
        <w:t>Coat</w:t>
      </w:r>
      <w:r w:rsidR="00AE61AE">
        <w:t xml:space="preserve"> </w:t>
      </w:r>
      <w:r w:rsidRPr="00973D7E">
        <w:t>of</w:t>
      </w:r>
      <w:r w:rsidR="00AE61AE">
        <w:t xml:space="preserve"> </w:t>
      </w:r>
      <w:r w:rsidRPr="00973D7E">
        <w:t>Arms,</w:t>
      </w:r>
      <w:r w:rsidR="00AE61AE">
        <w:t xml:space="preserve"> </w:t>
      </w:r>
      <w:r w:rsidRPr="00973D7E">
        <w:t>and</w:t>
      </w:r>
      <w:r w:rsidR="00AE61AE">
        <w:t xml:space="preserve"> </w:t>
      </w:r>
      <w:r w:rsidRPr="00973D7E">
        <w:t>the</w:t>
      </w:r>
      <w:r w:rsidR="00AE61AE">
        <w:t xml:space="preserve"> </w:t>
      </w:r>
      <w:r w:rsidRPr="00973D7E">
        <w:t>Victorian</w:t>
      </w:r>
      <w:r w:rsidR="00AE61AE">
        <w:t xml:space="preserve"> </w:t>
      </w:r>
      <w:r w:rsidRPr="00973D7E">
        <w:t>Government</w:t>
      </w:r>
      <w:r w:rsidR="00AE61AE">
        <w:t xml:space="preserve"> </w:t>
      </w:r>
      <w:r w:rsidRPr="00973D7E">
        <w:t>and</w:t>
      </w:r>
      <w:r w:rsidR="00AE61AE">
        <w:t xml:space="preserve"> </w:t>
      </w:r>
      <w:r w:rsidRPr="00973D7E">
        <w:t>Department</w:t>
      </w:r>
      <w:r w:rsidR="00AE61AE">
        <w:t xml:space="preserve"> </w:t>
      </w:r>
      <w:r w:rsidRPr="00973D7E">
        <w:t>logos</w:t>
      </w:r>
      <w:r>
        <w:t>.</w:t>
      </w:r>
    </w:p>
    <w:p w14:paraId="458B29F2" w14:textId="1BA9C9BB" w:rsidR="00724B32" w:rsidRPr="00503D95" w:rsidRDefault="00724B32" w:rsidP="00724B32">
      <w:pPr>
        <w:spacing w:after="0"/>
        <w:rPr>
          <w:strike/>
        </w:rPr>
      </w:pPr>
      <w:r w:rsidRPr="001F0708">
        <w:rPr>
          <w:b/>
          <w:bCs/>
        </w:rPr>
        <w:t>ISBN</w:t>
      </w:r>
      <w:r w:rsidR="00AE61AE">
        <w:rPr>
          <w:b/>
          <w:bCs/>
        </w:rPr>
        <w:t xml:space="preserve"> </w:t>
      </w:r>
      <w:r w:rsidRPr="001F0708">
        <w:t>978-1-76136-613-0</w:t>
      </w:r>
      <w:r w:rsidR="00AE61AE">
        <w:t xml:space="preserve"> </w:t>
      </w:r>
      <w:r w:rsidRPr="001F0708">
        <w:rPr>
          <w:b/>
          <w:bCs/>
        </w:rPr>
        <w:t>(Print)</w:t>
      </w:r>
    </w:p>
    <w:p w14:paraId="06D50BC0" w14:textId="3A73B811" w:rsidR="00724B32" w:rsidRPr="006614E4" w:rsidRDefault="00724B32" w:rsidP="00724B32">
      <w:r w:rsidRPr="00724B32">
        <w:rPr>
          <w:b/>
          <w:bCs/>
        </w:rPr>
        <w:t>ISBN</w:t>
      </w:r>
      <w:r w:rsidR="00AE61AE">
        <w:t xml:space="preserve"> </w:t>
      </w:r>
      <w:r w:rsidRPr="001F0708">
        <w:t>978-1-76136-614-7</w:t>
      </w:r>
      <w:r w:rsidR="00AE61AE">
        <w:t xml:space="preserve"> </w:t>
      </w:r>
      <w:r w:rsidRPr="00724B32">
        <w:rPr>
          <w:b/>
          <w:bCs/>
        </w:rPr>
        <w:t>(pdf/online/MS</w:t>
      </w:r>
      <w:r w:rsidR="00AE61AE">
        <w:rPr>
          <w:b/>
          <w:bCs/>
        </w:rPr>
        <w:t xml:space="preserve"> </w:t>
      </w:r>
      <w:r w:rsidRPr="00724B32">
        <w:rPr>
          <w:b/>
          <w:bCs/>
        </w:rPr>
        <w:t>word)</w:t>
      </w:r>
    </w:p>
    <w:p w14:paraId="36306844" w14:textId="77777777" w:rsidR="00724B32" w:rsidRPr="00724B32" w:rsidRDefault="00724B32" w:rsidP="00724B32">
      <w:pPr>
        <w:pStyle w:val="Normalbeforebullets"/>
        <w:rPr>
          <w:b/>
        </w:rPr>
      </w:pPr>
      <w:r w:rsidRPr="00724B32">
        <w:rPr>
          <w:b/>
        </w:rPr>
        <w:t>Disclaimer</w:t>
      </w:r>
    </w:p>
    <w:p w14:paraId="7A1CD649" w14:textId="61D036A1" w:rsidR="00724B32" w:rsidRPr="006614E4" w:rsidRDefault="00724B32" w:rsidP="00724B32">
      <w:r w:rsidRPr="006614E4">
        <w:t>This</w:t>
      </w:r>
      <w:r w:rsidR="00AE61AE">
        <w:t xml:space="preserve"> </w:t>
      </w:r>
      <w:r w:rsidRPr="00CB1C0B">
        <w:t>publication</w:t>
      </w:r>
      <w:r w:rsidR="00AE61AE">
        <w:t xml:space="preserve"> </w:t>
      </w:r>
      <w:r w:rsidRPr="00CB1C0B">
        <w:t>may</w:t>
      </w:r>
      <w:r w:rsidR="00AE61AE">
        <w:t xml:space="preserve"> </w:t>
      </w:r>
      <w:r w:rsidRPr="00CB1C0B">
        <w:t>be</w:t>
      </w:r>
      <w:r w:rsidR="00AE61AE">
        <w:t xml:space="preserve"> </w:t>
      </w:r>
      <w:r w:rsidRPr="00CB1C0B">
        <w:t>of</w:t>
      </w:r>
      <w:r w:rsidR="00AE61AE">
        <w:t xml:space="preserve"> </w:t>
      </w:r>
      <w:r w:rsidRPr="00CB1C0B">
        <w:t>assistance</w:t>
      </w:r>
      <w:r w:rsidR="00AE61AE">
        <w:t xml:space="preserve"> </w:t>
      </w:r>
      <w:r w:rsidRPr="00CB1C0B">
        <w:t>to</w:t>
      </w:r>
      <w:r w:rsidR="00AE61AE">
        <w:t xml:space="preserve"> </w:t>
      </w:r>
      <w:r w:rsidRPr="00CB1C0B">
        <w:t>you</w:t>
      </w:r>
      <w:r w:rsidR="00AE61AE">
        <w:t xml:space="preserve"> </w:t>
      </w:r>
      <w:r w:rsidRPr="00CB1C0B">
        <w:t>but</w:t>
      </w:r>
      <w:r w:rsidR="00AE61AE">
        <w:t xml:space="preserve"> </w:t>
      </w:r>
      <w:r w:rsidRPr="00CB1C0B">
        <w:t>the</w:t>
      </w:r>
      <w:r w:rsidR="00AE61AE">
        <w:t xml:space="preserve"> </w:t>
      </w:r>
      <w:r w:rsidRPr="00CB1C0B">
        <w:t>State</w:t>
      </w:r>
      <w:r w:rsidR="00AE61AE">
        <w:t xml:space="preserve"> </w:t>
      </w:r>
      <w:r w:rsidRPr="00CB1C0B">
        <w:t>of</w:t>
      </w:r>
      <w:r w:rsidR="00AE61AE">
        <w:t xml:space="preserve"> </w:t>
      </w:r>
      <w:r w:rsidRPr="00CB1C0B">
        <w:t>Victoria</w:t>
      </w:r>
      <w:r w:rsidR="00AE61AE">
        <w:t xml:space="preserve"> </w:t>
      </w:r>
      <w:r w:rsidRPr="00CB1C0B">
        <w:t>and</w:t>
      </w:r>
      <w:r w:rsidR="00AE61AE">
        <w:t xml:space="preserve"> </w:t>
      </w:r>
      <w:r w:rsidRPr="00CB1C0B">
        <w:t>its</w:t>
      </w:r>
      <w:r w:rsidR="00AE61AE">
        <w:t xml:space="preserve"> </w:t>
      </w:r>
      <w:r w:rsidRPr="00CB1C0B">
        <w:t>employees</w:t>
      </w:r>
      <w:r w:rsidR="00AE61AE">
        <w:t xml:space="preserve"> </w:t>
      </w:r>
      <w:r w:rsidRPr="00CB1C0B">
        <w:t>do</w:t>
      </w:r>
      <w:r w:rsidR="00AE61AE">
        <w:t xml:space="preserve"> </w:t>
      </w:r>
      <w:r w:rsidRPr="00CB1C0B">
        <w:t>not</w:t>
      </w:r>
      <w:r w:rsidR="00AE61AE">
        <w:t xml:space="preserve"> </w:t>
      </w:r>
      <w:r w:rsidRPr="00CB1C0B">
        <w:t>guarantee</w:t>
      </w:r>
      <w:r w:rsidR="00AE61AE">
        <w:t xml:space="preserve"> </w:t>
      </w:r>
      <w:r w:rsidRPr="00CB1C0B">
        <w:t>that</w:t>
      </w:r>
      <w:r w:rsidR="00AE61AE">
        <w:t xml:space="preserve"> </w:t>
      </w:r>
      <w:r w:rsidRPr="00CB1C0B">
        <w:t>the</w:t>
      </w:r>
      <w:r w:rsidR="00AE61AE">
        <w:t xml:space="preserve"> </w:t>
      </w:r>
      <w:r w:rsidRPr="00CB1C0B">
        <w:t>publication</w:t>
      </w:r>
      <w:r w:rsidR="00AE61AE">
        <w:t xml:space="preserve"> </w:t>
      </w:r>
      <w:r w:rsidRPr="00CB1C0B">
        <w:t>is</w:t>
      </w:r>
      <w:r w:rsidR="00AE61AE">
        <w:t xml:space="preserve"> </w:t>
      </w:r>
      <w:r w:rsidRPr="00CB1C0B">
        <w:t>without</w:t>
      </w:r>
      <w:r w:rsidR="00AE61AE">
        <w:t xml:space="preserve"> </w:t>
      </w:r>
      <w:r w:rsidRPr="00CB1C0B">
        <w:t>flaw</w:t>
      </w:r>
      <w:r w:rsidR="00AE61AE">
        <w:t xml:space="preserve"> </w:t>
      </w:r>
      <w:r w:rsidRPr="00CB1C0B">
        <w:t>of</w:t>
      </w:r>
      <w:r w:rsidR="00AE61AE">
        <w:t xml:space="preserve"> </w:t>
      </w:r>
      <w:r w:rsidRPr="00CB1C0B">
        <w:t>any</w:t>
      </w:r>
      <w:r w:rsidR="00AE61AE">
        <w:t xml:space="preserve"> </w:t>
      </w:r>
      <w:r w:rsidRPr="00CB1C0B">
        <w:t>kind</w:t>
      </w:r>
      <w:r w:rsidR="00AE61AE">
        <w:t xml:space="preserve"> </w:t>
      </w:r>
      <w:r w:rsidRPr="00CB1C0B">
        <w:t>or</w:t>
      </w:r>
      <w:r w:rsidR="00AE61AE">
        <w:t xml:space="preserve"> </w:t>
      </w:r>
      <w:r w:rsidRPr="00CB1C0B">
        <w:t>is</w:t>
      </w:r>
      <w:r w:rsidR="00AE61AE">
        <w:t xml:space="preserve"> </w:t>
      </w:r>
      <w:r w:rsidRPr="00CB1C0B">
        <w:t>wholly</w:t>
      </w:r>
      <w:r w:rsidR="00AE61AE">
        <w:t xml:space="preserve"> </w:t>
      </w:r>
      <w:r w:rsidRPr="00CB1C0B">
        <w:t>appropriate</w:t>
      </w:r>
      <w:r w:rsidR="00AE61AE">
        <w:t xml:space="preserve"> </w:t>
      </w:r>
      <w:r w:rsidRPr="00CB1C0B">
        <w:t>for</w:t>
      </w:r>
      <w:r w:rsidR="00AE61AE">
        <w:t xml:space="preserve"> </w:t>
      </w:r>
      <w:r w:rsidRPr="00CB1C0B">
        <w:t>your</w:t>
      </w:r>
      <w:r w:rsidR="00AE61AE">
        <w:t xml:space="preserve"> </w:t>
      </w:r>
      <w:r w:rsidRPr="00CB1C0B">
        <w:t>particular</w:t>
      </w:r>
      <w:r w:rsidR="00AE61AE">
        <w:t xml:space="preserve"> </w:t>
      </w:r>
      <w:r w:rsidRPr="00CB1C0B">
        <w:t>purposes</w:t>
      </w:r>
      <w:r w:rsidR="00AE61AE">
        <w:t xml:space="preserve"> </w:t>
      </w:r>
      <w:r w:rsidRPr="00CB1C0B">
        <w:t>and</w:t>
      </w:r>
      <w:r w:rsidR="00AE61AE">
        <w:t xml:space="preserve"> </w:t>
      </w:r>
      <w:r w:rsidRPr="00CB1C0B">
        <w:t>therefore</w:t>
      </w:r>
      <w:r w:rsidR="00AE61AE">
        <w:t xml:space="preserve"> </w:t>
      </w:r>
      <w:r w:rsidRPr="00CB1C0B">
        <w:t>disclaims</w:t>
      </w:r>
      <w:r w:rsidR="00AE61AE">
        <w:t xml:space="preserve"> </w:t>
      </w:r>
      <w:r w:rsidRPr="00CB1C0B">
        <w:t>all</w:t>
      </w:r>
      <w:r w:rsidR="00AE61AE">
        <w:t xml:space="preserve"> </w:t>
      </w:r>
      <w:r w:rsidRPr="00CB1C0B">
        <w:t>liability</w:t>
      </w:r>
      <w:r w:rsidR="00AE61AE">
        <w:t xml:space="preserve"> </w:t>
      </w:r>
      <w:r w:rsidRPr="00CB1C0B">
        <w:t>for</w:t>
      </w:r>
      <w:r w:rsidR="00AE61AE">
        <w:t xml:space="preserve"> </w:t>
      </w:r>
      <w:r w:rsidRPr="00CB1C0B">
        <w:t>any</w:t>
      </w:r>
      <w:r w:rsidR="00AE61AE">
        <w:t xml:space="preserve"> </w:t>
      </w:r>
      <w:r w:rsidRPr="00CB1C0B">
        <w:t>error,</w:t>
      </w:r>
      <w:r w:rsidR="00AE61AE">
        <w:t xml:space="preserve"> </w:t>
      </w:r>
      <w:r w:rsidRPr="00CB1C0B">
        <w:t>loss</w:t>
      </w:r>
      <w:r w:rsidR="00AE61AE">
        <w:t xml:space="preserve"> </w:t>
      </w:r>
      <w:r w:rsidRPr="00CB1C0B">
        <w:t>or</w:t>
      </w:r>
      <w:r w:rsidR="00AE61AE">
        <w:t xml:space="preserve"> </w:t>
      </w:r>
      <w:r w:rsidRPr="00CB1C0B">
        <w:t>other</w:t>
      </w:r>
      <w:r w:rsidR="00AE61AE">
        <w:t xml:space="preserve"> </w:t>
      </w:r>
      <w:r w:rsidRPr="00CB1C0B">
        <w:t>consequence</w:t>
      </w:r>
      <w:r w:rsidR="00AE61AE">
        <w:t xml:space="preserve"> </w:t>
      </w:r>
      <w:r w:rsidRPr="00CB1C0B">
        <w:t>which</w:t>
      </w:r>
      <w:r w:rsidR="00AE61AE">
        <w:t xml:space="preserve"> </w:t>
      </w:r>
      <w:r w:rsidRPr="00CB1C0B">
        <w:t>may</w:t>
      </w:r>
      <w:r w:rsidR="00AE61AE">
        <w:t xml:space="preserve"> </w:t>
      </w:r>
      <w:r w:rsidRPr="00CB1C0B">
        <w:t>arise</w:t>
      </w:r>
      <w:r w:rsidR="00AE61AE">
        <w:t xml:space="preserve"> </w:t>
      </w:r>
      <w:r w:rsidRPr="00CB1C0B">
        <w:t>from</w:t>
      </w:r>
      <w:r w:rsidR="00AE61AE">
        <w:t xml:space="preserve"> </w:t>
      </w:r>
      <w:r w:rsidRPr="00CB1C0B">
        <w:t>you</w:t>
      </w:r>
      <w:r w:rsidR="00AE61AE">
        <w:t xml:space="preserve"> </w:t>
      </w:r>
      <w:r w:rsidRPr="00CB1C0B">
        <w:t>relying</w:t>
      </w:r>
      <w:r w:rsidR="00AE61AE">
        <w:t xml:space="preserve"> </w:t>
      </w:r>
      <w:r w:rsidRPr="00CB1C0B">
        <w:t>on</w:t>
      </w:r>
      <w:r w:rsidR="00AE61AE">
        <w:t xml:space="preserve"> </w:t>
      </w:r>
      <w:r w:rsidRPr="00CB1C0B">
        <w:t>any</w:t>
      </w:r>
      <w:r w:rsidR="00AE61AE">
        <w:t xml:space="preserve"> </w:t>
      </w:r>
      <w:r w:rsidRPr="00CB1C0B">
        <w:t>information</w:t>
      </w:r>
      <w:r w:rsidR="00AE61AE">
        <w:t xml:space="preserve"> </w:t>
      </w:r>
      <w:r w:rsidRPr="00CB1C0B">
        <w:t>in</w:t>
      </w:r>
      <w:r w:rsidR="00AE61AE">
        <w:t xml:space="preserve"> </w:t>
      </w:r>
      <w:r w:rsidRPr="00CB1C0B">
        <w:t>this</w:t>
      </w:r>
      <w:r w:rsidR="00AE61AE">
        <w:t xml:space="preserve"> </w:t>
      </w:r>
      <w:r w:rsidRPr="00CB1C0B">
        <w:t>publication</w:t>
      </w:r>
      <w:r w:rsidRPr="006614E4">
        <w:t>.</w:t>
      </w:r>
    </w:p>
    <w:p w14:paraId="3F55A9B4" w14:textId="77777777" w:rsidR="00724B32" w:rsidRPr="00724B32" w:rsidRDefault="00724B32" w:rsidP="00724B32">
      <w:pPr>
        <w:pStyle w:val="Normalbeforebullets"/>
        <w:rPr>
          <w:b/>
        </w:rPr>
      </w:pPr>
      <w:r w:rsidRPr="00724B32">
        <w:rPr>
          <w:b/>
        </w:rPr>
        <w:t>Accessibility</w:t>
      </w:r>
    </w:p>
    <w:p w14:paraId="545C298B" w14:textId="31FE5770" w:rsidR="00724B32" w:rsidRPr="000B497E" w:rsidRDefault="00724B32" w:rsidP="00724B32">
      <w:r w:rsidRPr="00CB1C0B">
        <w:t>To</w:t>
      </w:r>
      <w:r w:rsidR="00AE61AE">
        <w:t xml:space="preserve"> </w:t>
      </w:r>
      <w:r w:rsidRPr="00CB1C0B">
        <w:t>receive</w:t>
      </w:r>
      <w:r w:rsidR="00AE61AE">
        <w:t xml:space="preserve"> </w:t>
      </w:r>
      <w:r w:rsidRPr="00CB1C0B">
        <w:t>this</w:t>
      </w:r>
      <w:r w:rsidR="00AE61AE">
        <w:t xml:space="preserve"> </w:t>
      </w:r>
      <w:r w:rsidRPr="00CB1C0B">
        <w:t>document</w:t>
      </w:r>
      <w:r w:rsidR="00AE61AE">
        <w:t xml:space="preserve"> </w:t>
      </w:r>
      <w:r w:rsidRPr="00CB1C0B">
        <w:t>in</w:t>
      </w:r>
      <w:r w:rsidR="00AE61AE">
        <w:t xml:space="preserve"> </w:t>
      </w:r>
      <w:r w:rsidRPr="00CB1C0B">
        <w:t>an</w:t>
      </w:r>
      <w:r w:rsidR="00AE61AE">
        <w:t xml:space="preserve"> </w:t>
      </w:r>
      <w:r w:rsidRPr="00CB1C0B">
        <w:t>alternative</w:t>
      </w:r>
      <w:r w:rsidR="00AE61AE">
        <w:t xml:space="preserve"> </w:t>
      </w:r>
      <w:r w:rsidRPr="00CB1C0B">
        <w:t>format,</w:t>
      </w:r>
      <w:r w:rsidR="00AE61AE">
        <w:t xml:space="preserve"> </w:t>
      </w:r>
      <w:r w:rsidRPr="00CB1C0B">
        <w:t>phone</w:t>
      </w:r>
      <w:r w:rsidR="00AE61AE">
        <w:t xml:space="preserve"> </w:t>
      </w:r>
      <w:r w:rsidRPr="00CB1C0B">
        <w:t>the</w:t>
      </w:r>
      <w:r w:rsidR="00AE61AE">
        <w:t xml:space="preserve"> </w:t>
      </w:r>
      <w:r w:rsidRPr="00CB1C0B">
        <w:t>Customer</w:t>
      </w:r>
      <w:r w:rsidR="00AE61AE">
        <w:t xml:space="preserve"> </w:t>
      </w:r>
      <w:r w:rsidRPr="00CB1C0B">
        <w:t>Service</w:t>
      </w:r>
      <w:r w:rsidR="00AE61AE">
        <w:t xml:space="preserve"> </w:t>
      </w:r>
      <w:r w:rsidRPr="00CB1C0B">
        <w:t>Centre</w:t>
      </w:r>
      <w:r w:rsidR="00AE61AE">
        <w:t xml:space="preserve"> </w:t>
      </w:r>
      <w:r w:rsidRPr="00CB1C0B">
        <w:t>on</w:t>
      </w:r>
      <w:r w:rsidR="00AE61AE">
        <w:t xml:space="preserve"> </w:t>
      </w:r>
      <w:r w:rsidRPr="00CB1C0B">
        <w:t>136</w:t>
      </w:r>
      <w:r w:rsidR="00AE61AE">
        <w:t xml:space="preserve"> </w:t>
      </w:r>
      <w:r w:rsidRPr="00CB1C0B">
        <w:t>186,</w:t>
      </w:r>
      <w:r w:rsidR="00AE61AE">
        <w:t xml:space="preserve"> </w:t>
      </w:r>
      <w:r w:rsidRPr="00CB1C0B">
        <w:t>email</w:t>
      </w:r>
      <w:r w:rsidR="00AE61AE">
        <w:t xml:space="preserve"> </w:t>
      </w:r>
      <w:hyperlink r:id="rId39" w:tooltip="Link to Customer Service email address" w:history="1">
        <w:r w:rsidR="00744CE3">
          <w:rPr>
            <w:rStyle w:val="Hyperlink"/>
          </w:rPr>
          <w:t>Customer Service</w:t>
        </w:r>
      </w:hyperlink>
      <w:r w:rsidRPr="00CB1C0B">
        <w:t>,</w:t>
      </w:r>
      <w:r w:rsidR="00AE61AE">
        <w:t xml:space="preserve"> </w:t>
      </w:r>
      <w:r w:rsidRPr="00CB1C0B">
        <w:t>or</w:t>
      </w:r>
      <w:r w:rsidR="00AE61AE">
        <w:t xml:space="preserve"> </w:t>
      </w:r>
      <w:r w:rsidRPr="00CB1C0B">
        <w:t>contact</w:t>
      </w:r>
      <w:r w:rsidR="00AE61AE">
        <w:t xml:space="preserve"> </w:t>
      </w:r>
      <w:r w:rsidRPr="00CB1C0B">
        <w:t>National</w:t>
      </w:r>
      <w:r w:rsidR="00AE61AE">
        <w:t xml:space="preserve"> </w:t>
      </w:r>
      <w:r w:rsidRPr="00CB1C0B">
        <w:t>Relay</w:t>
      </w:r>
      <w:r w:rsidR="00AE61AE">
        <w:t xml:space="preserve"> </w:t>
      </w:r>
      <w:r w:rsidRPr="00CB1C0B">
        <w:t>Service</w:t>
      </w:r>
      <w:r w:rsidR="00AE61AE">
        <w:t xml:space="preserve"> </w:t>
      </w:r>
      <w:r w:rsidRPr="00CB1C0B">
        <w:t>on</w:t>
      </w:r>
      <w:r w:rsidR="00AE61AE">
        <w:t xml:space="preserve"> </w:t>
      </w:r>
      <w:r w:rsidRPr="00CB1C0B">
        <w:t>133</w:t>
      </w:r>
      <w:r w:rsidR="00AE61AE">
        <w:t xml:space="preserve"> </w:t>
      </w:r>
      <w:r w:rsidRPr="00CB1C0B">
        <w:t>677.</w:t>
      </w:r>
      <w:r w:rsidR="00AE61AE">
        <w:t xml:space="preserve"> </w:t>
      </w:r>
      <w:r w:rsidRPr="00CB1C0B">
        <w:t>Available</w:t>
      </w:r>
      <w:r w:rsidR="00AE61AE">
        <w:t xml:space="preserve"> </w:t>
      </w:r>
      <w:r w:rsidRPr="00CB1C0B">
        <w:t>at</w:t>
      </w:r>
      <w:r w:rsidR="00AE61AE">
        <w:t xml:space="preserve"> </w:t>
      </w:r>
      <w:hyperlink r:id="rId40" w:tooltip="Link to DEECA website" w:history="1">
        <w:r w:rsidRPr="00744CE3">
          <w:rPr>
            <w:rStyle w:val="Hyperlink"/>
          </w:rPr>
          <w:t>DEECA</w:t>
        </w:r>
        <w:r w:rsidR="00AE61AE" w:rsidRPr="00744CE3">
          <w:rPr>
            <w:rStyle w:val="Hyperlink"/>
          </w:rPr>
          <w:t xml:space="preserve"> </w:t>
        </w:r>
        <w:r w:rsidRPr="00744CE3">
          <w:rPr>
            <w:rStyle w:val="Hyperlink"/>
          </w:rPr>
          <w:t>website</w:t>
        </w:r>
      </w:hyperlink>
      <w:r w:rsidRPr="000B497E">
        <w:t>.</w:t>
      </w:r>
      <w:r w:rsidR="00AE61AE">
        <w:t xml:space="preserve"> </w:t>
      </w:r>
      <w:bookmarkEnd w:id="5"/>
    </w:p>
    <w:bookmarkEnd w:id="2"/>
    <w:p w14:paraId="71288334" w14:textId="77777777" w:rsidR="00233D6B" w:rsidRPr="00F7242A" w:rsidRDefault="00233D6B" w:rsidP="00474212">
      <w:pPr>
        <w:pStyle w:val="TOCHeading"/>
      </w:pPr>
      <w:r w:rsidRPr="00474212">
        <w:t>Contents</w:t>
      </w:r>
      <w:bookmarkStart w:id="6" w:name="_TOCMarker"/>
      <w:bookmarkEnd w:id="6"/>
    </w:p>
    <w:p w14:paraId="2DF1C801" w14:textId="4575DAB8" w:rsidR="004F5596" w:rsidRDefault="00744CE3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noProof/>
          <w:kern w:val="2"/>
          <w:szCs w:val="24"/>
          <w:lang w:val="en-US"/>
          <w14:ligatures w14:val="standardContextual"/>
        </w:rPr>
      </w:pPr>
      <w:r>
        <w:rPr>
          <w:rFonts w:eastAsiaTheme="majorEastAsia"/>
        </w:rPr>
        <w:fldChar w:fldCharType="begin"/>
      </w:r>
      <w:r>
        <w:rPr>
          <w:rFonts w:eastAsiaTheme="majorEastAsia"/>
        </w:rPr>
        <w:instrText xml:space="preserve"> TOC \o "1-1" \h \z \t "Heading 2,2,Heading 3,3,Heading 21,2,Heading 31,3" </w:instrText>
      </w:r>
      <w:r>
        <w:rPr>
          <w:rFonts w:eastAsiaTheme="majorEastAsia"/>
        </w:rPr>
        <w:fldChar w:fldCharType="separate"/>
      </w:r>
      <w:hyperlink w:anchor="_Toc167876666" w:history="1">
        <w:r w:rsidR="004F5596" w:rsidRPr="00013941">
          <w:rPr>
            <w:rStyle w:val="Hyperlink"/>
            <w:noProof/>
          </w:rPr>
          <w:t>List of abbreviations and acronyms</w:t>
        </w:r>
        <w:r w:rsidR="004F5596">
          <w:rPr>
            <w:noProof/>
            <w:webHidden/>
          </w:rPr>
          <w:tab/>
        </w:r>
        <w:r w:rsidR="004F5596">
          <w:rPr>
            <w:noProof/>
            <w:webHidden/>
          </w:rPr>
          <w:fldChar w:fldCharType="begin"/>
        </w:r>
        <w:r w:rsidR="004F5596">
          <w:rPr>
            <w:noProof/>
            <w:webHidden/>
          </w:rPr>
          <w:instrText xml:space="preserve"> PAGEREF _Toc167876666 \h </w:instrText>
        </w:r>
        <w:r w:rsidR="004F5596">
          <w:rPr>
            <w:noProof/>
            <w:webHidden/>
          </w:rPr>
        </w:r>
        <w:r w:rsidR="004F5596">
          <w:rPr>
            <w:noProof/>
            <w:webHidden/>
          </w:rPr>
          <w:fldChar w:fldCharType="separate"/>
        </w:r>
        <w:r w:rsidR="004F5596">
          <w:rPr>
            <w:noProof/>
            <w:webHidden/>
          </w:rPr>
          <w:t>3</w:t>
        </w:r>
        <w:r w:rsidR="004F5596">
          <w:rPr>
            <w:noProof/>
            <w:webHidden/>
          </w:rPr>
          <w:fldChar w:fldCharType="end"/>
        </w:r>
      </w:hyperlink>
    </w:p>
    <w:p w14:paraId="2F92A9DA" w14:textId="1274E1CA" w:rsidR="004F5596" w:rsidRDefault="004F5596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noProof/>
          <w:kern w:val="2"/>
          <w:szCs w:val="24"/>
          <w:lang w:val="en-US"/>
          <w14:ligatures w14:val="standardContextual"/>
        </w:rPr>
      </w:pPr>
      <w:hyperlink w:anchor="_Toc167876667" w:history="1">
        <w:r w:rsidRPr="00013941">
          <w:rPr>
            <w:rStyle w:val="Hyperlink"/>
            <w:noProof/>
          </w:rPr>
          <w:t>Headline results: Great Ocean Road Coast and Parks EEA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_Toc167876667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88AE1B8" w14:textId="16DBEA26" w:rsidR="004F5596" w:rsidRDefault="004F5596">
      <w:pPr>
        <w:pStyle w:val="TOC1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noProof/>
          <w:kern w:val="2"/>
          <w:szCs w:val="24"/>
          <w:lang w:val="en-US"/>
          <w14:ligatures w14:val="standardContextual"/>
        </w:rPr>
      </w:pPr>
      <w:hyperlink w:anchor="_Toc167876668" w:history="1">
        <w:r w:rsidRPr="00013941">
          <w:rPr>
            <w:rStyle w:val="Hyperlink"/>
            <w:noProof/>
          </w:rPr>
          <w:t>Executive Summary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_Toc167876668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7828A26" w14:textId="73021B4B" w:rsidR="00376EF3" w:rsidRDefault="00744CE3" w:rsidP="00467E43">
      <w:pPr>
        <w:pStyle w:val="NoSpacing"/>
        <w:rPr>
          <w:rFonts w:eastAsiaTheme="majorEastAsia"/>
        </w:rPr>
      </w:pPr>
      <w:r>
        <w:rPr>
          <w:rFonts w:eastAsiaTheme="majorEastAsia"/>
        </w:rPr>
        <w:fldChar w:fldCharType="end"/>
      </w:r>
    </w:p>
    <w:p w14:paraId="35FA8ACE" w14:textId="77777777" w:rsidR="00095E93" w:rsidRPr="003D4383" w:rsidRDefault="00095E93" w:rsidP="003D4383">
      <w:pPr>
        <w:pStyle w:val="BodyText"/>
      </w:pPr>
    </w:p>
    <w:p w14:paraId="67ABC0BF" w14:textId="77777777" w:rsidR="00233D6B" w:rsidRDefault="00233D6B" w:rsidP="00254F12">
      <w:pPr>
        <w:sectPr w:rsidR="00233D6B" w:rsidSect="00143B30">
          <w:headerReference w:type="first" r:id="rId41"/>
          <w:pgSz w:w="11907" w:h="16840" w:code="9"/>
          <w:pgMar w:top="1134" w:right="1134" w:bottom="1134" w:left="1134" w:header="397" w:footer="397" w:gutter="0"/>
          <w:pgNumType w:start="1"/>
          <w:cols w:space="454"/>
          <w:noEndnote/>
          <w:docGrid w:linePitch="360"/>
        </w:sectPr>
      </w:pPr>
    </w:p>
    <w:p w14:paraId="30460569" w14:textId="51295C3D" w:rsidR="000D6309" w:rsidRPr="002D259B" w:rsidRDefault="000D6309" w:rsidP="0004232F">
      <w:pPr>
        <w:pStyle w:val="Heading1"/>
      </w:pPr>
      <w:bookmarkStart w:id="59" w:name="_Toc136353491"/>
      <w:bookmarkStart w:id="60" w:name="_Toc167867010"/>
      <w:bookmarkStart w:id="61" w:name="_Toc167876666"/>
      <w:bookmarkStart w:id="62" w:name="_Toc4060449"/>
      <w:bookmarkStart w:id="63" w:name="_Toc132706726"/>
      <w:bookmarkStart w:id="64" w:name="_Toc132706771"/>
      <w:bookmarkStart w:id="65" w:name="_Toc132706781"/>
      <w:bookmarkStart w:id="66" w:name="_Toc132706789"/>
      <w:bookmarkStart w:id="67" w:name="_Toc132706796"/>
      <w:bookmarkStart w:id="68" w:name="_Toc132706835"/>
      <w:bookmarkStart w:id="69" w:name="_Toc132707234"/>
      <w:bookmarkStart w:id="70" w:name="_Toc132707345"/>
      <w:bookmarkStart w:id="71" w:name="_Toc132707652"/>
      <w:bookmarkStart w:id="72" w:name="_Toc132707671"/>
      <w:bookmarkStart w:id="73" w:name="_Toc132815935"/>
      <w:r w:rsidRPr="002D259B">
        <w:lastRenderedPageBreak/>
        <w:t>List</w:t>
      </w:r>
      <w:r w:rsidR="00AE61AE">
        <w:t xml:space="preserve"> </w:t>
      </w:r>
      <w:r w:rsidRPr="002D259B">
        <w:t>of</w:t>
      </w:r>
      <w:r w:rsidR="00AE61AE">
        <w:t xml:space="preserve"> </w:t>
      </w:r>
      <w:r w:rsidRPr="002D259B">
        <w:t>abbreviations</w:t>
      </w:r>
      <w:r w:rsidR="00AE61AE">
        <w:t xml:space="preserve"> </w:t>
      </w:r>
      <w:r w:rsidRPr="002D259B">
        <w:t>and</w:t>
      </w:r>
      <w:r w:rsidR="00AE61AE">
        <w:t xml:space="preserve"> </w:t>
      </w:r>
      <w:r w:rsidRPr="002D259B">
        <w:t>acronyms</w:t>
      </w:r>
      <w:bookmarkEnd w:id="59"/>
      <w:bookmarkEnd w:id="60"/>
      <w:bookmarkEnd w:id="61"/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315"/>
        <w:gridCol w:w="8319"/>
      </w:tblGrid>
      <w:tr w:rsidR="00724B32" w:rsidRPr="00724B32" w14:paraId="5379A282" w14:textId="77777777" w:rsidTr="00F60E1C">
        <w:tc>
          <w:tcPr>
            <w:tcW w:w="1315" w:type="dxa"/>
          </w:tcPr>
          <w:p w14:paraId="3CA4498B" w14:textId="77777777" w:rsidR="00724B32" w:rsidRPr="00724B32" w:rsidRDefault="00724B32" w:rsidP="00724B32">
            <w:pPr>
              <w:pStyle w:val="TableCopy"/>
            </w:pPr>
            <w:r w:rsidRPr="00724B32">
              <w:t>ABS</w:t>
            </w:r>
          </w:p>
        </w:tc>
        <w:tc>
          <w:tcPr>
            <w:tcW w:w="8319" w:type="dxa"/>
          </w:tcPr>
          <w:p w14:paraId="05A62F85" w14:textId="60A8AE5F" w:rsidR="00724B32" w:rsidRPr="00724B32" w:rsidRDefault="00724B32" w:rsidP="00724B32">
            <w:pPr>
              <w:pStyle w:val="TableCopy"/>
            </w:pPr>
            <w:r w:rsidRPr="00724B32">
              <w:t>Australian</w:t>
            </w:r>
            <w:r w:rsidR="00AE61AE">
              <w:t xml:space="preserve"> </w:t>
            </w:r>
            <w:r w:rsidRPr="00724B32">
              <w:t>Bureau</w:t>
            </w:r>
            <w:r w:rsidR="00AE61AE">
              <w:t xml:space="preserve"> </w:t>
            </w:r>
            <w:r w:rsidRPr="00724B32">
              <w:t>of</w:t>
            </w:r>
            <w:r w:rsidR="00AE61AE">
              <w:t xml:space="preserve"> </w:t>
            </w:r>
            <w:r w:rsidRPr="00724B32">
              <w:t>Statistics</w:t>
            </w:r>
          </w:p>
        </w:tc>
      </w:tr>
      <w:tr w:rsidR="00724B32" w:rsidRPr="00724B32" w14:paraId="6F60EA2A" w14:textId="77777777" w:rsidTr="00F60E1C">
        <w:tc>
          <w:tcPr>
            <w:tcW w:w="1315" w:type="dxa"/>
          </w:tcPr>
          <w:p w14:paraId="7C5C40F8" w14:textId="77777777" w:rsidR="00724B32" w:rsidRPr="00724B32" w:rsidRDefault="00724B32" w:rsidP="00724B32">
            <w:pPr>
              <w:pStyle w:val="TableCopy"/>
            </w:pPr>
            <w:r w:rsidRPr="00724B32">
              <w:t>ASGS</w:t>
            </w:r>
          </w:p>
        </w:tc>
        <w:tc>
          <w:tcPr>
            <w:tcW w:w="8319" w:type="dxa"/>
          </w:tcPr>
          <w:p w14:paraId="7A3571EF" w14:textId="00C03BBF" w:rsidR="00724B32" w:rsidRPr="00724B32" w:rsidRDefault="00724B32" w:rsidP="00724B32">
            <w:pPr>
              <w:pStyle w:val="TableCopy"/>
            </w:pPr>
            <w:r w:rsidRPr="00724B32">
              <w:t>Australian</w:t>
            </w:r>
            <w:r w:rsidR="00AE61AE">
              <w:t xml:space="preserve"> </w:t>
            </w:r>
            <w:r w:rsidRPr="00724B32">
              <w:t>Statistical</w:t>
            </w:r>
            <w:r w:rsidR="00AE61AE">
              <w:t xml:space="preserve"> </w:t>
            </w:r>
            <w:r w:rsidRPr="00724B32">
              <w:t>Geography</w:t>
            </w:r>
            <w:r w:rsidR="00AE61AE">
              <w:t xml:space="preserve"> </w:t>
            </w:r>
            <w:r w:rsidRPr="00724B32">
              <w:t>Standard</w:t>
            </w:r>
          </w:p>
        </w:tc>
      </w:tr>
      <w:tr w:rsidR="00724B32" w:rsidRPr="00724B32" w14:paraId="08E0146D" w14:textId="77777777" w:rsidTr="00F60E1C">
        <w:tc>
          <w:tcPr>
            <w:tcW w:w="1315" w:type="dxa"/>
          </w:tcPr>
          <w:p w14:paraId="74042F56" w14:textId="77777777" w:rsidR="00724B32" w:rsidRPr="00724B32" w:rsidRDefault="00724B32" w:rsidP="00724B32">
            <w:pPr>
              <w:pStyle w:val="TableCopy"/>
            </w:pPr>
            <w:r w:rsidRPr="00724B32">
              <w:t>BSU</w:t>
            </w:r>
          </w:p>
        </w:tc>
        <w:tc>
          <w:tcPr>
            <w:tcW w:w="8319" w:type="dxa"/>
          </w:tcPr>
          <w:p w14:paraId="5F98ED9A" w14:textId="6DD1BB2E" w:rsidR="00724B32" w:rsidRPr="00724B32" w:rsidRDefault="00724B32" w:rsidP="00724B32">
            <w:pPr>
              <w:pStyle w:val="TableCopy"/>
            </w:pPr>
            <w:r w:rsidRPr="00724B32">
              <w:t>Basic</w:t>
            </w:r>
            <w:r w:rsidR="00AE61AE">
              <w:t xml:space="preserve"> </w:t>
            </w:r>
            <w:r w:rsidRPr="00724B32">
              <w:t>Spatial</w:t>
            </w:r>
            <w:r w:rsidR="00AE61AE">
              <w:t xml:space="preserve"> </w:t>
            </w:r>
            <w:r w:rsidRPr="00724B32">
              <w:t>Units</w:t>
            </w:r>
            <w:r w:rsidR="00AE61AE">
              <w:t xml:space="preserve"> </w:t>
            </w:r>
          </w:p>
        </w:tc>
      </w:tr>
      <w:tr w:rsidR="00724B32" w:rsidRPr="00724B32" w14:paraId="63C66A6D" w14:textId="77777777" w:rsidTr="00F60E1C">
        <w:tc>
          <w:tcPr>
            <w:tcW w:w="1315" w:type="dxa"/>
          </w:tcPr>
          <w:p w14:paraId="177C4728" w14:textId="77777777" w:rsidR="00724B32" w:rsidRPr="00724B32" w:rsidRDefault="00724B32" w:rsidP="00724B32">
            <w:pPr>
              <w:pStyle w:val="TableCopy"/>
            </w:pPr>
            <w:proofErr w:type="spellStart"/>
            <w:r w:rsidRPr="00724B32">
              <w:t>CBiCS</w:t>
            </w:r>
            <w:proofErr w:type="spellEnd"/>
          </w:p>
        </w:tc>
        <w:tc>
          <w:tcPr>
            <w:tcW w:w="8319" w:type="dxa"/>
          </w:tcPr>
          <w:p w14:paraId="15C28DCB" w14:textId="664CE5C1" w:rsidR="00724B32" w:rsidRPr="00724B32" w:rsidRDefault="00724B32" w:rsidP="00724B32">
            <w:pPr>
              <w:pStyle w:val="TableCopy"/>
            </w:pPr>
            <w:r w:rsidRPr="00724B32">
              <w:t>Combined</w:t>
            </w:r>
            <w:r w:rsidR="00AE61AE">
              <w:t xml:space="preserve"> </w:t>
            </w:r>
            <w:r w:rsidRPr="00724B32">
              <w:t>Biotope</w:t>
            </w:r>
            <w:r w:rsidR="00AE61AE">
              <w:t xml:space="preserve"> </w:t>
            </w:r>
            <w:r w:rsidRPr="00724B32">
              <w:t>Classification</w:t>
            </w:r>
            <w:r w:rsidR="00AE61AE">
              <w:t xml:space="preserve"> </w:t>
            </w:r>
            <w:r w:rsidRPr="00724B32">
              <w:t>Scheme</w:t>
            </w:r>
          </w:p>
        </w:tc>
      </w:tr>
      <w:tr w:rsidR="00724B32" w:rsidRPr="00724B32" w14:paraId="42649DFC" w14:textId="77777777" w:rsidTr="00F60E1C">
        <w:tc>
          <w:tcPr>
            <w:tcW w:w="1315" w:type="dxa"/>
          </w:tcPr>
          <w:p w14:paraId="4DEDD4F4" w14:textId="20AD8D90" w:rsidR="00724B32" w:rsidRPr="00724B32" w:rsidRDefault="00724B32" w:rsidP="00724B32">
            <w:pPr>
              <w:pStyle w:val="TableCopy"/>
            </w:pPr>
            <w:r w:rsidRPr="00724B32">
              <w:t>CICES</w:t>
            </w:r>
            <w:r w:rsidR="00AE61AE">
              <w:t xml:space="preserve"> </w:t>
            </w:r>
          </w:p>
        </w:tc>
        <w:tc>
          <w:tcPr>
            <w:tcW w:w="8319" w:type="dxa"/>
          </w:tcPr>
          <w:p w14:paraId="380F6A0F" w14:textId="7FE2CD55" w:rsidR="00724B32" w:rsidRPr="00724B32" w:rsidRDefault="00724B32" w:rsidP="00724B32">
            <w:pPr>
              <w:pStyle w:val="TableCopy"/>
            </w:pPr>
            <w:r w:rsidRPr="00724B32">
              <w:t>Common</w:t>
            </w:r>
            <w:r w:rsidR="00AE61AE">
              <w:t xml:space="preserve"> </w:t>
            </w:r>
            <w:r w:rsidRPr="00724B32">
              <w:t>International</w:t>
            </w:r>
            <w:r w:rsidR="00AE61AE">
              <w:t xml:space="preserve"> </w:t>
            </w:r>
            <w:r w:rsidRPr="00724B32">
              <w:t>Classification</w:t>
            </w:r>
            <w:r w:rsidR="00AE61AE">
              <w:t xml:space="preserve"> </w:t>
            </w:r>
            <w:r w:rsidRPr="00724B32">
              <w:t>of</w:t>
            </w:r>
            <w:r w:rsidR="00AE61AE">
              <w:t xml:space="preserve"> </w:t>
            </w:r>
            <w:r w:rsidRPr="00724B32">
              <w:t>Ecosystem</w:t>
            </w:r>
            <w:r w:rsidR="00AE61AE">
              <w:t xml:space="preserve"> </w:t>
            </w:r>
            <w:r w:rsidRPr="00724B32">
              <w:t>Services</w:t>
            </w:r>
            <w:r w:rsidR="00AE61AE">
              <w:t xml:space="preserve"> </w:t>
            </w:r>
            <w:r w:rsidRPr="00724B32">
              <w:t>(European</w:t>
            </w:r>
            <w:r w:rsidR="00AE61AE">
              <w:t xml:space="preserve"> </w:t>
            </w:r>
            <w:r w:rsidRPr="00724B32">
              <w:t>Environment</w:t>
            </w:r>
            <w:r w:rsidR="00AE61AE">
              <w:t xml:space="preserve"> </w:t>
            </w:r>
            <w:r w:rsidRPr="00724B32">
              <w:t>Agency)</w:t>
            </w:r>
          </w:p>
        </w:tc>
      </w:tr>
      <w:tr w:rsidR="00724B32" w:rsidRPr="00724B32" w14:paraId="282F5B59" w14:textId="77777777" w:rsidTr="00F60E1C">
        <w:tc>
          <w:tcPr>
            <w:tcW w:w="1315" w:type="dxa"/>
          </w:tcPr>
          <w:p w14:paraId="290DB2E7" w14:textId="77777777" w:rsidR="00724B32" w:rsidRPr="00724B32" w:rsidRDefault="00724B32" w:rsidP="00724B32">
            <w:pPr>
              <w:pStyle w:val="TableCopy"/>
            </w:pPr>
            <w:r w:rsidRPr="00724B32">
              <w:t>DEECA</w:t>
            </w:r>
          </w:p>
        </w:tc>
        <w:tc>
          <w:tcPr>
            <w:tcW w:w="8319" w:type="dxa"/>
          </w:tcPr>
          <w:p w14:paraId="0D95000B" w14:textId="49EA09D5" w:rsidR="00724B32" w:rsidRPr="00724B32" w:rsidRDefault="00724B32" w:rsidP="00724B32">
            <w:pPr>
              <w:pStyle w:val="TableCopy"/>
            </w:pPr>
            <w:r w:rsidRPr="00724B32">
              <w:t>Department</w:t>
            </w:r>
            <w:r w:rsidR="00AE61AE">
              <w:t xml:space="preserve"> </w:t>
            </w:r>
            <w:r w:rsidRPr="00724B32">
              <w:t>of</w:t>
            </w:r>
            <w:r w:rsidR="00AE61AE">
              <w:t xml:space="preserve"> </w:t>
            </w:r>
            <w:r w:rsidRPr="00724B32">
              <w:t>Energy,</w:t>
            </w:r>
            <w:r w:rsidR="00AE61AE">
              <w:t xml:space="preserve"> </w:t>
            </w:r>
            <w:r w:rsidRPr="00724B32">
              <w:t>Environment</w:t>
            </w:r>
            <w:r w:rsidR="00AE61AE">
              <w:t xml:space="preserve"> </w:t>
            </w:r>
            <w:r w:rsidRPr="00724B32">
              <w:t>and</w:t>
            </w:r>
            <w:r w:rsidR="00AE61AE">
              <w:t xml:space="preserve"> </w:t>
            </w:r>
            <w:r w:rsidRPr="00724B32">
              <w:t>Climate</w:t>
            </w:r>
            <w:r w:rsidR="00AE61AE">
              <w:t xml:space="preserve"> </w:t>
            </w:r>
            <w:r w:rsidRPr="00724B32">
              <w:t>Action</w:t>
            </w:r>
          </w:p>
        </w:tc>
      </w:tr>
      <w:tr w:rsidR="00724B32" w:rsidRPr="00724B32" w14:paraId="5A2F5808" w14:textId="77777777" w:rsidTr="00F60E1C">
        <w:tc>
          <w:tcPr>
            <w:tcW w:w="1315" w:type="dxa"/>
          </w:tcPr>
          <w:p w14:paraId="3BD02565" w14:textId="77777777" w:rsidR="00724B32" w:rsidRPr="00724B32" w:rsidRDefault="00724B32" w:rsidP="00724B32">
            <w:pPr>
              <w:pStyle w:val="TableCopy"/>
            </w:pPr>
            <w:r w:rsidRPr="00724B32">
              <w:t>DELWP</w:t>
            </w:r>
          </w:p>
        </w:tc>
        <w:tc>
          <w:tcPr>
            <w:tcW w:w="8319" w:type="dxa"/>
          </w:tcPr>
          <w:p w14:paraId="3B377925" w14:textId="0F1C14C8" w:rsidR="00724B32" w:rsidRPr="00724B32" w:rsidRDefault="00724B32" w:rsidP="00724B32">
            <w:pPr>
              <w:pStyle w:val="TableCopy"/>
            </w:pPr>
            <w:r w:rsidRPr="00724B32">
              <w:t>Department</w:t>
            </w:r>
            <w:r w:rsidR="00AE61AE">
              <w:t xml:space="preserve"> </w:t>
            </w:r>
            <w:r w:rsidRPr="00724B32">
              <w:t>of</w:t>
            </w:r>
            <w:r w:rsidR="00AE61AE">
              <w:t xml:space="preserve"> </w:t>
            </w:r>
            <w:r w:rsidRPr="00724B32">
              <w:t>Environment,</w:t>
            </w:r>
            <w:r w:rsidR="00AE61AE">
              <w:t xml:space="preserve"> </w:t>
            </w:r>
            <w:r w:rsidRPr="00724B32">
              <w:t>Land,</w:t>
            </w:r>
            <w:r w:rsidR="00AE61AE">
              <w:t xml:space="preserve"> </w:t>
            </w:r>
            <w:r w:rsidRPr="00724B32">
              <w:t>Water</w:t>
            </w:r>
            <w:r w:rsidR="00AE61AE">
              <w:t xml:space="preserve"> </w:t>
            </w:r>
            <w:r w:rsidRPr="00724B32">
              <w:t>and</w:t>
            </w:r>
            <w:r w:rsidR="00AE61AE">
              <w:t xml:space="preserve"> </w:t>
            </w:r>
            <w:r w:rsidRPr="00724B32">
              <w:t>Planning</w:t>
            </w:r>
          </w:p>
        </w:tc>
      </w:tr>
      <w:tr w:rsidR="00724B32" w:rsidRPr="00724B32" w14:paraId="7E08D8EC" w14:textId="77777777" w:rsidTr="00F60E1C">
        <w:tc>
          <w:tcPr>
            <w:tcW w:w="1315" w:type="dxa"/>
          </w:tcPr>
          <w:p w14:paraId="655111B5" w14:textId="77777777" w:rsidR="00724B32" w:rsidRPr="00724B32" w:rsidRDefault="00724B32" w:rsidP="00724B32">
            <w:pPr>
              <w:pStyle w:val="TableCopy"/>
            </w:pPr>
            <w:r w:rsidRPr="00724B32">
              <w:t>EA</w:t>
            </w:r>
          </w:p>
        </w:tc>
        <w:tc>
          <w:tcPr>
            <w:tcW w:w="8319" w:type="dxa"/>
          </w:tcPr>
          <w:p w14:paraId="72212EAF" w14:textId="54ECA2E0" w:rsidR="00724B32" w:rsidRPr="00724B32" w:rsidRDefault="00724B32" w:rsidP="00724B32">
            <w:pPr>
              <w:pStyle w:val="TableCopy"/>
            </w:pPr>
            <w:r w:rsidRPr="00724B32">
              <w:t>Ecosystem</w:t>
            </w:r>
            <w:r w:rsidR="00AE61AE">
              <w:t xml:space="preserve"> </w:t>
            </w:r>
            <w:r w:rsidRPr="00724B32">
              <w:t>Assets</w:t>
            </w:r>
          </w:p>
        </w:tc>
      </w:tr>
      <w:tr w:rsidR="00724B32" w:rsidRPr="00724B32" w14:paraId="2B56884C" w14:textId="77777777" w:rsidTr="00F60E1C">
        <w:tc>
          <w:tcPr>
            <w:tcW w:w="1315" w:type="dxa"/>
          </w:tcPr>
          <w:p w14:paraId="3476BE8F" w14:textId="77777777" w:rsidR="00724B32" w:rsidRPr="00724B32" w:rsidRDefault="00724B32" w:rsidP="00724B32">
            <w:pPr>
              <w:pStyle w:val="TableCopy"/>
            </w:pPr>
            <w:r w:rsidRPr="00724B32">
              <w:t>EEA</w:t>
            </w:r>
          </w:p>
        </w:tc>
        <w:tc>
          <w:tcPr>
            <w:tcW w:w="8319" w:type="dxa"/>
          </w:tcPr>
          <w:p w14:paraId="4A795249" w14:textId="1CD79090" w:rsidR="00724B32" w:rsidRPr="00724B32" w:rsidRDefault="00724B32" w:rsidP="00724B32">
            <w:pPr>
              <w:pStyle w:val="TableCopy"/>
            </w:pPr>
            <w:r w:rsidRPr="00724B32">
              <w:t>Environmental-Economic</w:t>
            </w:r>
            <w:r w:rsidR="00AE61AE">
              <w:t xml:space="preserve"> </w:t>
            </w:r>
            <w:r w:rsidRPr="00724B32">
              <w:t>Accounts</w:t>
            </w:r>
          </w:p>
        </w:tc>
      </w:tr>
      <w:tr w:rsidR="00724B32" w:rsidRPr="00724B32" w14:paraId="579B90C0" w14:textId="77777777" w:rsidTr="00F60E1C">
        <w:tc>
          <w:tcPr>
            <w:tcW w:w="1315" w:type="dxa"/>
          </w:tcPr>
          <w:p w14:paraId="31B793EB" w14:textId="77777777" w:rsidR="00724B32" w:rsidRPr="00724B32" w:rsidRDefault="00724B32" w:rsidP="00724B32">
            <w:pPr>
              <w:pStyle w:val="TableCopy"/>
            </w:pPr>
            <w:r w:rsidRPr="00724B32">
              <w:t>EMAC</w:t>
            </w:r>
          </w:p>
        </w:tc>
        <w:tc>
          <w:tcPr>
            <w:tcW w:w="8319" w:type="dxa"/>
          </w:tcPr>
          <w:p w14:paraId="6AB25CB6" w14:textId="25519E40" w:rsidR="00724B32" w:rsidRPr="00724B32" w:rsidRDefault="00724B32" w:rsidP="00724B32">
            <w:pPr>
              <w:pStyle w:val="TableCopy"/>
            </w:pPr>
            <w:r w:rsidRPr="00724B32">
              <w:t>Eastern</w:t>
            </w:r>
            <w:r w:rsidR="00AE61AE">
              <w:t xml:space="preserve"> </w:t>
            </w:r>
            <w:r w:rsidRPr="00724B32">
              <w:t>Maar</w:t>
            </w:r>
            <w:r w:rsidR="00AE61AE">
              <w:t xml:space="preserve"> </w:t>
            </w:r>
            <w:r w:rsidRPr="00724B32">
              <w:t>Aboriginal</w:t>
            </w:r>
            <w:r w:rsidR="00AE61AE">
              <w:t xml:space="preserve"> </w:t>
            </w:r>
            <w:r w:rsidRPr="00724B32">
              <w:t>Corporation</w:t>
            </w:r>
          </w:p>
        </w:tc>
      </w:tr>
      <w:tr w:rsidR="00724B32" w:rsidRPr="00724B32" w14:paraId="3B916C5D" w14:textId="77777777" w:rsidTr="00F60E1C">
        <w:tc>
          <w:tcPr>
            <w:tcW w:w="1315" w:type="dxa"/>
          </w:tcPr>
          <w:p w14:paraId="060CFF67" w14:textId="77777777" w:rsidR="00724B32" w:rsidRPr="00724B32" w:rsidRDefault="00724B32" w:rsidP="00724B32">
            <w:pPr>
              <w:pStyle w:val="TableCopy"/>
            </w:pPr>
            <w:r w:rsidRPr="00724B32">
              <w:t>EVC</w:t>
            </w:r>
          </w:p>
        </w:tc>
        <w:tc>
          <w:tcPr>
            <w:tcW w:w="8319" w:type="dxa"/>
          </w:tcPr>
          <w:p w14:paraId="3BAECA3D" w14:textId="5E318A96" w:rsidR="00724B32" w:rsidRPr="00724B32" w:rsidRDefault="00724B32" w:rsidP="00724B32">
            <w:pPr>
              <w:pStyle w:val="TableCopy"/>
            </w:pPr>
            <w:r w:rsidRPr="00724B32">
              <w:t>Ecological</w:t>
            </w:r>
            <w:r w:rsidR="00AE61AE">
              <w:t xml:space="preserve"> </w:t>
            </w:r>
            <w:r w:rsidRPr="00724B32">
              <w:t>Vegetation</w:t>
            </w:r>
            <w:r w:rsidR="00AE61AE">
              <w:t xml:space="preserve"> </w:t>
            </w:r>
            <w:r w:rsidRPr="00724B32">
              <w:t>Classes</w:t>
            </w:r>
          </w:p>
        </w:tc>
      </w:tr>
      <w:tr w:rsidR="00724B32" w:rsidRPr="00724B32" w14:paraId="5333CD0E" w14:textId="77777777" w:rsidTr="00F60E1C">
        <w:tc>
          <w:tcPr>
            <w:tcW w:w="1315" w:type="dxa"/>
          </w:tcPr>
          <w:p w14:paraId="54F6FC55" w14:textId="77777777" w:rsidR="00724B32" w:rsidRPr="00724B32" w:rsidRDefault="00724B32" w:rsidP="00724B32">
            <w:pPr>
              <w:pStyle w:val="TableCopy"/>
            </w:pPr>
            <w:r w:rsidRPr="00724B32">
              <w:t>GA</w:t>
            </w:r>
          </w:p>
        </w:tc>
        <w:tc>
          <w:tcPr>
            <w:tcW w:w="8319" w:type="dxa"/>
          </w:tcPr>
          <w:p w14:paraId="223B2CD6" w14:textId="3602CBF6" w:rsidR="00724B32" w:rsidRPr="00724B32" w:rsidRDefault="00724B32" w:rsidP="00724B32">
            <w:pPr>
              <w:pStyle w:val="TableCopy"/>
            </w:pPr>
            <w:r w:rsidRPr="00724B32">
              <w:t>Geographical</w:t>
            </w:r>
            <w:r w:rsidR="00AE61AE">
              <w:t xml:space="preserve"> </w:t>
            </w:r>
            <w:r w:rsidRPr="00724B32">
              <w:t>Areas</w:t>
            </w:r>
          </w:p>
        </w:tc>
      </w:tr>
      <w:tr w:rsidR="00724B32" w:rsidRPr="00724B32" w14:paraId="4F6541BB" w14:textId="77777777" w:rsidTr="00F60E1C">
        <w:tc>
          <w:tcPr>
            <w:tcW w:w="1315" w:type="dxa"/>
          </w:tcPr>
          <w:p w14:paraId="054E7E96" w14:textId="49E5E65B" w:rsidR="00724B32" w:rsidRPr="00724B32" w:rsidRDefault="00724B32" w:rsidP="00724B32">
            <w:pPr>
              <w:pStyle w:val="TableCopy"/>
            </w:pPr>
            <w:r w:rsidRPr="00724B32">
              <w:t>GORCAP</w:t>
            </w:r>
            <w:r w:rsidR="00AE61AE">
              <w:t xml:space="preserve"> </w:t>
            </w:r>
          </w:p>
        </w:tc>
        <w:tc>
          <w:tcPr>
            <w:tcW w:w="8319" w:type="dxa"/>
          </w:tcPr>
          <w:p w14:paraId="2F5AF492" w14:textId="3CBEC1FB" w:rsidR="00724B32" w:rsidRPr="00724B32" w:rsidRDefault="00724B32" w:rsidP="00724B32">
            <w:pPr>
              <w:pStyle w:val="TableCopy"/>
            </w:pPr>
            <w:r w:rsidRPr="00724B32">
              <w:t>Great</w:t>
            </w:r>
            <w:r w:rsidR="00AE61AE">
              <w:t xml:space="preserve"> </w:t>
            </w:r>
            <w:r w:rsidRPr="00724B32">
              <w:t>Ocean</w:t>
            </w:r>
            <w:r w:rsidR="00AE61AE">
              <w:t xml:space="preserve"> </w:t>
            </w:r>
            <w:r w:rsidRPr="00724B32">
              <w:t>Road</w:t>
            </w:r>
            <w:r w:rsidR="00AE61AE">
              <w:t xml:space="preserve"> </w:t>
            </w:r>
            <w:r w:rsidRPr="00724B32">
              <w:t>Coast</w:t>
            </w:r>
            <w:r w:rsidR="00AE61AE">
              <w:t xml:space="preserve"> </w:t>
            </w:r>
            <w:r w:rsidRPr="00724B32">
              <w:t>and</w:t>
            </w:r>
            <w:r w:rsidR="00AE61AE">
              <w:t xml:space="preserve"> </w:t>
            </w:r>
            <w:r w:rsidRPr="00724B32">
              <w:t>Parks</w:t>
            </w:r>
            <w:r w:rsidR="00AE61AE">
              <w:t xml:space="preserve"> </w:t>
            </w:r>
          </w:p>
        </w:tc>
      </w:tr>
      <w:tr w:rsidR="00724B32" w:rsidRPr="00724B32" w14:paraId="51C4FF1E" w14:textId="77777777" w:rsidTr="00F60E1C">
        <w:tc>
          <w:tcPr>
            <w:tcW w:w="1315" w:type="dxa"/>
          </w:tcPr>
          <w:p w14:paraId="7A9781B7" w14:textId="77777777" w:rsidR="00724B32" w:rsidRPr="00724B32" w:rsidRDefault="00724B32" w:rsidP="00724B32">
            <w:pPr>
              <w:pStyle w:val="TableCopy"/>
            </w:pPr>
            <w:r w:rsidRPr="00724B32">
              <w:t>GORCAPA</w:t>
            </w:r>
          </w:p>
        </w:tc>
        <w:tc>
          <w:tcPr>
            <w:tcW w:w="8319" w:type="dxa"/>
          </w:tcPr>
          <w:p w14:paraId="21584111" w14:textId="013628AE" w:rsidR="00724B32" w:rsidRPr="00724B32" w:rsidRDefault="00724B32" w:rsidP="00724B32">
            <w:pPr>
              <w:pStyle w:val="TableCopy"/>
            </w:pPr>
            <w:r w:rsidRPr="00724B32">
              <w:t>Great</w:t>
            </w:r>
            <w:r w:rsidR="00AE61AE">
              <w:t xml:space="preserve"> </w:t>
            </w:r>
            <w:r w:rsidRPr="00724B32">
              <w:t>Ocean</w:t>
            </w:r>
            <w:r w:rsidR="00AE61AE">
              <w:t xml:space="preserve"> </w:t>
            </w:r>
            <w:r w:rsidRPr="00724B32">
              <w:t>Road</w:t>
            </w:r>
            <w:r w:rsidR="00AE61AE">
              <w:t xml:space="preserve"> </w:t>
            </w:r>
            <w:r w:rsidRPr="00724B32">
              <w:t>Coast</w:t>
            </w:r>
            <w:r w:rsidR="00AE61AE">
              <w:t xml:space="preserve"> </w:t>
            </w:r>
            <w:r w:rsidRPr="00724B32">
              <w:t>and</w:t>
            </w:r>
            <w:r w:rsidR="00AE61AE">
              <w:t xml:space="preserve"> </w:t>
            </w:r>
            <w:r w:rsidRPr="00724B32">
              <w:t>Parks</w:t>
            </w:r>
            <w:r w:rsidR="00AE61AE">
              <w:t xml:space="preserve"> </w:t>
            </w:r>
            <w:r w:rsidRPr="00724B32">
              <w:t>Authority</w:t>
            </w:r>
          </w:p>
        </w:tc>
      </w:tr>
      <w:tr w:rsidR="00724B32" w:rsidRPr="00724B32" w14:paraId="5A2D2022" w14:textId="77777777" w:rsidTr="00F60E1C">
        <w:tc>
          <w:tcPr>
            <w:tcW w:w="1315" w:type="dxa"/>
          </w:tcPr>
          <w:p w14:paraId="0D7C08DA" w14:textId="77777777" w:rsidR="00724B32" w:rsidRPr="00724B32" w:rsidRDefault="00724B32" w:rsidP="00724B32">
            <w:pPr>
              <w:pStyle w:val="TableCopy"/>
            </w:pPr>
            <w:r w:rsidRPr="00724B32">
              <w:t>GVA</w:t>
            </w:r>
          </w:p>
        </w:tc>
        <w:tc>
          <w:tcPr>
            <w:tcW w:w="8319" w:type="dxa"/>
          </w:tcPr>
          <w:p w14:paraId="6A6C5CB3" w14:textId="2C866411" w:rsidR="00724B32" w:rsidRPr="00724B32" w:rsidRDefault="00724B32" w:rsidP="00724B32">
            <w:pPr>
              <w:pStyle w:val="TableCopy"/>
            </w:pPr>
            <w:r w:rsidRPr="00724B32">
              <w:t>Gross</w:t>
            </w:r>
            <w:r w:rsidR="00AE61AE">
              <w:t xml:space="preserve"> </w:t>
            </w:r>
            <w:r w:rsidRPr="00724B32">
              <w:t>Value</w:t>
            </w:r>
            <w:r w:rsidR="00AE61AE">
              <w:t xml:space="preserve"> </w:t>
            </w:r>
            <w:r w:rsidRPr="00724B32">
              <w:t>Added</w:t>
            </w:r>
          </w:p>
        </w:tc>
      </w:tr>
      <w:tr w:rsidR="00724B32" w:rsidRPr="00724B32" w14:paraId="7B608B9A" w14:textId="77777777" w:rsidTr="00F60E1C">
        <w:tc>
          <w:tcPr>
            <w:tcW w:w="1315" w:type="dxa"/>
          </w:tcPr>
          <w:p w14:paraId="1036A1C7" w14:textId="77777777" w:rsidR="00724B32" w:rsidRPr="00724B32" w:rsidRDefault="00724B32" w:rsidP="00724B32">
            <w:pPr>
              <w:pStyle w:val="TableCopy"/>
            </w:pPr>
            <w:r w:rsidRPr="00724B32">
              <w:t>IPBES</w:t>
            </w:r>
          </w:p>
        </w:tc>
        <w:tc>
          <w:tcPr>
            <w:tcW w:w="8319" w:type="dxa"/>
          </w:tcPr>
          <w:p w14:paraId="1AE91893" w14:textId="1E4EB6E5" w:rsidR="00724B32" w:rsidRPr="00724B32" w:rsidRDefault="00724B32" w:rsidP="00724B32">
            <w:pPr>
              <w:pStyle w:val="TableCopy"/>
            </w:pPr>
            <w:r w:rsidRPr="00724B32">
              <w:t>Intergovernmental</w:t>
            </w:r>
            <w:r w:rsidR="00AE61AE">
              <w:t xml:space="preserve"> </w:t>
            </w:r>
            <w:r w:rsidRPr="00724B32">
              <w:t>Panel</w:t>
            </w:r>
            <w:r w:rsidR="00AE61AE">
              <w:t xml:space="preserve"> </w:t>
            </w:r>
            <w:r w:rsidRPr="00724B32">
              <w:t>on</w:t>
            </w:r>
            <w:r w:rsidR="00AE61AE">
              <w:t xml:space="preserve"> </w:t>
            </w:r>
            <w:r w:rsidRPr="00724B32">
              <w:t>Biodiversity</w:t>
            </w:r>
            <w:r w:rsidR="00AE61AE">
              <w:t xml:space="preserve"> </w:t>
            </w:r>
            <w:r w:rsidRPr="00724B32">
              <w:t>and</w:t>
            </w:r>
            <w:r w:rsidR="00AE61AE">
              <w:t xml:space="preserve"> </w:t>
            </w:r>
            <w:r w:rsidRPr="00724B32">
              <w:t>Ecosystem</w:t>
            </w:r>
            <w:r w:rsidR="00AE61AE">
              <w:t xml:space="preserve"> </w:t>
            </w:r>
            <w:r w:rsidRPr="00724B32">
              <w:t>Services</w:t>
            </w:r>
          </w:p>
        </w:tc>
      </w:tr>
      <w:tr w:rsidR="00724B32" w:rsidRPr="00724B32" w14:paraId="14A1A4E9" w14:textId="77777777" w:rsidTr="00F60E1C">
        <w:tc>
          <w:tcPr>
            <w:tcW w:w="1315" w:type="dxa"/>
          </w:tcPr>
          <w:p w14:paraId="41D888BC" w14:textId="77777777" w:rsidR="00724B32" w:rsidRPr="00724B32" w:rsidRDefault="00724B32" w:rsidP="00724B32">
            <w:pPr>
              <w:pStyle w:val="TableCopy"/>
            </w:pPr>
            <w:r w:rsidRPr="00724B32">
              <w:t>LGA</w:t>
            </w:r>
          </w:p>
        </w:tc>
        <w:tc>
          <w:tcPr>
            <w:tcW w:w="8319" w:type="dxa"/>
          </w:tcPr>
          <w:p w14:paraId="2B025C74" w14:textId="1827380F" w:rsidR="00724B32" w:rsidRPr="00724B32" w:rsidRDefault="00724B32" w:rsidP="00724B32">
            <w:pPr>
              <w:pStyle w:val="TableCopy"/>
            </w:pPr>
            <w:r w:rsidRPr="00724B32">
              <w:t>Local</w:t>
            </w:r>
            <w:r w:rsidR="00AE61AE">
              <w:t xml:space="preserve"> </w:t>
            </w:r>
            <w:r w:rsidRPr="00724B32">
              <w:t>Government</w:t>
            </w:r>
            <w:r w:rsidR="00AE61AE">
              <w:t xml:space="preserve"> </w:t>
            </w:r>
            <w:r w:rsidRPr="00724B32">
              <w:t>Area</w:t>
            </w:r>
          </w:p>
        </w:tc>
      </w:tr>
      <w:tr w:rsidR="00724B32" w:rsidRPr="00724B32" w14:paraId="3939C331" w14:textId="77777777" w:rsidTr="00F60E1C">
        <w:tc>
          <w:tcPr>
            <w:tcW w:w="1315" w:type="dxa"/>
          </w:tcPr>
          <w:p w14:paraId="18403F29" w14:textId="77777777" w:rsidR="00724B32" w:rsidRPr="00724B32" w:rsidRDefault="00724B32" w:rsidP="00724B32">
            <w:pPr>
              <w:pStyle w:val="TableCopy"/>
            </w:pPr>
            <w:r w:rsidRPr="00724B32">
              <w:t>MAES</w:t>
            </w:r>
          </w:p>
        </w:tc>
        <w:tc>
          <w:tcPr>
            <w:tcW w:w="8319" w:type="dxa"/>
          </w:tcPr>
          <w:p w14:paraId="73C3CA6E" w14:textId="2F564399" w:rsidR="00724B32" w:rsidRPr="00724B32" w:rsidRDefault="00724B32" w:rsidP="00724B32">
            <w:pPr>
              <w:pStyle w:val="TableCopy"/>
            </w:pPr>
            <w:r w:rsidRPr="00724B32">
              <w:t>Mapping</w:t>
            </w:r>
            <w:r w:rsidR="00AE61AE">
              <w:t xml:space="preserve"> </w:t>
            </w:r>
            <w:r w:rsidRPr="00724B32">
              <w:t>and</w:t>
            </w:r>
            <w:r w:rsidR="00AE61AE">
              <w:t xml:space="preserve"> </w:t>
            </w:r>
            <w:r w:rsidRPr="00724B32">
              <w:t>Assessment</w:t>
            </w:r>
            <w:r w:rsidR="00AE61AE">
              <w:t xml:space="preserve"> </w:t>
            </w:r>
            <w:r w:rsidRPr="00724B32">
              <w:t>of</w:t>
            </w:r>
            <w:r w:rsidR="00AE61AE">
              <w:t xml:space="preserve"> </w:t>
            </w:r>
            <w:r w:rsidRPr="00724B32">
              <w:t>Ecosystems</w:t>
            </w:r>
            <w:r w:rsidR="00AE61AE">
              <w:t xml:space="preserve"> </w:t>
            </w:r>
            <w:r w:rsidRPr="00724B32">
              <w:t>and</w:t>
            </w:r>
            <w:r w:rsidR="00AE61AE">
              <w:t xml:space="preserve"> </w:t>
            </w:r>
            <w:r w:rsidRPr="00724B32">
              <w:t>their</w:t>
            </w:r>
            <w:r w:rsidR="00AE61AE">
              <w:t xml:space="preserve"> </w:t>
            </w:r>
            <w:r w:rsidRPr="00724B32">
              <w:t>Services</w:t>
            </w:r>
            <w:r w:rsidR="00AE61AE">
              <w:t xml:space="preserve"> </w:t>
            </w:r>
            <w:r w:rsidRPr="00724B32">
              <w:t>(by</w:t>
            </w:r>
            <w:r w:rsidR="00AE61AE">
              <w:t xml:space="preserve"> </w:t>
            </w:r>
            <w:r w:rsidRPr="00724B32">
              <w:t>European</w:t>
            </w:r>
            <w:r w:rsidR="00AE61AE">
              <w:t xml:space="preserve"> </w:t>
            </w:r>
            <w:r w:rsidRPr="00724B32">
              <w:t>Commission)</w:t>
            </w:r>
          </w:p>
        </w:tc>
      </w:tr>
      <w:tr w:rsidR="00724B32" w:rsidRPr="00724B32" w14:paraId="09730378" w14:textId="77777777" w:rsidTr="00F60E1C">
        <w:tc>
          <w:tcPr>
            <w:tcW w:w="1315" w:type="dxa"/>
          </w:tcPr>
          <w:p w14:paraId="7801F18F" w14:textId="77777777" w:rsidR="00724B32" w:rsidRPr="00724B32" w:rsidRDefault="00724B32" w:rsidP="00724B32">
            <w:pPr>
              <w:pStyle w:val="TableCopy"/>
            </w:pPr>
            <w:r w:rsidRPr="00724B32">
              <w:t>OECD</w:t>
            </w:r>
          </w:p>
        </w:tc>
        <w:tc>
          <w:tcPr>
            <w:tcW w:w="8319" w:type="dxa"/>
          </w:tcPr>
          <w:p w14:paraId="7D9CF514" w14:textId="62D8AEC1" w:rsidR="00724B32" w:rsidRPr="00724B32" w:rsidRDefault="00724B32" w:rsidP="00724B32">
            <w:pPr>
              <w:pStyle w:val="TableCopy"/>
            </w:pPr>
            <w:r w:rsidRPr="00724B32">
              <w:t>Organisation</w:t>
            </w:r>
            <w:r w:rsidR="00AE61AE">
              <w:t xml:space="preserve"> </w:t>
            </w:r>
            <w:r w:rsidRPr="00724B32">
              <w:t>for</w:t>
            </w:r>
            <w:r w:rsidR="00AE61AE">
              <w:t xml:space="preserve"> </w:t>
            </w:r>
            <w:r w:rsidRPr="00724B32">
              <w:t>Economic</w:t>
            </w:r>
            <w:r w:rsidR="00AE61AE">
              <w:t xml:space="preserve"> </w:t>
            </w:r>
            <w:r w:rsidRPr="00724B32">
              <w:t>Co-operation</w:t>
            </w:r>
            <w:r w:rsidR="00AE61AE">
              <w:t xml:space="preserve"> </w:t>
            </w:r>
            <w:r w:rsidRPr="00724B32">
              <w:t>and</w:t>
            </w:r>
            <w:r w:rsidR="00AE61AE">
              <w:t xml:space="preserve"> </w:t>
            </w:r>
            <w:r w:rsidRPr="00724B32">
              <w:t>Development</w:t>
            </w:r>
          </w:p>
        </w:tc>
      </w:tr>
      <w:tr w:rsidR="00724B32" w:rsidRPr="00724B32" w14:paraId="52E4EFF2" w14:textId="77777777" w:rsidTr="00F60E1C">
        <w:tc>
          <w:tcPr>
            <w:tcW w:w="1315" w:type="dxa"/>
          </w:tcPr>
          <w:p w14:paraId="1C58C82C" w14:textId="77777777" w:rsidR="00724B32" w:rsidRPr="00724B32" w:rsidRDefault="00724B32" w:rsidP="00724B32">
            <w:pPr>
              <w:pStyle w:val="TableCopy"/>
            </w:pPr>
            <w:r w:rsidRPr="00724B32">
              <w:t>QALY</w:t>
            </w:r>
          </w:p>
        </w:tc>
        <w:tc>
          <w:tcPr>
            <w:tcW w:w="8319" w:type="dxa"/>
          </w:tcPr>
          <w:p w14:paraId="1503EE98" w14:textId="31F38E8C" w:rsidR="00724B32" w:rsidRPr="00724B32" w:rsidRDefault="00724B32" w:rsidP="00724B32">
            <w:pPr>
              <w:pStyle w:val="TableCopy"/>
            </w:pPr>
            <w:r w:rsidRPr="00724B32">
              <w:t>Quality</w:t>
            </w:r>
            <w:r w:rsidR="00AE61AE">
              <w:t xml:space="preserve"> </w:t>
            </w:r>
            <w:r w:rsidRPr="00724B32">
              <w:t>adjusted</w:t>
            </w:r>
            <w:r w:rsidR="00AE61AE">
              <w:t xml:space="preserve"> </w:t>
            </w:r>
            <w:r w:rsidRPr="00724B32">
              <w:t>life</w:t>
            </w:r>
            <w:r w:rsidR="00AE61AE">
              <w:t xml:space="preserve"> </w:t>
            </w:r>
            <w:r w:rsidRPr="00724B32">
              <w:t>year</w:t>
            </w:r>
          </w:p>
        </w:tc>
      </w:tr>
      <w:tr w:rsidR="00724B32" w:rsidRPr="00724B32" w14:paraId="6A6BDD0C" w14:textId="77777777" w:rsidTr="00F60E1C">
        <w:tc>
          <w:tcPr>
            <w:tcW w:w="1315" w:type="dxa"/>
          </w:tcPr>
          <w:p w14:paraId="33D5EFA1" w14:textId="77777777" w:rsidR="00724B32" w:rsidRPr="00724B32" w:rsidRDefault="00724B32" w:rsidP="00724B32">
            <w:pPr>
              <w:pStyle w:val="TableCopy"/>
            </w:pPr>
            <w:r w:rsidRPr="00724B32">
              <w:t>SEEA</w:t>
            </w:r>
          </w:p>
        </w:tc>
        <w:tc>
          <w:tcPr>
            <w:tcW w:w="8319" w:type="dxa"/>
          </w:tcPr>
          <w:p w14:paraId="3156CFBA" w14:textId="5BED3A6F" w:rsidR="00724B32" w:rsidRPr="00724B32" w:rsidRDefault="00724B32" w:rsidP="00724B32">
            <w:pPr>
              <w:pStyle w:val="TableCopy"/>
            </w:pPr>
            <w:r w:rsidRPr="00724B32">
              <w:t>System</w:t>
            </w:r>
            <w:r w:rsidR="00AE61AE">
              <w:t xml:space="preserve"> </w:t>
            </w:r>
            <w:r w:rsidRPr="00724B32">
              <w:t>of</w:t>
            </w:r>
            <w:r w:rsidR="00AE61AE">
              <w:t xml:space="preserve"> </w:t>
            </w:r>
            <w:r w:rsidRPr="00724B32">
              <w:t>Environmental-Economic</w:t>
            </w:r>
            <w:r w:rsidR="00AE61AE">
              <w:t xml:space="preserve"> </w:t>
            </w:r>
            <w:r w:rsidRPr="00724B32">
              <w:t>Accounting</w:t>
            </w:r>
            <w:r w:rsidR="00AE61AE">
              <w:t xml:space="preserve"> </w:t>
            </w:r>
            <w:r w:rsidRPr="00724B32">
              <w:t>(UN)</w:t>
            </w:r>
          </w:p>
        </w:tc>
      </w:tr>
      <w:tr w:rsidR="00724B32" w:rsidRPr="00724B32" w14:paraId="5D69A815" w14:textId="77777777" w:rsidTr="00F60E1C">
        <w:tc>
          <w:tcPr>
            <w:tcW w:w="1315" w:type="dxa"/>
          </w:tcPr>
          <w:p w14:paraId="470C0454" w14:textId="77777777" w:rsidR="00724B32" w:rsidRPr="00724B32" w:rsidRDefault="00724B32" w:rsidP="00724B32">
            <w:pPr>
              <w:pStyle w:val="TableCopy"/>
            </w:pPr>
            <w:r w:rsidRPr="00724B32">
              <w:t>SEEA-EA</w:t>
            </w:r>
          </w:p>
        </w:tc>
        <w:tc>
          <w:tcPr>
            <w:tcW w:w="8319" w:type="dxa"/>
          </w:tcPr>
          <w:p w14:paraId="330EE4BB" w14:textId="29ACB147" w:rsidR="00724B32" w:rsidRPr="00724B32" w:rsidRDefault="00724B32" w:rsidP="00724B32">
            <w:pPr>
              <w:pStyle w:val="TableCopy"/>
            </w:pPr>
            <w:r w:rsidRPr="00724B32">
              <w:t>System</w:t>
            </w:r>
            <w:r w:rsidR="00AE61AE">
              <w:t xml:space="preserve"> </w:t>
            </w:r>
            <w:r w:rsidRPr="00724B32">
              <w:t>of</w:t>
            </w:r>
            <w:r w:rsidR="00AE61AE">
              <w:t xml:space="preserve"> </w:t>
            </w:r>
            <w:r w:rsidRPr="00724B32">
              <w:t>Environmental-Economic</w:t>
            </w:r>
            <w:r w:rsidR="00AE61AE">
              <w:t xml:space="preserve"> </w:t>
            </w:r>
            <w:r w:rsidRPr="00724B32">
              <w:t>Accounting</w:t>
            </w:r>
            <w:r w:rsidR="00AE61AE">
              <w:t xml:space="preserve"> </w:t>
            </w:r>
            <w:r w:rsidRPr="00724B32">
              <w:t>–</w:t>
            </w:r>
            <w:r w:rsidR="00AE61AE">
              <w:t xml:space="preserve"> </w:t>
            </w:r>
            <w:r w:rsidRPr="00724B32">
              <w:t>Ecosystem</w:t>
            </w:r>
            <w:r w:rsidR="00AE61AE">
              <w:t xml:space="preserve"> </w:t>
            </w:r>
            <w:r w:rsidRPr="00724B32">
              <w:t>accounts</w:t>
            </w:r>
            <w:r w:rsidR="00AE61AE">
              <w:t xml:space="preserve"> </w:t>
            </w:r>
          </w:p>
        </w:tc>
      </w:tr>
      <w:tr w:rsidR="00724B32" w:rsidRPr="00724B32" w14:paraId="2F618ED6" w14:textId="77777777" w:rsidTr="00F60E1C">
        <w:tc>
          <w:tcPr>
            <w:tcW w:w="1315" w:type="dxa"/>
          </w:tcPr>
          <w:p w14:paraId="396218C7" w14:textId="77777777" w:rsidR="00724B32" w:rsidRPr="00724B32" w:rsidRDefault="00724B32" w:rsidP="00724B32">
            <w:pPr>
              <w:pStyle w:val="TableCopy"/>
            </w:pPr>
            <w:r w:rsidRPr="00724B32">
              <w:lastRenderedPageBreak/>
              <w:t>VLCTS</w:t>
            </w:r>
          </w:p>
        </w:tc>
        <w:tc>
          <w:tcPr>
            <w:tcW w:w="8319" w:type="dxa"/>
          </w:tcPr>
          <w:p w14:paraId="035D5A65" w14:textId="2B95B177" w:rsidR="00724B32" w:rsidRPr="00724B32" w:rsidRDefault="00724B32" w:rsidP="00724B32">
            <w:pPr>
              <w:pStyle w:val="TableCopy"/>
            </w:pPr>
            <w:r w:rsidRPr="00724B32">
              <w:t>Victorian</w:t>
            </w:r>
            <w:r w:rsidR="00AE61AE">
              <w:t xml:space="preserve"> </w:t>
            </w:r>
            <w:r w:rsidRPr="00724B32">
              <w:t>Land</w:t>
            </w:r>
            <w:r w:rsidR="00AE61AE">
              <w:t xml:space="preserve"> </w:t>
            </w:r>
            <w:r w:rsidRPr="00724B32">
              <w:t>Cover</w:t>
            </w:r>
            <w:r w:rsidR="00AE61AE">
              <w:t xml:space="preserve"> </w:t>
            </w:r>
            <w:r w:rsidRPr="00724B32">
              <w:t>Time</w:t>
            </w:r>
            <w:r w:rsidR="00AE61AE">
              <w:t xml:space="preserve"> </w:t>
            </w:r>
            <w:r w:rsidRPr="00724B32">
              <w:t>Series</w:t>
            </w:r>
          </w:p>
        </w:tc>
      </w:tr>
      <w:tr w:rsidR="00724B32" w:rsidRPr="00724B32" w14:paraId="5A6F5E7C" w14:textId="77777777" w:rsidTr="00F60E1C">
        <w:tc>
          <w:tcPr>
            <w:tcW w:w="1315" w:type="dxa"/>
          </w:tcPr>
          <w:p w14:paraId="4CB17FC8" w14:textId="77777777" w:rsidR="00724B32" w:rsidRPr="00724B32" w:rsidRDefault="00724B32" w:rsidP="00724B32">
            <w:pPr>
              <w:pStyle w:val="TableCopy"/>
            </w:pPr>
            <w:r w:rsidRPr="00724B32">
              <w:t>VLUIS</w:t>
            </w:r>
          </w:p>
        </w:tc>
        <w:tc>
          <w:tcPr>
            <w:tcW w:w="8319" w:type="dxa"/>
          </w:tcPr>
          <w:p w14:paraId="508005E7" w14:textId="51426D5A" w:rsidR="00724B32" w:rsidRPr="00724B32" w:rsidRDefault="00724B32" w:rsidP="00724B32">
            <w:pPr>
              <w:pStyle w:val="TableCopy"/>
            </w:pPr>
            <w:r w:rsidRPr="00724B32">
              <w:t>Victorian</w:t>
            </w:r>
            <w:r w:rsidR="00AE61AE">
              <w:t xml:space="preserve"> </w:t>
            </w:r>
            <w:r w:rsidRPr="00724B32">
              <w:t>Land</w:t>
            </w:r>
            <w:r w:rsidR="00AE61AE">
              <w:t xml:space="preserve"> </w:t>
            </w:r>
            <w:r w:rsidRPr="00724B32">
              <w:t>Use</w:t>
            </w:r>
            <w:r w:rsidR="00AE61AE">
              <w:t xml:space="preserve"> </w:t>
            </w:r>
            <w:r w:rsidRPr="00724B32">
              <w:t>Information</w:t>
            </w:r>
            <w:r w:rsidR="00AE61AE">
              <w:t xml:space="preserve"> </w:t>
            </w:r>
            <w:r w:rsidRPr="00724B32">
              <w:t>System</w:t>
            </w:r>
          </w:p>
        </w:tc>
      </w:tr>
      <w:tr w:rsidR="00724B32" w:rsidRPr="00724B32" w14:paraId="578A1244" w14:textId="77777777" w:rsidTr="00F60E1C">
        <w:tc>
          <w:tcPr>
            <w:tcW w:w="1315" w:type="dxa"/>
          </w:tcPr>
          <w:p w14:paraId="7D88A6A4" w14:textId="77777777" w:rsidR="00724B32" w:rsidRPr="00724B32" w:rsidRDefault="00724B32" w:rsidP="00724B32">
            <w:pPr>
              <w:pStyle w:val="TableCopy"/>
            </w:pPr>
            <w:r w:rsidRPr="00724B32">
              <w:t>VOLY</w:t>
            </w:r>
          </w:p>
        </w:tc>
        <w:tc>
          <w:tcPr>
            <w:tcW w:w="8319" w:type="dxa"/>
          </w:tcPr>
          <w:p w14:paraId="7E6DDB7C" w14:textId="4984F699" w:rsidR="00724B32" w:rsidRPr="00724B32" w:rsidRDefault="00724B32" w:rsidP="00724B32">
            <w:pPr>
              <w:pStyle w:val="TableCopy"/>
            </w:pPr>
            <w:r w:rsidRPr="00724B32">
              <w:t>Value</w:t>
            </w:r>
            <w:r w:rsidR="00AE61AE">
              <w:t xml:space="preserve"> </w:t>
            </w:r>
            <w:r w:rsidRPr="00724B32">
              <w:t>of</w:t>
            </w:r>
            <w:r w:rsidR="00AE61AE">
              <w:t xml:space="preserve"> </w:t>
            </w:r>
            <w:r w:rsidRPr="00724B32">
              <w:t>a</w:t>
            </w:r>
            <w:r w:rsidR="00AE61AE">
              <w:t xml:space="preserve"> </w:t>
            </w:r>
            <w:r w:rsidRPr="00724B32">
              <w:t>Life</w:t>
            </w:r>
            <w:r w:rsidR="00AE61AE">
              <w:t xml:space="preserve"> </w:t>
            </w:r>
            <w:r w:rsidRPr="00724B32">
              <w:t>Year</w:t>
            </w:r>
          </w:p>
        </w:tc>
      </w:tr>
      <w:tr w:rsidR="00724B32" w:rsidRPr="00724B32" w14:paraId="2FAD2A14" w14:textId="77777777" w:rsidTr="00F60E1C">
        <w:tc>
          <w:tcPr>
            <w:tcW w:w="1315" w:type="dxa"/>
          </w:tcPr>
          <w:p w14:paraId="66EB9C08" w14:textId="77777777" w:rsidR="00724B32" w:rsidRPr="00724B32" w:rsidRDefault="00724B32" w:rsidP="00724B32">
            <w:pPr>
              <w:pStyle w:val="TableCopy"/>
            </w:pPr>
            <w:r w:rsidRPr="00724B32">
              <w:t>WTOAC</w:t>
            </w:r>
          </w:p>
        </w:tc>
        <w:tc>
          <w:tcPr>
            <w:tcW w:w="8319" w:type="dxa"/>
          </w:tcPr>
          <w:p w14:paraId="77CDDD3B" w14:textId="449E4182" w:rsidR="00724B32" w:rsidRPr="00724B32" w:rsidRDefault="00724B32" w:rsidP="00724B32">
            <w:pPr>
              <w:pStyle w:val="TableCopy"/>
            </w:pPr>
            <w:proofErr w:type="spellStart"/>
            <w:r w:rsidRPr="00724B32">
              <w:t>Wadawurrung</w:t>
            </w:r>
            <w:proofErr w:type="spellEnd"/>
            <w:r w:rsidR="00AE61AE">
              <w:t xml:space="preserve"> </w:t>
            </w:r>
            <w:r w:rsidRPr="00724B32">
              <w:t>Traditional</w:t>
            </w:r>
            <w:r w:rsidR="00AE61AE">
              <w:t xml:space="preserve"> </w:t>
            </w:r>
            <w:r w:rsidRPr="00724B32">
              <w:t>Owners</w:t>
            </w:r>
            <w:r w:rsidR="00AE61AE">
              <w:t xml:space="preserve"> </w:t>
            </w:r>
            <w:r w:rsidRPr="00724B32">
              <w:t>Aboriginal</w:t>
            </w:r>
            <w:r w:rsidR="00AE61AE">
              <w:t xml:space="preserve"> </w:t>
            </w:r>
            <w:r w:rsidRPr="00724B32">
              <w:t>Corporation</w:t>
            </w:r>
            <w:r w:rsidR="00AE61AE">
              <w:t xml:space="preserve"> </w:t>
            </w:r>
          </w:p>
        </w:tc>
      </w:tr>
      <w:tr w:rsidR="00724B32" w:rsidRPr="002D259B" w14:paraId="1E3D1A3A" w14:textId="77777777" w:rsidTr="00F60E1C">
        <w:tc>
          <w:tcPr>
            <w:tcW w:w="1315" w:type="dxa"/>
          </w:tcPr>
          <w:p w14:paraId="21340EAB" w14:textId="77777777" w:rsidR="00724B32" w:rsidRPr="00724B32" w:rsidRDefault="00724B32" w:rsidP="00724B32">
            <w:pPr>
              <w:pStyle w:val="TableCopy"/>
            </w:pPr>
            <w:r w:rsidRPr="00724B32">
              <w:t>WTP</w:t>
            </w:r>
          </w:p>
        </w:tc>
        <w:tc>
          <w:tcPr>
            <w:tcW w:w="8319" w:type="dxa"/>
          </w:tcPr>
          <w:p w14:paraId="652381F2" w14:textId="1ED0F727" w:rsidR="00724B32" w:rsidRPr="002D259B" w:rsidRDefault="00724B32" w:rsidP="00724B32">
            <w:pPr>
              <w:pStyle w:val="TableCopy"/>
            </w:pPr>
            <w:r w:rsidRPr="00724B32">
              <w:t>Willingness</w:t>
            </w:r>
            <w:r w:rsidR="00AE61AE">
              <w:t xml:space="preserve"> </w:t>
            </w:r>
            <w:r w:rsidRPr="00724B32">
              <w:t>to</w:t>
            </w:r>
            <w:r w:rsidR="00AE61AE">
              <w:t xml:space="preserve"> </w:t>
            </w:r>
            <w:r w:rsidRPr="00724B32">
              <w:t>Pay</w:t>
            </w:r>
            <w:r w:rsidR="00AE61AE">
              <w:t xml:space="preserve"> </w:t>
            </w:r>
          </w:p>
        </w:tc>
      </w:tr>
    </w:tbl>
    <w:p w14:paraId="39D1E597" w14:textId="77777777" w:rsidR="00FB6E96" w:rsidRDefault="00FB6E96" w:rsidP="00FB6E96">
      <w:pPr>
        <w:pStyle w:val="BodyText"/>
        <w:ind w:left="1418" w:hanging="1418"/>
        <w:rPr>
          <w:highlight w:val="yellow"/>
        </w:rPr>
      </w:pPr>
    </w:p>
    <w:p w14:paraId="0D042AB1" w14:textId="51ABA199" w:rsidR="00FB6E96" w:rsidRDefault="00FB6E96" w:rsidP="000D6309">
      <w:pPr>
        <w:pStyle w:val="BodyText"/>
        <w:rPr>
          <w:highlight w:val="yellow"/>
        </w:rPr>
        <w:sectPr w:rsidR="00FB6E96" w:rsidSect="00143B30">
          <w:headerReference w:type="default" r:id="rId42"/>
          <w:pgSz w:w="11907" w:h="16840" w:code="9"/>
          <w:pgMar w:top="1134" w:right="1134" w:bottom="1134" w:left="1134" w:header="397" w:footer="397" w:gutter="0"/>
          <w:cols w:space="720"/>
          <w:docGrid w:linePitch="360"/>
        </w:sectPr>
      </w:pPr>
    </w:p>
    <w:p w14:paraId="113E2ACE" w14:textId="77875C58" w:rsidR="00B30226" w:rsidRDefault="00B30226" w:rsidP="00B30226">
      <w:pPr>
        <w:pStyle w:val="Heading1"/>
      </w:pPr>
      <w:bookmarkStart w:id="74" w:name="_Toc167867011"/>
      <w:bookmarkStart w:id="75" w:name="_Toc167876667"/>
      <w:bookmarkStart w:id="76" w:name="_Toc98852564"/>
      <w:bookmarkStart w:id="77" w:name="_Toc98854643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r w:rsidRPr="004E093C">
        <w:lastRenderedPageBreak/>
        <w:t>Headline</w:t>
      </w:r>
      <w:r w:rsidR="00AE61AE">
        <w:t xml:space="preserve"> </w:t>
      </w:r>
      <w:r w:rsidRPr="004E093C">
        <w:t>results:</w:t>
      </w:r>
      <w:r w:rsidR="00AE61AE">
        <w:t xml:space="preserve"> </w:t>
      </w:r>
      <w:r w:rsidRPr="004E093C">
        <w:t>Great</w:t>
      </w:r>
      <w:r w:rsidR="00AE61AE">
        <w:t xml:space="preserve"> </w:t>
      </w:r>
      <w:r w:rsidRPr="004E093C">
        <w:t>Ocean</w:t>
      </w:r>
      <w:r w:rsidR="00AE61AE">
        <w:t xml:space="preserve"> </w:t>
      </w:r>
      <w:r w:rsidRPr="004E093C">
        <w:t>Road</w:t>
      </w:r>
      <w:r w:rsidR="00AE61AE">
        <w:t xml:space="preserve"> </w:t>
      </w:r>
      <w:r w:rsidRPr="004E093C">
        <w:t>Coast</w:t>
      </w:r>
      <w:r w:rsidR="00AE61AE">
        <w:t xml:space="preserve"> </w:t>
      </w:r>
      <w:r w:rsidRPr="004E093C">
        <w:t>and</w:t>
      </w:r>
      <w:r w:rsidR="00AE61AE">
        <w:t xml:space="preserve"> </w:t>
      </w:r>
      <w:r w:rsidRPr="004E093C">
        <w:t>Parks</w:t>
      </w:r>
      <w:r w:rsidR="00AE61AE">
        <w:t xml:space="preserve"> </w:t>
      </w:r>
      <w:r w:rsidRPr="004E093C">
        <w:t>EEA</w:t>
      </w:r>
      <w:bookmarkEnd w:id="74"/>
      <w:bookmarkEnd w:id="75"/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3539"/>
        <w:gridCol w:w="6095"/>
        <w:gridCol w:w="4962"/>
      </w:tblGrid>
      <w:tr w:rsidR="00143B30" w14:paraId="16207098" w14:textId="77777777" w:rsidTr="00744CE3">
        <w:trPr>
          <w:cantSplit/>
          <w:tblHeader/>
        </w:trPr>
        <w:tc>
          <w:tcPr>
            <w:tcW w:w="3539" w:type="dxa"/>
          </w:tcPr>
          <w:p w14:paraId="18FCDFEE" w14:textId="72377A6C" w:rsidR="00B30226" w:rsidRPr="00744CE3" w:rsidRDefault="00B30226" w:rsidP="00B30226">
            <w:pPr>
              <w:pStyle w:val="TableColumnHeading"/>
              <w:rPr>
                <w:sz w:val="22"/>
                <w:szCs w:val="22"/>
              </w:rPr>
            </w:pPr>
            <w:r w:rsidRPr="00744CE3">
              <w:rPr>
                <w:sz w:val="22"/>
                <w:szCs w:val="22"/>
              </w:rPr>
              <w:t>UN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System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of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Environmental-Economic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Accounting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(SEEA)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Framework</w:t>
            </w:r>
          </w:p>
        </w:tc>
        <w:tc>
          <w:tcPr>
            <w:tcW w:w="6095" w:type="dxa"/>
          </w:tcPr>
          <w:p w14:paraId="38275EB1" w14:textId="6E352AF0" w:rsidR="00B30226" w:rsidRPr="00744CE3" w:rsidRDefault="00B30226" w:rsidP="00B30226">
            <w:pPr>
              <w:pStyle w:val="TableColumnHeading"/>
              <w:rPr>
                <w:sz w:val="22"/>
                <w:szCs w:val="22"/>
              </w:rPr>
            </w:pPr>
            <w:r w:rsidRPr="00744CE3">
              <w:rPr>
                <w:sz w:val="22"/>
                <w:szCs w:val="22"/>
              </w:rPr>
              <w:t>GORCAP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EEA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Outputs</w:t>
            </w:r>
          </w:p>
        </w:tc>
        <w:tc>
          <w:tcPr>
            <w:tcW w:w="4962" w:type="dxa"/>
          </w:tcPr>
          <w:p w14:paraId="59686CBD" w14:textId="7F60D3F4" w:rsidR="00B30226" w:rsidRPr="00744CE3" w:rsidRDefault="00B30226" w:rsidP="00B30226">
            <w:pPr>
              <w:pStyle w:val="TableColumnHeading"/>
              <w:rPr>
                <w:sz w:val="22"/>
                <w:szCs w:val="22"/>
              </w:rPr>
            </w:pPr>
            <w:r w:rsidRPr="00744CE3">
              <w:rPr>
                <w:sz w:val="22"/>
                <w:szCs w:val="22"/>
              </w:rPr>
              <w:t>GORCAP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EEA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Use</w:t>
            </w:r>
          </w:p>
        </w:tc>
      </w:tr>
      <w:tr w:rsidR="00143B30" w14:paraId="56B2DAEB" w14:textId="77777777" w:rsidTr="00744CE3">
        <w:trPr>
          <w:cantSplit/>
        </w:trPr>
        <w:tc>
          <w:tcPr>
            <w:tcW w:w="3539" w:type="dxa"/>
          </w:tcPr>
          <w:p w14:paraId="4511353F" w14:textId="6C6EFDD6" w:rsidR="00B30226" w:rsidRPr="00744CE3" w:rsidRDefault="00B30226" w:rsidP="00B30226">
            <w:pPr>
              <w:pStyle w:val="TableCopy"/>
              <w:rPr>
                <w:sz w:val="22"/>
                <w:szCs w:val="22"/>
              </w:rPr>
            </w:pPr>
            <w:r w:rsidRPr="00744CE3">
              <w:rPr>
                <w:sz w:val="22"/>
                <w:szCs w:val="22"/>
              </w:rPr>
              <w:t>Status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of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ecosystem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assets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in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Great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Ocean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Road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Coast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and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Parks</w:t>
            </w:r>
          </w:p>
          <w:p w14:paraId="758C3A34" w14:textId="6470550D" w:rsidR="00B30226" w:rsidRPr="00744CE3" w:rsidRDefault="00B30226" w:rsidP="00B30226">
            <w:pPr>
              <w:pStyle w:val="TableCopy"/>
              <w:rPr>
                <w:sz w:val="22"/>
                <w:szCs w:val="22"/>
              </w:rPr>
            </w:pPr>
            <w:r w:rsidRPr="00744CE3">
              <w:rPr>
                <w:b/>
                <w:bCs/>
                <w:sz w:val="22"/>
                <w:szCs w:val="22"/>
              </w:rPr>
              <w:t>Asset</w:t>
            </w:r>
            <w:r w:rsidR="00AE61AE" w:rsidRPr="00744CE3">
              <w:rPr>
                <w:b/>
                <w:bCs/>
                <w:sz w:val="22"/>
                <w:szCs w:val="22"/>
              </w:rPr>
              <w:t xml:space="preserve"> </w:t>
            </w:r>
            <w:r w:rsidRPr="00744CE3">
              <w:rPr>
                <w:b/>
                <w:bCs/>
                <w:sz w:val="22"/>
                <w:szCs w:val="22"/>
              </w:rPr>
              <w:t>extent</w:t>
            </w:r>
            <w:r w:rsidR="00AE61AE" w:rsidRPr="00744CE3">
              <w:rPr>
                <w:b/>
                <w:bCs/>
                <w:sz w:val="22"/>
                <w:szCs w:val="22"/>
              </w:rPr>
              <w:t xml:space="preserve"> </w:t>
            </w:r>
            <w:r w:rsidRPr="00744CE3">
              <w:rPr>
                <w:b/>
                <w:bCs/>
                <w:sz w:val="22"/>
                <w:szCs w:val="22"/>
              </w:rPr>
              <w:t>–</w:t>
            </w:r>
            <w:r w:rsidR="00AE61AE" w:rsidRPr="00744CE3">
              <w:rPr>
                <w:b/>
                <w:bCs/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Measure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spatial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extent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of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ecosystem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assets</w:t>
            </w:r>
          </w:p>
        </w:tc>
        <w:tc>
          <w:tcPr>
            <w:tcW w:w="6095" w:type="dxa"/>
          </w:tcPr>
          <w:p w14:paraId="1FA1C591" w14:textId="442E45B4" w:rsidR="00B30226" w:rsidRPr="00744CE3" w:rsidRDefault="00B30226" w:rsidP="00B30226">
            <w:pPr>
              <w:pStyle w:val="TableCopy"/>
              <w:rPr>
                <w:sz w:val="22"/>
                <w:szCs w:val="22"/>
              </w:rPr>
            </w:pPr>
            <w:r w:rsidRPr="00744CE3">
              <w:rPr>
                <w:noProof/>
                <w:sz w:val="22"/>
                <w:szCs w:val="22"/>
              </w:rPr>
              <w:drawing>
                <wp:inline distT="0" distB="0" distL="0" distR="0" wp14:anchorId="3E34EDD2" wp14:editId="5D948AD4">
                  <wp:extent cx="3789435" cy="1860605"/>
                  <wp:effectExtent l="0" t="0" r="1905" b="6350"/>
                  <wp:docPr id="2081523888" name="Picture 2081523888" descr="Map of Great Ocean Road Coast and Pa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523888" name="Picture 2081523888" descr="Map of Great Ocean Road Coast and Parks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539" cy="1883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413529AC" w14:textId="5A1E0C89" w:rsidR="00B30226" w:rsidRPr="00744CE3" w:rsidRDefault="00B30226" w:rsidP="00B30226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Evidence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the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current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(2019)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extent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and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distribution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of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ecosystems</w:t>
            </w:r>
          </w:p>
          <w:p w14:paraId="2F8C8F37" w14:textId="2EE014EB" w:rsidR="00B30226" w:rsidRPr="00744CE3" w:rsidRDefault="00B30226" w:rsidP="00B30226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Monitoring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and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reporting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management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effectiveness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in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meeting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extent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targets</w:t>
            </w:r>
            <w:r w:rsidR="00AE61AE" w:rsidRPr="00744CE3">
              <w:rPr>
                <w:sz w:val="22"/>
              </w:rPr>
              <w:t xml:space="preserve"> </w:t>
            </w:r>
            <w:r w:rsidR="00E442A5" w:rsidRPr="00744CE3">
              <w:rPr>
                <w:sz w:val="22"/>
              </w:rPr>
              <w:t>(future)</w:t>
            </w:r>
          </w:p>
          <w:p w14:paraId="3E5F01C1" w14:textId="4370F46C" w:rsidR="00B30226" w:rsidRPr="00744CE3" w:rsidRDefault="00B30226" w:rsidP="00B30226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Identifying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ecosystems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risk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of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future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pressures</w:t>
            </w:r>
            <w:r w:rsidR="00AE61AE" w:rsidRPr="00744CE3">
              <w:rPr>
                <w:sz w:val="22"/>
              </w:rPr>
              <w:t xml:space="preserve"> </w:t>
            </w:r>
            <w:r w:rsidR="00E442A5" w:rsidRPr="00744CE3">
              <w:rPr>
                <w:sz w:val="22"/>
              </w:rPr>
              <w:t>(future)</w:t>
            </w:r>
          </w:p>
          <w:p w14:paraId="5DD31B9C" w14:textId="4056CEED" w:rsidR="00B30226" w:rsidRPr="00744CE3" w:rsidRDefault="00B30226" w:rsidP="00B30226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Identifying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ecosystem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restoration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opportunities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through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comparison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with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historical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extent</w:t>
            </w:r>
            <w:r w:rsidR="00AE61AE" w:rsidRPr="00744CE3">
              <w:rPr>
                <w:sz w:val="22"/>
              </w:rPr>
              <w:t xml:space="preserve"> </w:t>
            </w:r>
            <w:r w:rsidR="00E442A5" w:rsidRPr="00744CE3">
              <w:rPr>
                <w:sz w:val="22"/>
              </w:rPr>
              <w:t>(future)</w:t>
            </w:r>
          </w:p>
          <w:p w14:paraId="1C251C14" w14:textId="3F8F7283" w:rsidR="00B30226" w:rsidRPr="00744CE3" w:rsidRDefault="00B30226" w:rsidP="00B30226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Identifying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key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ecological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interactions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across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space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and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time</w:t>
            </w:r>
            <w:r w:rsidR="00AE61AE" w:rsidRPr="00744CE3">
              <w:rPr>
                <w:sz w:val="22"/>
              </w:rPr>
              <w:t xml:space="preserve"> </w:t>
            </w:r>
            <w:r w:rsidR="00E442A5" w:rsidRPr="00744CE3">
              <w:rPr>
                <w:sz w:val="22"/>
              </w:rPr>
              <w:t>(future)</w:t>
            </w:r>
          </w:p>
        </w:tc>
      </w:tr>
      <w:tr w:rsidR="00143B30" w14:paraId="14AFB200" w14:textId="77777777" w:rsidTr="00744CE3">
        <w:trPr>
          <w:cantSplit/>
        </w:trPr>
        <w:tc>
          <w:tcPr>
            <w:tcW w:w="3539" w:type="dxa"/>
          </w:tcPr>
          <w:p w14:paraId="2685574B" w14:textId="1E95753B" w:rsidR="00B30226" w:rsidRPr="00744CE3" w:rsidRDefault="00B30226" w:rsidP="00B30226">
            <w:pPr>
              <w:pStyle w:val="TableCopy"/>
              <w:rPr>
                <w:sz w:val="22"/>
                <w:szCs w:val="22"/>
              </w:rPr>
            </w:pPr>
            <w:r w:rsidRPr="00744CE3">
              <w:rPr>
                <w:b/>
                <w:bCs/>
                <w:sz w:val="22"/>
                <w:szCs w:val="22"/>
              </w:rPr>
              <w:lastRenderedPageBreak/>
              <w:t>Asset</w:t>
            </w:r>
            <w:r w:rsidR="00AE61AE" w:rsidRPr="00744CE3">
              <w:rPr>
                <w:b/>
                <w:bCs/>
                <w:sz w:val="22"/>
                <w:szCs w:val="22"/>
              </w:rPr>
              <w:t xml:space="preserve"> </w:t>
            </w:r>
            <w:r w:rsidRPr="00744CE3">
              <w:rPr>
                <w:b/>
                <w:bCs/>
                <w:sz w:val="22"/>
                <w:szCs w:val="22"/>
              </w:rPr>
              <w:t>condition</w:t>
            </w:r>
            <w:r w:rsidR="00AE61AE" w:rsidRPr="00744CE3">
              <w:rPr>
                <w:b/>
                <w:bCs/>
                <w:sz w:val="22"/>
                <w:szCs w:val="22"/>
              </w:rPr>
              <w:t xml:space="preserve"> </w:t>
            </w:r>
            <w:r w:rsidRPr="00744CE3">
              <w:rPr>
                <w:b/>
                <w:bCs/>
                <w:sz w:val="22"/>
                <w:szCs w:val="22"/>
              </w:rPr>
              <w:t>–</w:t>
            </w:r>
            <w:r w:rsidR="00AE61AE" w:rsidRPr="00744CE3">
              <w:rPr>
                <w:b/>
                <w:bCs/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Measure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health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of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ecosystem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assets</w:t>
            </w:r>
          </w:p>
        </w:tc>
        <w:tc>
          <w:tcPr>
            <w:tcW w:w="6095" w:type="dxa"/>
          </w:tcPr>
          <w:p w14:paraId="63D7CBAB" w14:textId="4B60CDFF" w:rsidR="0098651B" w:rsidRPr="00744CE3" w:rsidRDefault="0098651B" w:rsidP="00F60E1C">
            <w:pPr>
              <w:pStyle w:val="TableCopy"/>
              <w:spacing w:after="80"/>
              <w:rPr>
                <w:sz w:val="22"/>
                <w:szCs w:val="22"/>
              </w:rPr>
            </w:pPr>
            <w:r w:rsidRPr="00744CE3">
              <w:rPr>
                <w:b/>
                <w:bCs/>
                <w:sz w:val="22"/>
                <w:szCs w:val="22"/>
              </w:rPr>
              <w:t>Ecological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b/>
                <w:bCs/>
                <w:sz w:val="22"/>
                <w:szCs w:val="22"/>
              </w:rPr>
              <w:t>condition</w:t>
            </w:r>
          </w:p>
          <w:p w14:paraId="79876D32" w14:textId="77777777" w:rsidR="0098651B" w:rsidRPr="00744CE3" w:rsidRDefault="0098651B" w:rsidP="0098651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Biodiversity</w:t>
            </w:r>
          </w:p>
          <w:p w14:paraId="5B8BDC43" w14:textId="5ADFB645" w:rsidR="0098651B" w:rsidRPr="00744CE3" w:rsidRDefault="0098651B" w:rsidP="0098651B">
            <w:pPr>
              <w:pStyle w:val="TableBullet2"/>
              <w:rPr>
                <w:sz w:val="22"/>
              </w:rPr>
            </w:pPr>
            <w:r w:rsidRPr="00744CE3">
              <w:rPr>
                <w:sz w:val="22"/>
              </w:rPr>
              <w:t>89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threatened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flora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and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70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threatened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fauna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species</w:t>
            </w:r>
          </w:p>
          <w:p w14:paraId="40FCB662" w14:textId="359EF099" w:rsidR="0098651B" w:rsidRPr="00744CE3" w:rsidRDefault="0098651B" w:rsidP="0098651B">
            <w:pPr>
              <w:pStyle w:val="TableBullet2"/>
              <w:rPr>
                <w:sz w:val="22"/>
              </w:rPr>
            </w:pPr>
            <w:r w:rsidRPr="00744CE3">
              <w:rPr>
                <w:sz w:val="22"/>
              </w:rPr>
              <w:t>63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out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of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100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habitat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importance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for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threatened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species</w:t>
            </w:r>
          </w:p>
          <w:p w14:paraId="5C13F814" w14:textId="627DEAE4" w:rsidR="0098651B" w:rsidRPr="00744CE3" w:rsidRDefault="0098651B" w:rsidP="0098651B">
            <w:pPr>
              <w:pStyle w:val="TableBullet2"/>
              <w:rPr>
                <w:sz w:val="22"/>
              </w:rPr>
            </w:pPr>
            <w:r w:rsidRPr="00744CE3">
              <w:rPr>
                <w:sz w:val="22"/>
              </w:rPr>
              <w:t>45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out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of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100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native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vegetation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score</w:t>
            </w:r>
          </w:p>
          <w:p w14:paraId="1FA8176C" w14:textId="77777777" w:rsidR="0098651B" w:rsidRPr="00744CE3" w:rsidRDefault="0098651B" w:rsidP="0098651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Soil</w:t>
            </w:r>
          </w:p>
          <w:p w14:paraId="26CEA795" w14:textId="6EEECC8A" w:rsidR="0098651B" w:rsidRPr="00744CE3" w:rsidRDefault="0098651B" w:rsidP="0098651B">
            <w:pPr>
              <w:pStyle w:val="TableBullet2"/>
              <w:rPr>
                <w:sz w:val="22"/>
              </w:rPr>
            </w:pPr>
            <w:r w:rsidRPr="00744CE3">
              <w:rPr>
                <w:sz w:val="22"/>
              </w:rPr>
              <w:t>21%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of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land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high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landslip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risk</w:t>
            </w:r>
          </w:p>
          <w:p w14:paraId="7A39B858" w14:textId="77777777" w:rsidR="0098651B" w:rsidRPr="00744CE3" w:rsidRDefault="0098651B" w:rsidP="0098651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Water</w:t>
            </w:r>
          </w:p>
          <w:p w14:paraId="7E620127" w14:textId="52C6C665" w:rsidR="0098651B" w:rsidRPr="00744CE3" w:rsidRDefault="0098651B" w:rsidP="0098651B">
            <w:pPr>
              <w:pStyle w:val="TableBullet2"/>
              <w:rPr>
                <w:sz w:val="22"/>
              </w:rPr>
            </w:pPr>
            <w:r w:rsidRPr="00744CE3">
              <w:rPr>
                <w:sz w:val="22"/>
              </w:rPr>
              <w:t>34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out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of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50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inde4x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of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stream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condition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score</w:t>
            </w:r>
          </w:p>
          <w:p w14:paraId="4A76F98A" w14:textId="77777777" w:rsidR="0098651B" w:rsidRPr="00744CE3" w:rsidRDefault="0098651B" w:rsidP="0098651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Carbon</w:t>
            </w:r>
          </w:p>
          <w:p w14:paraId="69411D4C" w14:textId="62E411B8" w:rsidR="0098651B" w:rsidRPr="00744CE3" w:rsidRDefault="0098651B" w:rsidP="0098651B">
            <w:pPr>
              <w:pStyle w:val="TableBullet2"/>
              <w:rPr>
                <w:sz w:val="22"/>
              </w:rPr>
            </w:pPr>
            <w:r w:rsidRPr="00744CE3">
              <w:rPr>
                <w:sz w:val="22"/>
              </w:rPr>
              <w:t>35.5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million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tonnes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of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CO</w:t>
            </w:r>
            <w:r w:rsidRPr="00744CE3">
              <w:rPr>
                <w:sz w:val="22"/>
                <w:vertAlign w:val="subscript"/>
              </w:rPr>
              <w:t>2</w:t>
            </w:r>
            <w:r w:rsidRPr="00744CE3">
              <w:rPr>
                <w:sz w:val="22"/>
              </w:rPr>
              <w:t>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stored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in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ecosystems</w:t>
            </w:r>
          </w:p>
          <w:p w14:paraId="74FE09DD" w14:textId="312B75D4" w:rsidR="0098651B" w:rsidRPr="00744CE3" w:rsidRDefault="0098651B" w:rsidP="00F60E1C">
            <w:pPr>
              <w:pStyle w:val="TableCopy"/>
              <w:spacing w:before="80" w:after="80"/>
              <w:rPr>
                <w:b/>
                <w:bCs/>
                <w:sz w:val="22"/>
                <w:szCs w:val="22"/>
              </w:rPr>
            </w:pPr>
            <w:r w:rsidRPr="00744CE3">
              <w:rPr>
                <w:b/>
                <w:bCs/>
                <w:sz w:val="22"/>
                <w:szCs w:val="22"/>
              </w:rPr>
              <w:t>Socio-economic</w:t>
            </w:r>
            <w:r w:rsidR="00AE61AE" w:rsidRPr="00744CE3">
              <w:rPr>
                <w:b/>
                <w:bCs/>
                <w:sz w:val="22"/>
                <w:szCs w:val="22"/>
              </w:rPr>
              <w:t xml:space="preserve"> </w:t>
            </w:r>
            <w:r w:rsidRPr="00744CE3">
              <w:rPr>
                <w:b/>
                <w:bCs/>
                <w:sz w:val="22"/>
                <w:szCs w:val="22"/>
              </w:rPr>
              <w:t>characteristics</w:t>
            </w:r>
          </w:p>
          <w:p w14:paraId="0533C5D9" w14:textId="77777777" w:rsidR="0098651B" w:rsidRPr="00744CE3" w:rsidRDefault="0098651B" w:rsidP="0098651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Location</w:t>
            </w:r>
          </w:p>
          <w:p w14:paraId="2219D82A" w14:textId="618DFEDA" w:rsidR="0098651B" w:rsidRPr="00744CE3" w:rsidRDefault="0098651B" w:rsidP="0098651B">
            <w:pPr>
              <w:pStyle w:val="TableBullet2"/>
              <w:rPr>
                <w:sz w:val="22"/>
              </w:rPr>
            </w:pPr>
            <w:r w:rsidRPr="00744CE3">
              <w:rPr>
                <w:sz w:val="22"/>
              </w:rPr>
              <w:t>87%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of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view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from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the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Great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Ocean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Road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are</w:t>
            </w:r>
            <w:r w:rsidR="00AE61AE" w:rsidRPr="00744CE3">
              <w:rPr>
                <w:sz w:val="22"/>
              </w:rPr>
              <w:t xml:space="preserve"> </w:t>
            </w:r>
            <w:proofErr w:type="gramStart"/>
            <w:r w:rsidRPr="00744CE3">
              <w:rPr>
                <w:sz w:val="22"/>
              </w:rPr>
              <w:t>to</w:t>
            </w:r>
            <w:proofErr w:type="gramEnd"/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non-GORCAPA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area</w:t>
            </w:r>
          </w:p>
          <w:p w14:paraId="7B40A5C4" w14:textId="7CEE10BF" w:rsidR="0098651B" w:rsidRPr="00744CE3" w:rsidRDefault="0098651B" w:rsidP="0098651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Non-Indigenous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cultural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assets</w:t>
            </w:r>
          </w:p>
          <w:p w14:paraId="744BA1C5" w14:textId="6184F95A" w:rsidR="0098651B" w:rsidRPr="00744CE3" w:rsidRDefault="0098651B" w:rsidP="0098651B">
            <w:pPr>
              <w:pStyle w:val="TableBullet2"/>
              <w:rPr>
                <w:sz w:val="22"/>
              </w:rPr>
            </w:pPr>
            <w:r w:rsidRPr="00744CE3">
              <w:rPr>
                <w:sz w:val="22"/>
              </w:rPr>
              <w:t>165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assets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of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historical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cultural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heritage</w:t>
            </w:r>
          </w:p>
          <w:p w14:paraId="458AD43C" w14:textId="474B7955" w:rsidR="0098651B" w:rsidRPr="00744CE3" w:rsidRDefault="0098651B" w:rsidP="0098651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Governance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and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management</w:t>
            </w:r>
          </w:p>
          <w:p w14:paraId="77FEA8F9" w14:textId="4C271617" w:rsidR="0098651B" w:rsidRPr="00744CE3" w:rsidRDefault="0098651B" w:rsidP="0098651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Over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40,000ha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of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designated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parks/reserves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in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the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GOR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region</w:t>
            </w:r>
          </w:p>
          <w:p w14:paraId="371EF7EF" w14:textId="6B614FE5" w:rsidR="0098651B" w:rsidRPr="00744CE3" w:rsidRDefault="0098651B" w:rsidP="0098651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Built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assets</w:t>
            </w:r>
          </w:p>
          <w:p w14:paraId="718A38BB" w14:textId="1FD9D35B" w:rsidR="0098651B" w:rsidRPr="00744CE3" w:rsidRDefault="0098651B" w:rsidP="0098651B">
            <w:pPr>
              <w:pStyle w:val="TableBullet2"/>
              <w:rPr>
                <w:sz w:val="22"/>
              </w:rPr>
            </w:pPr>
            <w:r w:rsidRPr="00744CE3">
              <w:rPr>
                <w:sz w:val="22"/>
              </w:rPr>
              <w:t>239km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of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walking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tracks</w:t>
            </w:r>
          </w:p>
          <w:p w14:paraId="64729DA1" w14:textId="493D2040" w:rsidR="0098651B" w:rsidRPr="00744CE3" w:rsidRDefault="0098651B" w:rsidP="0098651B">
            <w:pPr>
              <w:pStyle w:val="TableBullet2"/>
              <w:rPr>
                <w:sz w:val="22"/>
              </w:rPr>
            </w:pPr>
            <w:r w:rsidRPr="00744CE3">
              <w:rPr>
                <w:sz w:val="22"/>
              </w:rPr>
              <w:t>7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piers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and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jetties</w:t>
            </w:r>
          </w:p>
        </w:tc>
        <w:tc>
          <w:tcPr>
            <w:tcW w:w="4962" w:type="dxa"/>
          </w:tcPr>
          <w:p w14:paraId="6AF1B4CA" w14:textId="79149EA4" w:rsidR="0098651B" w:rsidRPr="00744CE3" w:rsidRDefault="0098651B" w:rsidP="0098651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Evidence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the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current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condition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of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ecosystems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across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the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region</w:t>
            </w:r>
          </w:p>
          <w:p w14:paraId="55B1894A" w14:textId="4A92E37E" w:rsidR="0098651B" w:rsidRPr="00744CE3" w:rsidRDefault="0098651B" w:rsidP="0098651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Capturing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ecosystems’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intrinsic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value</w:t>
            </w:r>
            <w:r w:rsidR="00AE61AE" w:rsidRPr="00744CE3">
              <w:rPr>
                <w:sz w:val="22"/>
              </w:rPr>
              <w:t xml:space="preserve"> </w:t>
            </w:r>
          </w:p>
          <w:p w14:paraId="16ECC8E8" w14:textId="441D6A23" w:rsidR="0098651B" w:rsidRPr="00744CE3" w:rsidRDefault="0098651B" w:rsidP="0098651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Identifying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ecosystem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restoration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opportunities</w:t>
            </w:r>
          </w:p>
          <w:p w14:paraId="14E42AC6" w14:textId="54CDAA0A" w:rsidR="0098651B" w:rsidRPr="00744CE3" w:rsidRDefault="0098651B" w:rsidP="0098651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Monitoring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and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reporting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management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effectiveness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in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meeting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condition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targets</w:t>
            </w:r>
            <w:r w:rsidR="00AE61AE" w:rsidRPr="00744CE3">
              <w:rPr>
                <w:sz w:val="22"/>
              </w:rPr>
              <w:t xml:space="preserve"> </w:t>
            </w:r>
            <w:r w:rsidR="00E442A5" w:rsidRPr="00744CE3">
              <w:rPr>
                <w:sz w:val="22"/>
              </w:rPr>
              <w:t>(future)</w:t>
            </w:r>
          </w:p>
          <w:p w14:paraId="1049B424" w14:textId="44AB6C1A" w:rsidR="0098651B" w:rsidRPr="00744CE3" w:rsidRDefault="0098651B" w:rsidP="0098651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Understanding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how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sustainable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our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use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of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the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regions’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ecosystems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is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over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time</w:t>
            </w:r>
            <w:r w:rsidR="00AE61AE" w:rsidRPr="00744CE3">
              <w:rPr>
                <w:sz w:val="22"/>
              </w:rPr>
              <w:t xml:space="preserve"> </w:t>
            </w:r>
            <w:r w:rsidR="00E442A5" w:rsidRPr="00744CE3">
              <w:rPr>
                <w:sz w:val="22"/>
              </w:rPr>
              <w:t>(future)</w:t>
            </w:r>
          </w:p>
          <w:p w14:paraId="7690841E" w14:textId="36209CEA" w:rsidR="0098651B" w:rsidRPr="00744CE3" w:rsidRDefault="0098651B" w:rsidP="0098651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Identifying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ecosystems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that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are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currently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adversely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affected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by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pressures</w:t>
            </w:r>
            <w:r w:rsidR="00AE61AE" w:rsidRPr="00744CE3">
              <w:rPr>
                <w:sz w:val="22"/>
              </w:rPr>
              <w:t xml:space="preserve"> </w:t>
            </w:r>
            <w:r w:rsidR="00E442A5" w:rsidRPr="00744CE3">
              <w:rPr>
                <w:sz w:val="22"/>
              </w:rPr>
              <w:t>(future)</w:t>
            </w:r>
          </w:p>
          <w:p w14:paraId="21297833" w14:textId="576FAFCA" w:rsidR="0098651B" w:rsidRPr="00744CE3" w:rsidRDefault="0098651B" w:rsidP="0098651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Identifying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key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ecological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interactions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across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space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and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time</w:t>
            </w:r>
            <w:r w:rsidR="00AE61AE" w:rsidRPr="00744CE3">
              <w:rPr>
                <w:sz w:val="22"/>
              </w:rPr>
              <w:t xml:space="preserve"> </w:t>
            </w:r>
            <w:r w:rsidR="00E442A5" w:rsidRPr="00744CE3">
              <w:rPr>
                <w:sz w:val="22"/>
              </w:rPr>
              <w:t>(future)</w:t>
            </w:r>
          </w:p>
          <w:p w14:paraId="1C160AF9" w14:textId="7AF4BB46" w:rsidR="00B30226" w:rsidRPr="00744CE3" w:rsidRDefault="0098651B" w:rsidP="0098651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As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basis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for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future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research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to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explore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“critical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ecosystem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characteristics”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that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underpin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productivity</w:t>
            </w:r>
            <w:r w:rsidR="00AE61AE" w:rsidRPr="00744CE3">
              <w:rPr>
                <w:sz w:val="22"/>
              </w:rPr>
              <w:t xml:space="preserve"> </w:t>
            </w:r>
            <w:r w:rsidR="00E442A5" w:rsidRPr="00744CE3">
              <w:rPr>
                <w:sz w:val="22"/>
              </w:rPr>
              <w:t>(future)</w:t>
            </w:r>
          </w:p>
        </w:tc>
      </w:tr>
      <w:tr w:rsidR="00143B30" w14:paraId="78056239" w14:textId="77777777" w:rsidTr="00744CE3">
        <w:trPr>
          <w:cantSplit/>
        </w:trPr>
        <w:tc>
          <w:tcPr>
            <w:tcW w:w="3539" w:type="dxa"/>
          </w:tcPr>
          <w:p w14:paraId="50217DAE" w14:textId="118B487E" w:rsidR="00B30226" w:rsidRPr="00744CE3" w:rsidRDefault="00E442A5" w:rsidP="00B30226">
            <w:pPr>
              <w:pStyle w:val="TableCopy"/>
              <w:rPr>
                <w:sz w:val="22"/>
                <w:szCs w:val="22"/>
              </w:rPr>
            </w:pPr>
            <w:r w:rsidRPr="00744CE3">
              <w:rPr>
                <w:b/>
                <w:bCs/>
                <w:sz w:val="22"/>
                <w:szCs w:val="22"/>
              </w:rPr>
              <w:lastRenderedPageBreak/>
              <w:t>Productivity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of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ecosystem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assets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in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Great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Ocean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Road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Coast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and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Parks</w:t>
            </w:r>
          </w:p>
          <w:p w14:paraId="36CF02CD" w14:textId="77AFB7BD" w:rsidR="00E442A5" w:rsidRPr="00744CE3" w:rsidRDefault="00E442A5" w:rsidP="00E442A5">
            <w:pPr>
              <w:pStyle w:val="TableCopy"/>
              <w:rPr>
                <w:b/>
                <w:bCs/>
                <w:sz w:val="22"/>
                <w:szCs w:val="22"/>
              </w:rPr>
            </w:pPr>
            <w:r w:rsidRPr="00744CE3">
              <w:rPr>
                <w:b/>
                <w:bCs/>
                <w:sz w:val="22"/>
                <w:szCs w:val="22"/>
              </w:rPr>
              <w:t>Physical</w:t>
            </w:r>
            <w:r w:rsidR="00AE61AE" w:rsidRPr="00744CE3">
              <w:rPr>
                <w:b/>
                <w:bCs/>
                <w:sz w:val="22"/>
                <w:szCs w:val="22"/>
              </w:rPr>
              <w:t xml:space="preserve"> </w:t>
            </w:r>
            <w:r w:rsidRPr="00744CE3">
              <w:rPr>
                <w:b/>
                <w:bCs/>
                <w:sz w:val="22"/>
                <w:szCs w:val="22"/>
              </w:rPr>
              <w:t>flow</w:t>
            </w:r>
          </w:p>
          <w:p w14:paraId="334C5EAD" w14:textId="653FBF23" w:rsidR="00E442A5" w:rsidRPr="00744CE3" w:rsidRDefault="00E442A5" w:rsidP="00E442A5">
            <w:pPr>
              <w:pStyle w:val="TableCopy"/>
              <w:rPr>
                <w:sz w:val="22"/>
                <w:szCs w:val="22"/>
              </w:rPr>
            </w:pPr>
            <w:r w:rsidRPr="00744CE3">
              <w:rPr>
                <w:sz w:val="22"/>
                <w:szCs w:val="22"/>
              </w:rPr>
              <w:t>Measure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the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flow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of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ecosystem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services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to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people</w:t>
            </w:r>
          </w:p>
        </w:tc>
        <w:tc>
          <w:tcPr>
            <w:tcW w:w="6095" w:type="dxa"/>
          </w:tcPr>
          <w:p w14:paraId="55AE2482" w14:textId="30B963BC" w:rsidR="00E442A5" w:rsidRPr="00744CE3" w:rsidRDefault="00E442A5" w:rsidP="00F60E1C">
            <w:pPr>
              <w:pStyle w:val="TableCopy"/>
              <w:spacing w:after="80"/>
              <w:rPr>
                <w:b/>
                <w:bCs/>
                <w:sz w:val="22"/>
                <w:szCs w:val="22"/>
              </w:rPr>
            </w:pPr>
            <w:r w:rsidRPr="00744CE3">
              <w:rPr>
                <w:b/>
                <w:bCs/>
                <w:sz w:val="22"/>
                <w:szCs w:val="22"/>
              </w:rPr>
              <w:t>Provisioning</w:t>
            </w:r>
            <w:r w:rsidR="00AE61AE" w:rsidRPr="00744CE3">
              <w:rPr>
                <w:b/>
                <w:bCs/>
                <w:sz w:val="22"/>
                <w:szCs w:val="22"/>
              </w:rPr>
              <w:t xml:space="preserve"> </w:t>
            </w:r>
            <w:r w:rsidRPr="00744CE3">
              <w:rPr>
                <w:b/>
                <w:bCs/>
                <w:sz w:val="22"/>
                <w:szCs w:val="22"/>
              </w:rPr>
              <w:t>services</w:t>
            </w:r>
          </w:p>
          <w:p w14:paraId="0D392694" w14:textId="4EBFA61A" w:rsidR="00E442A5" w:rsidRPr="00744CE3" w:rsidRDefault="00E442A5" w:rsidP="00E442A5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Biomass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for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food: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28,000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tonnes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crops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and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164,000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livestock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per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year</w:t>
            </w:r>
          </w:p>
          <w:p w14:paraId="11852FB6" w14:textId="1CB00054" w:rsidR="00E442A5" w:rsidRPr="00744CE3" w:rsidRDefault="00E442A5" w:rsidP="00E442A5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Biomass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for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timber: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30,000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m</w:t>
            </w:r>
            <w:r w:rsidRPr="00744CE3">
              <w:rPr>
                <w:sz w:val="22"/>
                <w:vertAlign w:val="superscript"/>
              </w:rPr>
              <w:t>3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per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year</w:t>
            </w:r>
          </w:p>
          <w:p w14:paraId="54251056" w14:textId="2ECF3440" w:rsidR="00E442A5" w:rsidRPr="00744CE3" w:rsidRDefault="00E442A5" w:rsidP="00F60E1C">
            <w:pPr>
              <w:pStyle w:val="TableCopy"/>
              <w:spacing w:before="80" w:after="80"/>
              <w:rPr>
                <w:b/>
                <w:bCs/>
                <w:sz w:val="22"/>
                <w:szCs w:val="22"/>
              </w:rPr>
            </w:pPr>
            <w:r w:rsidRPr="00744CE3">
              <w:rPr>
                <w:b/>
                <w:bCs/>
                <w:sz w:val="22"/>
                <w:szCs w:val="22"/>
              </w:rPr>
              <w:t>Regulating</w:t>
            </w:r>
            <w:r w:rsidR="00AE61AE" w:rsidRPr="00744CE3">
              <w:rPr>
                <w:b/>
                <w:bCs/>
                <w:sz w:val="22"/>
                <w:szCs w:val="22"/>
              </w:rPr>
              <w:t xml:space="preserve"> </w:t>
            </w:r>
            <w:r w:rsidRPr="00744CE3">
              <w:rPr>
                <w:b/>
                <w:bCs/>
                <w:sz w:val="22"/>
                <w:szCs w:val="22"/>
              </w:rPr>
              <w:t>services</w:t>
            </w:r>
          </w:p>
          <w:p w14:paraId="01FD5A5E" w14:textId="59706A5B" w:rsidR="00E442A5" w:rsidRPr="00744CE3" w:rsidRDefault="00E442A5" w:rsidP="00E442A5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Coastal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protection: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239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kilometres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protected</w:t>
            </w:r>
          </w:p>
          <w:p w14:paraId="3B81D2F4" w14:textId="420F12C3" w:rsidR="00E442A5" w:rsidRPr="00744CE3" w:rsidRDefault="00E442A5" w:rsidP="00E442A5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Climate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regulation: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35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million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tonnes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CO</w:t>
            </w:r>
            <w:r w:rsidRPr="00744CE3">
              <w:rPr>
                <w:sz w:val="22"/>
                <w:vertAlign w:val="subscript"/>
              </w:rPr>
              <w:t>2</w:t>
            </w:r>
            <w:r w:rsidRPr="00744CE3">
              <w:rPr>
                <w:sz w:val="22"/>
              </w:rPr>
              <w:t>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retained</w:t>
            </w:r>
          </w:p>
          <w:p w14:paraId="7390168F" w14:textId="23D8D548" w:rsidR="00E442A5" w:rsidRPr="00744CE3" w:rsidRDefault="004A21EE" w:rsidP="00F60E1C">
            <w:pPr>
              <w:pStyle w:val="TableCopy"/>
              <w:spacing w:before="80" w:after="80"/>
              <w:rPr>
                <w:b/>
                <w:bCs/>
                <w:sz w:val="22"/>
                <w:szCs w:val="22"/>
              </w:rPr>
            </w:pPr>
            <w:r w:rsidRPr="00744CE3">
              <w:rPr>
                <w:b/>
                <w:bCs/>
                <w:sz w:val="22"/>
                <w:szCs w:val="22"/>
              </w:rPr>
              <w:t>Cultural</w:t>
            </w:r>
            <w:r w:rsidR="00AE61AE" w:rsidRPr="00744CE3">
              <w:rPr>
                <w:b/>
                <w:bCs/>
                <w:sz w:val="22"/>
                <w:szCs w:val="22"/>
              </w:rPr>
              <w:t xml:space="preserve"> </w:t>
            </w:r>
            <w:r w:rsidRPr="00744CE3">
              <w:rPr>
                <w:b/>
                <w:bCs/>
                <w:sz w:val="22"/>
                <w:szCs w:val="22"/>
              </w:rPr>
              <w:t>services</w:t>
            </w:r>
          </w:p>
          <w:p w14:paraId="799AA691" w14:textId="0D8DCEAB" w:rsidR="004A21EE" w:rsidRPr="00744CE3" w:rsidRDefault="004A21EE" w:rsidP="004A21EE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Recreation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and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tourism: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3.9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million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visitors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per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year</w:t>
            </w:r>
          </w:p>
          <w:p w14:paraId="4C7BC448" w14:textId="09A00584" w:rsidR="004A21EE" w:rsidRPr="00744CE3" w:rsidRDefault="004A21EE" w:rsidP="004A21EE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Education: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33,000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student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visitors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per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year</w:t>
            </w:r>
          </w:p>
          <w:p w14:paraId="48360778" w14:textId="04B11544" w:rsidR="004A21EE" w:rsidRPr="00744CE3" w:rsidRDefault="004A21EE" w:rsidP="004A21EE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Aesthetics: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84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per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cent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of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viewshed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is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undisturbed*</w:t>
            </w:r>
          </w:p>
          <w:p w14:paraId="250110FA" w14:textId="4609BD97" w:rsidR="004A21EE" w:rsidRPr="00744CE3" w:rsidRDefault="004A21EE" w:rsidP="004A21EE">
            <w:pPr>
              <w:pStyle w:val="TableBullet"/>
              <w:spacing w:after="240"/>
              <w:rPr>
                <w:sz w:val="22"/>
              </w:rPr>
            </w:pPr>
            <w:r w:rsidRPr="00744CE3">
              <w:rPr>
                <w:sz w:val="22"/>
              </w:rPr>
              <w:t>Social/community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cohesion: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77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voluntary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groups*</w:t>
            </w:r>
          </w:p>
          <w:p w14:paraId="13D8E0ED" w14:textId="0C2A5F6D" w:rsidR="004A21EE" w:rsidRPr="00744CE3" w:rsidRDefault="004A21EE" w:rsidP="004A21EE">
            <w:pPr>
              <w:pStyle w:val="FootnoteText"/>
              <w:rPr>
                <w:sz w:val="22"/>
                <w:szCs w:val="22"/>
              </w:rPr>
            </w:pPr>
            <w:r w:rsidRPr="00744CE3">
              <w:rPr>
                <w:sz w:val="22"/>
                <w:szCs w:val="22"/>
              </w:rPr>
              <w:t>*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This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is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an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indicator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of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ecosystem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service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provision</w:t>
            </w:r>
          </w:p>
        </w:tc>
        <w:tc>
          <w:tcPr>
            <w:tcW w:w="4962" w:type="dxa"/>
          </w:tcPr>
          <w:p w14:paraId="7F2E9884" w14:textId="7DAF4029" w:rsidR="00E442A5" w:rsidRPr="00744CE3" w:rsidRDefault="00E442A5" w:rsidP="00E442A5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Business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cases</w:t>
            </w:r>
          </w:p>
          <w:p w14:paraId="399E094C" w14:textId="19D7DC58" w:rsidR="00E442A5" w:rsidRPr="00744CE3" w:rsidRDefault="00E442A5" w:rsidP="00E442A5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Impact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assessments</w:t>
            </w:r>
          </w:p>
          <w:p w14:paraId="7ED7807F" w14:textId="5D97ADEB" w:rsidR="00E442A5" w:rsidRPr="00744CE3" w:rsidRDefault="00E442A5" w:rsidP="00E442A5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Victoria’s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Coastal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and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Marine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Strategy</w:t>
            </w:r>
          </w:p>
          <w:p w14:paraId="2C698AD0" w14:textId="2C46BE7A" w:rsidR="00E442A5" w:rsidRPr="00744CE3" w:rsidRDefault="00E442A5" w:rsidP="00E442A5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State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of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the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Great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Ocean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Road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report</w:t>
            </w:r>
            <w:r w:rsidR="00AE61AE" w:rsidRPr="00744CE3">
              <w:rPr>
                <w:sz w:val="22"/>
              </w:rPr>
              <w:t xml:space="preserve"> </w:t>
            </w:r>
          </w:p>
          <w:p w14:paraId="0239A1EB" w14:textId="7843120F" w:rsidR="00B30226" w:rsidRPr="00744CE3" w:rsidRDefault="00E442A5" w:rsidP="00E442A5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Sustainable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Development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Goals</w:t>
            </w:r>
          </w:p>
        </w:tc>
      </w:tr>
      <w:tr w:rsidR="00143B30" w14:paraId="56785528" w14:textId="77777777" w:rsidTr="00744CE3">
        <w:trPr>
          <w:cantSplit/>
        </w:trPr>
        <w:tc>
          <w:tcPr>
            <w:tcW w:w="3539" w:type="dxa"/>
          </w:tcPr>
          <w:p w14:paraId="23E914F7" w14:textId="7736ACB0" w:rsidR="004A21EE" w:rsidRPr="00744CE3" w:rsidRDefault="004A21EE" w:rsidP="004A21EE">
            <w:pPr>
              <w:pStyle w:val="TableCopy"/>
              <w:rPr>
                <w:b/>
                <w:bCs/>
                <w:sz w:val="22"/>
                <w:szCs w:val="22"/>
              </w:rPr>
            </w:pPr>
            <w:r w:rsidRPr="00744CE3">
              <w:rPr>
                <w:b/>
                <w:bCs/>
                <w:sz w:val="22"/>
                <w:szCs w:val="22"/>
              </w:rPr>
              <w:lastRenderedPageBreak/>
              <w:t>Monetary</w:t>
            </w:r>
            <w:r w:rsidR="00AE61AE" w:rsidRPr="00744CE3">
              <w:rPr>
                <w:b/>
                <w:bCs/>
                <w:sz w:val="22"/>
                <w:szCs w:val="22"/>
              </w:rPr>
              <w:t xml:space="preserve"> </w:t>
            </w:r>
            <w:r w:rsidRPr="00744CE3">
              <w:rPr>
                <w:b/>
                <w:bCs/>
                <w:sz w:val="22"/>
                <w:szCs w:val="22"/>
              </w:rPr>
              <w:t>flow</w:t>
            </w:r>
            <w:r w:rsidR="00AE61AE" w:rsidRPr="00744CE3">
              <w:rPr>
                <w:b/>
                <w:bCs/>
                <w:sz w:val="22"/>
                <w:szCs w:val="22"/>
              </w:rPr>
              <w:t xml:space="preserve"> </w:t>
            </w:r>
          </w:p>
          <w:p w14:paraId="01962B36" w14:textId="377DFCDF" w:rsidR="00B30226" w:rsidRPr="00744CE3" w:rsidRDefault="004A21EE" w:rsidP="004A21EE">
            <w:pPr>
              <w:pStyle w:val="TableCopy"/>
              <w:rPr>
                <w:sz w:val="22"/>
                <w:szCs w:val="22"/>
              </w:rPr>
            </w:pPr>
            <w:r w:rsidRPr="00744CE3">
              <w:rPr>
                <w:sz w:val="22"/>
                <w:szCs w:val="22"/>
              </w:rPr>
              <w:t>Value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($)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the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benefits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people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receive</w:t>
            </w:r>
          </w:p>
        </w:tc>
        <w:tc>
          <w:tcPr>
            <w:tcW w:w="6095" w:type="dxa"/>
          </w:tcPr>
          <w:p w14:paraId="61118FFC" w14:textId="72756814" w:rsidR="004A21EE" w:rsidRPr="00744CE3" w:rsidRDefault="004A21EE" w:rsidP="004923B0">
            <w:pPr>
              <w:pStyle w:val="TableCopy"/>
              <w:spacing w:after="80"/>
              <w:rPr>
                <w:b/>
                <w:bCs/>
                <w:sz w:val="22"/>
                <w:szCs w:val="22"/>
              </w:rPr>
            </w:pPr>
            <w:r w:rsidRPr="00744CE3">
              <w:rPr>
                <w:b/>
                <w:bCs/>
                <w:sz w:val="22"/>
                <w:szCs w:val="22"/>
              </w:rPr>
              <w:t>Provisioning</w:t>
            </w:r>
            <w:r w:rsidR="00AE61AE" w:rsidRPr="00744CE3">
              <w:rPr>
                <w:b/>
                <w:bCs/>
                <w:sz w:val="22"/>
                <w:szCs w:val="22"/>
              </w:rPr>
              <w:t xml:space="preserve"> </w:t>
            </w:r>
            <w:r w:rsidRPr="00744CE3">
              <w:rPr>
                <w:b/>
                <w:bCs/>
                <w:sz w:val="22"/>
                <w:szCs w:val="22"/>
              </w:rPr>
              <w:t>services</w:t>
            </w:r>
          </w:p>
          <w:p w14:paraId="23110288" w14:textId="4A700716" w:rsidR="004A21EE" w:rsidRPr="00744CE3" w:rsidRDefault="004A21EE" w:rsidP="004A21EE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Biomass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for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food: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$11m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per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year</w:t>
            </w:r>
          </w:p>
          <w:p w14:paraId="6576F3DF" w14:textId="5559F846" w:rsidR="004A21EE" w:rsidRPr="00744CE3" w:rsidRDefault="004A21EE" w:rsidP="004A21EE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Biomass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for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timer: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$0.25m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per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year</w:t>
            </w:r>
          </w:p>
          <w:p w14:paraId="3221A4E0" w14:textId="6187F81E" w:rsidR="004A21EE" w:rsidRPr="00744CE3" w:rsidRDefault="004A21EE" w:rsidP="004923B0">
            <w:pPr>
              <w:pStyle w:val="TableCopy"/>
              <w:spacing w:before="80" w:after="80"/>
              <w:rPr>
                <w:b/>
                <w:bCs/>
                <w:sz w:val="22"/>
                <w:szCs w:val="22"/>
              </w:rPr>
            </w:pPr>
            <w:r w:rsidRPr="00744CE3">
              <w:rPr>
                <w:b/>
                <w:bCs/>
                <w:sz w:val="22"/>
                <w:szCs w:val="22"/>
              </w:rPr>
              <w:t>Regulating</w:t>
            </w:r>
            <w:r w:rsidR="00AE61AE" w:rsidRPr="00744CE3">
              <w:rPr>
                <w:b/>
                <w:bCs/>
                <w:sz w:val="22"/>
                <w:szCs w:val="22"/>
              </w:rPr>
              <w:t xml:space="preserve"> </w:t>
            </w:r>
            <w:r w:rsidRPr="00744CE3">
              <w:rPr>
                <w:b/>
                <w:bCs/>
                <w:sz w:val="22"/>
                <w:szCs w:val="22"/>
              </w:rPr>
              <w:t>services</w:t>
            </w:r>
          </w:p>
          <w:p w14:paraId="785D5EC9" w14:textId="7820478C" w:rsidR="004A21EE" w:rsidRPr="00744CE3" w:rsidRDefault="004A21EE" w:rsidP="004A21EE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Coastal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protection: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$3m–$10m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per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year</w:t>
            </w:r>
          </w:p>
          <w:p w14:paraId="46D81FE2" w14:textId="0D67AC3F" w:rsidR="004A21EE" w:rsidRPr="00744CE3" w:rsidRDefault="004A21EE" w:rsidP="004A21EE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Climate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regulation: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$60m–$150m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per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year</w:t>
            </w:r>
          </w:p>
          <w:p w14:paraId="01E02591" w14:textId="22276735" w:rsidR="004A21EE" w:rsidRPr="00744CE3" w:rsidRDefault="004A21EE" w:rsidP="004923B0">
            <w:pPr>
              <w:pStyle w:val="TableCopy"/>
              <w:spacing w:before="80" w:after="80"/>
              <w:rPr>
                <w:b/>
                <w:bCs/>
                <w:sz w:val="22"/>
                <w:szCs w:val="22"/>
              </w:rPr>
            </w:pPr>
            <w:r w:rsidRPr="00744CE3">
              <w:rPr>
                <w:b/>
                <w:bCs/>
                <w:sz w:val="22"/>
                <w:szCs w:val="22"/>
              </w:rPr>
              <w:t>Cultural</w:t>
            </w:r>
            <w:r w:rsidR="00AE61AE" w:rsidRPr="00744CE3">
              <w:rPr>
                <w:b/>
                <w:bCs/>
                <w:sz w:val="22"/>
                <w:szCs w:val="22"/>
              </w:rPr>
              <w:t xml:space="preserve"> </w:t>
            </w:r>
            <w:r w:rsidRPr="00744CE3">
              <w:rPr>
                <w:b/>
                <w:bCs/>
                <w:sz w:val="22"/>
                <w:szCs w:val="22"/>
              </w:rPr>
              <w:t>services</w:t>
            </w:r>
          </w:p>
          <w:p w14:paraId="0ED99E0A" w14:textId="075EA367" w:rsidR="004A21EE" w:rsidRPr="00744CE3" w:rsidRDefault="004A21EE" w:rsidP="004A21EE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Recreation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and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tourism: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$60–$560m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per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year</w:t>
            </w:r>
          </w:p>
          <w:p w14:paraId="79045C74" w14:textId="6B6D2ACE" w:rsidR="004A21EE" w:rsidRPr="00744CE3" w:rsidRDefault="004A21EE" w:rsidP="004A21EE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Education: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$0.5–$3m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per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year</w:t>
            </w:r>
          </w:p>
        </w:tc>
        <w:tc>
          <w:tcPr>
            <w:tcW w:w="4962" w:type="dxa"/>
          </w:tcPr>
          <w:p w14:paraId="6A81B2B5" w14:textId="415B5D51" w:rsidR="004A21EE" w:rsidRPr="00744CE3" w:rsidRDefault="004A21EE" w:rsidP="004A21EE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Evidence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the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current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physical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quantities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and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values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($)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of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key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ecosystem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services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produced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and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their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distribution</w:t>
            </w:r>
            <w:r w:rsidR="00AE61AE" w:rsidRPr="00744CE3">
              <w:rPr>
                <w:sz w:val="22"/>
              </w:rPr>
              <w:t xml:space="preserve"> </w:t>
            </w:r>
          </w:p>
          <w:p w14:paraId="0CB1C52A" w14:textId="572922F5" w:rsidR="004A21EE" w:rsidRPr="00744CE3" w:rsidRDefault="004A21EE" w:rsidP="004A21EE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Input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to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business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cases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seeking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action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and/or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investment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to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maintain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ecosystem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extent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and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condition</w:t>
            </w:r>
            <w:r w:rsidR="00AE61AE" w:rsidRPr="00744CE3">
              <w:rPr>
                <w:sz w:val="22"/>
              </w:rPr>
              <w:t xml:space="preserve"> </w:t>
            </w:r>
          </w:p>
          <w:p w14:paraId="1AE5A16B" w14:textId="1543B138" w:rsidR="004A21EE" w:rsidRPr="00744CE3" w:rsidRDefault="004A21EE" w:rsidP="004A21EE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Monitoring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and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reporting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management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effectiveness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in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delivering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ecosystem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service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flows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(future)</w:t>
            </w:r>
          </w:p>
          <w:p w14:paraId="766E5272" w14:textId="19AF0821" w:rsidR="004A21EE" w:rsidRPr="00744CE3" w:rsidRDefault="004A21EE" w:rsidP="004A21EE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Assessing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the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potential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magnitude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and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value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of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ecosystem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service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losses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associated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with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future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pressures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and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risks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(future)</w:t>
            </w:r>
          </w:p>
          <w:p w14:paraId="015DD1AF" w14:textId="3B7A3050" w:rsidR="004A21EE" w:rsidRPr="00744CE3" w:rsidRDefault="004A21EE" w:rsidP="004A21EE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Building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the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business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case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for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investment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to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expand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ecosystem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assets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in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the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region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(future)</w:t>
            </w:r>
          </w:p>
          <w:p w14:paraId="375BC3EE" w14:textId="2A0B540A" w:rsidR="00B30226" w:rsidRPr="00744CE3" w:rsidRDefault="004A21EE" w:rsidP="004A21EE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Estimating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the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long-term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(capitalised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asset)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value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($)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of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ecosystems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by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projecting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future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ecosystem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service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flows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and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values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(future)</w:t>
            </w:r>
          </w:p>
        </w:tc>
      </w:tr>
      <w:tr w:rsidR="00143B30" w14:paraId="4DEDD74E" w14:textId="77777777" w:rsidTr="00744CE3">
        <w:trPr>
          <w:cantSplit/>
        </w:trPr>
        <w:tc>
          <w:tcPr>
            <w:tcW w:w="3539" w:type="dxa"/>
          </w:tcPr>
          <w:p w14:paraId="320E79D5" w14:textId="12D4060D" w:rsidR="00CE628B" w:rsidRPr="00744CE3" w:rsidRDefault="00CE628B" w:rsidP="00CE628B">
            <w:pPr>
              <w:pStyle w:val="TableCopy"/>
              <w:rPr>
                <w:b/>
                <w:bCs/>
                <w:sz w:val="22"/>
                <w:szCs w:val="22"/>
              </w:rPr>
            </w:pPr>
            <w:r w:rsidRPr="00744CE3">
              <w:rPr>
                <w:b/>
                <w:bCs/>
                <w:sz w:val="22"/>
                <w:szCs w:val="22"/>
              </w:rPr>
              <w:lastRenderedPageBreak/>
              <w:t>Scoped</w:t>
            </w:r>
            <w:r w:rsidR="00AE61AE" w:rsidRPr="00744CE3">
              <w:rPr>
                <w:b/>
                <w:bCs/>
                <w:sz w:val="22"/>
                <w:szCs w:val="22"/>
              </w:rPr>
              <w:t xml:space="preserve"> </w:t>
            </w:r>
            <w:r w:rsidRPr="00744CE3">
              <w:rPr>
                <w:b/>
                <w:bCs/>
                <w:sz w:val="22"/>
                <w:szCs w:val="22"/>
              </w:rPr>
              <w:t>out</w:t>
            </w:r>
            <w:r w:rsidR="00AE61AE" w:rsidRPr="00744CE3">
              <w:rPr>
                <w:b/>
                <w:bCs/>
                <w:sz w:val="22"/>
                <w:szCs w:val="22"/>
              </w:rPr>
              <w:t xml:space="preserve"> </w:t>
            </w:r>
            <w:r w:rsidRPr="00744CE3">
              <w:rPr>
                <w:b/>
                <w:bCs/>
                <w:sz w:val="22"/>
                <w:szCs w:val="22"/>
              </w:rPr>
              <w:t>ecosystem</w:t>
            </w:r>
            <w:r w:rsidR="00AE61AE" w:rsidRPr="00744CE3">
              <w:rPr>
                <w:b/>
                <w:bCs/>
                <w:sz w:val="22"/>
                <w:szCs w:val="22"/>
              </w:rPr>
              <w:t xml:space="preserve"> </w:t>
            </w:r>
            <w:r w:rsidRPr="00744CE3">
              <w:rPr>
                <w:b/>
                <w:bCs/>
                <w:sz w:val="22"/>
                <w:szCs w:val="22"/>
              </w:rPr>
              <w:t>services</w:t>
            </w:r>
            <w:r w:rsidR="00AE61AE" w:rsidRPr="00744CE3">
              <w:rPr>
                <w:b/>
                <w:bCs/>
                <w:sz w:val="22"/>
                <w:szCs w:val="22"/>
              </w:rPr>
              <w:t xml:space="preserve"> </w:t>
            </w:r>
            <w:r w:rsidRPr="00744CE3">
              <w:rPr>
                <w:b/>
                <w:bCs/>
                <w:sz w:val="22"/>
                <w:szCs w:val="22"/>
              </w:rPr>
              <w:t>(non-exhaustive)</w:t>
            </w:r>
          </w:p>
          <w:p w14:paraId="6167B53F" w14:textId="59062CB0" w:rsidR="00B30226" w:rsidRPr="00744CE3" w:rsidRDefault="00CE628B" w:rsidP="00CE628B">
            <w:pPr>
              <w:pStyle w:val="TableCopy"/>
              <w:rPr>
                <w:sz w:val="22"/>
                <w:szCs w:val="22"/>
              </w:rPr>
            </w:pPr>
            <w:r w:rsidRPr="00744CE3">
              <w:rPr>
                <w:sz w:val="22"/>
                <w:szCs w:val="22"/>
              </w:rPr>
              <w:t>(For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future</w:t>
            </w:r>
            <w:r w:rsidR="00AE61AE" w:rsidRPr="00744CE3">
              <w:rPr>
                <w:sz w:val="22"/>
                <w:szCs w:val="22"/>
              </w:rPr>
              <w:t xml:space="preserve"> </w:t>
            </w:r>
            <w:r w:rsidRPr="00744CE3">
              <w:rPr>
                <w:sz w:val="22"/>
                <w:szCs w:val="22"/>
              </w:rPr>
              <w:t>assessment)</w:t>
            </w:r>
          </w:p>
        </w:tc>
        <w:tc>
          <w:tcPr>
            <w:tcW w:w="6095" w:type="dxa"/>
          </w:tcPr>
          <w:p w14:paraId="7617F4A0" w14:textId="4B580B08" w:rsidR="00CE628B" w:rsidRPr="00744CE3" w:rsidRDefault="00CE628B" w:rsidP="00CE628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Air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quality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regulation</w:t>
            </w:r>
          </w:p>
          <w:p w14:paraId="04BB94EE" w14:textId="77777777" w:rsidR="00CE628B" w:rsidRPr="00744CE3" w:rsidRDefault="00CE628B" w:rsidP="00CE628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Amenity</w:t>
            </w:r>
          </w:p>
          <w:p w14:paraId="388E1501" w14:textId="2EAD1FBC" w:rsidR="00CE628B" w:rsidRPr="00744CE3" w:rsidRDefault="00CE628B" w:rsidP="00CE628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Biomass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–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energy</w:t>
            </w:r>
          </w:p>
          <w:p w14:paraId="6ECEF879" w14:textId="40C4729C" w:rsidR="00CE628B" w:rsidRPr="00744CE3" w:rsidRDefault="00CE628B" w:rsidP="00CE628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Flood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risk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regulation</w:t>
            </w:r>
          </w:p>
          <w:p w14:paraId="017C7E3E" w14:textId="59F8E41D" w:rsidR="00CE628B" w:rsidRPr="00744CE3" w:rsidRDefault="00CE628B" w:rsidP="00CE628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Local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climate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regulation</w:t>
            </w:r>
          </w:p>
          <w:p w14:paraId="2ACB531A" w14:textId="7DD8EA4E" w:rsidR="00CE628B" w:rsidRPr="00744CE3" w:rsidRDefault="00CE628B" w:rsidP="00CE628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Landslide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regulation</w:t>
            </w:r>
          </w:p>
          <w:p w14:paraId="4F7053D9" w14:textId="39C0A344" w:rsidR="00CE628B" w:rsidRPr="00744CE3" w:rsidRDefault="00CE628B" w:rsidP="00CE628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Noise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and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odour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regulation</w:t>
            </w:r>
          </w:p>
          <w:p w14:paraId="241D4E40" w14:textId="77777777" w:rsidR="00CE628B" w:rsidRPr="00744CE3" w:rsidRDefault="00CE628B" w:rsidP="00CE628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Research</w:t>
            </w:r>
          </w:p>
          <w:p w14:paraId="23593A08" w14:textId="089F452F" w:rsidR="00CE628B" w:rsidRPr="00744CE3" w:rsidRDefault="00CE628B" w:rsidP="00CE628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Water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provision</w:t>
            </w:r>
          </w:p>
          <w:p w14:paraId="62A12A4B" w14:textId="4919FA4B" w:rsidR="00CE628B" w:rsidRPr="00744CE3" w:rsidRDefault="00CE628B" w:rsidP="00CE628B">
            <w:pPr>
              <w:pStyle w:val="TableBullet"/>
              <w:rPr>
                <w:sz w:val="22"/>
              </w:rPr>
            </w:pPr>
            <w:r w:rsidRPr="00744CE3">
              <w:rPr>
                <w:sz w:val="22"/>
              </w:rPr>
              <w:t>Water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quality</w:t>
            </w:r>
            <w:r w:rsidR="00AE61AE" w:rsidRPr="00744CE3">
              <w:rPr>
                <w:sz w:val="22"/>
              </w:rPr>
              <w:t xml:space="preserve"> </w:t>
            </w:r>
            <w:r w:rsidRPr="00744CE3">
              <w:rPr>
                <w:sz w:val="22"/>
              </w:rPr>
              <w:t>regulation</w:t>
            </w:r>
          </w:p>
        </w:tc>
        <w:tc>
          <w:tcPr>
            <w:tcW w:w="4962" w:type="dxa"/>
          </w:tcPr>
          <w:p w14:paraId="5BE07B7A" w14:textId="77777777" w:rsidR="00B30226" w:rsidRPr="00744CE3" w:rsidRDefault="00B30226" w:rsidP="00B30226">
            <w:pPr>
              <w:pStyle w:val="TableCopy"/>
              <w:rPr>
                <w:sz w:val="22"/>
                <w:szCs w:val="22"/>
              </w:rPr>
            </w:pPr>
          </w:p>
        </w:tc>
      </w:tr>
    </w:tbl>
    <w:p w14:paraId="569EB692" w14:textId="77777777" w:rsidR="00B30226" w:rsidRPr="004E093C" w:rsidRDefault="00B30226" w:rsidP="00B30226"/>
    <w:bookmarkEnd w:id="76"/>
    <w:bookmarkEnd w:id="77"/>
    <w:p w14:paraId="3F7A9FEB" w14:textId="5A320767" w:rsidR="005C6C73" w:rsidRDefault="005C6C73" w:rsidP="00B21991">
      <w:pPr>
        <w:pStyle w:val="BodyText"/>
      </w:pPr>
    </w:p>
    <w:p w14:paraId="54B8DFFE" w14:textId="7282A6B6" w:rsidR="00B21991" w:rsidRPr="00FB15DB" w:rsidRDefault="00B21991" w:rsidP="00B21991">
      <w:pPr>
        <w:pStyle w:val="BodyText"/>
        <w:sectPr w:rsidR="00B21991" w:rsidRPr="00FB15DB" w:rsidSect="00F60E1C">
          <w:pgSz w:w="16840" w:h="11907" w:orient="landscape" w:code="9"/>
          <w:pgMar w:top="1134" w:right="1134" w:bottom="1134" w:left="1134" w:header="397" w:footer="397" w:gutter="0"/>
          <w:cols w:space="284"/>
          <w:docGrid w:linePitch="360"/>
        </w:sectPr>
      </w:pPr>
    </w:p>
    <w:p w14:paraId="5A849534" w14:textId="4C3D27A0" w:rsidR="000D156D" w:rsidRPr="004923B0" w:rsidRDefault="000D156D" w:rsidP="004923B0">
      <w:pPr>
        <w:pStyle w:val="Normalbeforebullets"/>
        <w:rPr>
          <w:b/>
          <w:bCs/>
        </w:rPr>
      </w:pPr>
      <w:bookmarkStart w:id="78" w:name="_Toc98854644"/>
      <w:r w:rsidRPr="004923B0">
        <w:rPr>
          <w:b/>
          <w:bCs/>
        </w:rPr>
        <w:lastRenderedPageBreak/>
        <w:t>Case</w:t>
      </w:r>
      <w:r w:rsidR="00AE61AE">
        <w:rPr>
          <w:b/>
          <w:bCs/>
        </w:rPr>
        <w:t xml:space="preserve"> </w:t>
      </w:r>
      <w:r w:rsidRPr="004923B0">
        <w:rPr>
          <w:b/>
          <w:bCs/>
        </w:rPr>
        <w:t>study:</w:t>
      </w:r>
      <w:r w:rsidR="00AE61AE">
        <w:rPr>
          <w:b/>
          <w:bCs/>
        </w:rPr>
        <w:t xml:space="preserve"> </w:t>
      </w:r>
      <w:r w:rsidRPr="004923B0">
        <w:rPr>
          <w:b/>
          <w:bCs/>
        </w:rPr>
        <w:t>Capturing</w:t>
      </w:r>
      <w:r w:rsidR="00AE61AE">
        <w:rPr>
          <w:b/>
          <w:bCs/>
        </w:rPr>
        <w:t xml:space="preserve"> </w:t>
      </w:r>
      <w:r w:rsidRPr="004923B0">
        <w:rPr>
          <w:b/>
          <w:bCs/>
        </w:rPr>
        <w:t>Traditional</w:t>
      </w:r>
      <w:r w:rsidR="00AE61AE">
        <w:rPr>
          <w:b/>
          <w:bCs/>
        </w:rPr>
        <w:t xml:space="preserve"> </w:t>
      </w:r>
      <w:r w:rsidRPr="004923B0">
        <w:rPr>
          <w:b/>
          <w:bCs/>
        </w:rPr>
        <w:t>Owner</w:t>
      </w:r>
      <w:r w:rsidR="00AE61AE">
        <w:rPr>
          <w:b/>
          <w:bCs/>
        </w:rPr>
        <w:t xml:space="preserve"> </w:t>
      </w:r>
      <w:r w:rsidRPr="004923B0">
        <w:rPr>
          <w:b/>
          <w:bCs/>
        </w:rPr>
        <w:t>living</w:t>
      </w:r>
      <w:r w:rsidR="00AE61AE">
        <w:rPr>
          <w:b/>
          <w:bCs/>
        </w:rPr>
        <w:t xml:space="preserve"> </w:t>
      </w:r>
      <w:r w:rsidRPr="004923B0">
        <w:rPr>
          <w:b/>
          <w:bCs/>
        </w:rPr>
        <w:t>cultural</w:t>
      </w:r>
      <w:r w:rsidR="00AE61AE">
        <w:rPr>
          <w:b/>
          <w:bCs/>
        </w:rPr>
        <w:t xml:space="preserve"> </w:t>
      </w:r>
      <w:r w:rsidRPr="004923B0">
        <w:rPr>
          <w:b/>
          <w:bCs/>
        </w:rPr>
        <w:t>values</w:t>
      </w:r>
      <w:r w:rsidR="00AE61AE">
        <w:rPr>
          <w:b/>
          <w:bCs/>
        </w:rPr>
        <w:t xml:space="preserve"> </w:t>
      </w:r>
      <w:r w:rsidRPr="004923B0">
        <w:rPr>
          <w:b/>
          <w:bCs/>
        </w:rPr>
        <w:t>in</w:t>
      </w:r>
      <w:r w:rsidR="00AE61AE">
        <w:rPr>
          <w:b/>
          <w:bCs/>
        </w:rPr>
        <w:t xml:space="preserve"> </w:t>
      </w:r>
      <w:r w:rsidRPr="004923B0">
        <w:rPr>
          <w:b/>
          <w:bCs/>
        </w:rPr>
        <w:t>an</w:t>
      </w:r>
      <w:r w:rsidR="00AE61AE">
        <w:rPr>
          <w:b/>
          <w:bCs/>
        </w:rPr>
        <w:t xml:space="preserve"> </w:t>
      </w:r>
      <w:r w:rsidRPr="004923B0">
        <w:rPr>
          <w:b/>
          <w:bCs/>
        </w:rPr>
        <w:t>ecosystem</w:t>
      </w:r>
      <w:r w:rsidR="00AE61AE">
        <w:rPr>
          <w:b/>
          <w:bCs/>
        </w:rPr>
        <w:t xml:space="preserve"> </w:t>
      </w:r>
      <w:r w:rsidRPr="004923B0">
        <w:rPr>
          <w:b/>
          <w:bCs/>
        </w:rPr>
        <w:t>account</w:t>
      </w:r>
    </w:p>
    <w:p w14:paraId="5B09DE04" w14:textId="77777777" w:rsidR="000D156D" w:rsidRDefault="000D156D" w:rsidP="000D156D">
      <w:pPr>
        <w:pStyle w:val="BodyText"/>
        <w:ind w:left="1276" w:hanging="1276"/>
      </w:pPr>
      <w:r>
        <w:rPr>
          <w:noProof/>
        </w:rPr>
        <w:drawing>
          <wp:inline distT="0" distB="0" distL="0" distR="0" wp14:anchorId="7F51B9D7" wp14:editId="2820A528">
            <wp:extent cx="3647884" cy="2581275"/>
            <wp:effectExtent l="0" t="0" r="0" b="0"/>
            <wp:docPr id="756222019" name="Picture 2" descr="Cover of Paleert Tjaara Dja&#10;Let's make Country good together 2020-2030&#10;Wadawurrung Country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22019" name="Picture 2" descr="Cover of Paleert Tjaara Dja&#10;Let's make Country good together 2020-2030&#10;Wadawurrung Country Plan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263" cy="2592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5CE4AD" w14:textId="06430B16" w:rsidR="000D156D" w:rsidRDefault="000D156D" w:rsidP="000D156D">
      <w:r w:rsidRPr="000D156D">
        <w:t>To</w:t>
      </w:r>
      <w:r w:rsidR="00AE61AE">
        <w:t xml:space="preserve"> </w:t>
      </w:r>
      <w:r w:rsidRPr="000D156D">
        <w:t>acknowledge</w:t>
      </w:r>
      <w:r w:rsidR="00AE61AE">
        <w:t xml:space="preserve"> </w:t>
      </w:r>
      <w:r w:rsidRPr="000D156D">
        <w:t>the</w:t>
      </w:r>
      <w:r w:rsidR="00AE61AE">
        <w:t xml:space="preserve"> </w:t>
      </w:r>
      <w:r w:rsidRPr="000D156D">
        <w:t>values</w:t>
      </w:r>
      <w:r w:rsidR="00AE61AE">
        <w:t xml:space="preserve"> </w:t>
      </w:r>
      <w:r w:rsidRPr="000D156D">
        <w:t>and</w:t>
      </w:r>
      <w:r w:rsidR="00AE61AE">
        <w:t xml:space="preserve"> </w:t>
      </w:r>
      <w:r w:rsidRPr="000D156D">
        <w:t>goals</w:t>
      </w:r>
      <w:r w:rsidR="00AE61AE">
        <w:t xml:space="preserve"> </w:t>
      </w:r>
      <w:r w:rsidRPr="000D156D">
        <w:t>that</w:t>
      </w:r>
      <w:r w:rsidR="00AE61AE">
        <w:t xml:space="preserve"> </w:t>
      </w:r>
      <w:r w:rsidRPr="000D156D">
        <w:t>this</w:t>
      </w:r>
      <w:r w:rsidR="00AE61AE">
        <w:t xml:space="preserve"> </w:t>
      </w:r>
      <w:r w:rsidRPr="000D156D">
        <w:t>Traditional</w:t>
      </w:r>
      <w:r w:rsidR="00AE61AE">
        <w:t xml:space="preserve"> </w:t>
      </w:r>
      <w:r w:rsidRPr="000D156D">
        <w:t>Owner</w:t>
      </w:r>
      <w:r w:rsidR="00AE61AE">
        <w:t xml:space="preserve"> </w:t>
      </w:r>
      <w:r w:rsidRPr="000D156D">
        <w:t>Group</w:t>
      </w:r>
      <w:r w:rsidR="00AE61AE">
        <w:t xml:space="preserve"> </w:t>
      </w:r>
      <w:r w:rsidRPr="000D156D">
        <w:t>have</w:t>
      </w:r>
      <w:r w:rsidR="00AE61AE">
        <w:t xml:space="preserve"> </w:t>
      </w:r>
      <w:r w:rsidRPr="000D156D">
        <w:t>for</w:t>
      </w:r>
      <w:r w:rsidR="00AE61AE">
        <w:t xml:space="preserve"> </w:t>
      </w:r>
      <w:r w:rsidRPr="000D156D">
        <w:t>their</w:t>
      </w:r>
      <w:r w:rsidR="00AE61AE">
        <w:t xml:space="preserve"> </w:t>
      </w:r>
      <w:r w:rsidRPr="000D156D">
        <w:t>lands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256"/>
        <w:gridCol w:w="850"/>
        <w:gridCol w:w="2551"/>
        <w:gridCol w:w="1418"/>
        <w:gridCol w:w="1559"/>
      </w:tblGrid>
      <w:tr w:rsidR="004923B0" w:rsidRPr="000D156D" w14:paraId="0571B131" w14:textId="77777777" w:rsidTr="004923B0">
        <w:trPr>
          <w:cantSplit/>
          <w:tblHeader/>
        </w:trPr>
        <w:tc>
          <w:tcPr>
            <w:tcW w:w="3256" w:type="dxa"/>
          </w:tcPr>
          <w:p w14:paraId="25BD9332" w14:textId="13035FAF" w:rsidR="000D156D" w:rsidRPr="000D156D" w:rsidRDefault="000D156D" w:rsidP="000D156D">
            <w:pPr>
              <w:pStyle w:val="TableColumnHeading"/>
            </w:pPr>
            <w:r w:rsidRPr="000D156D">
              <w:t>Associated</w:t>
            </w:r>
            <w:r w:rsidR="00AE61AE">
              <w:t xml:space="preserve"> </w:t>
            </w:r>
            <w:proofErr w:type="spellStart"/>
            <w:r w:rsidRPr="000D156D">
              <w:t>Wadawurrung</w:t>
            </w:r>
            <w:proofErr w:type="spellEnd"/>
            <w:r w:rsidR="00AE61AE">
              <w:t xml:space="preserve"> </w:t>
            </w:r>
            <w:r w:rsidRPr="000D156D">
              <w:t>Country</w:t>
            </w:r>
            <w:r w:rsidR="00AE61AE">
              <w:t xml:space="preserve"> </w:t>
            </w:r>
            <w:r w:rsidRPr="000D156D">
              <w:t>Plan</w:t>
            </w:r>
            <w:r w:rsidR="00AE61AE">
              <w:t xml:space="preserve"> </w:t>
            </w:r>
            <w:r w:rsidRPr="000D156D">
              <w:t>Indicator</w:t>
            </w:r>
          </w:p>
        </w:tc>
        <w:tc>
          <w:tcPr>
            <w:tcW w:w="850" w:type="dxa"/>
          </w:tcPr>
          <w:p w14:paraId="74C4B08A" w14:textId="77777777" w:rsidR="000D156D" w:rsidRPr="000D156D" w:rsidRDefault="000D156D" w:rsidP="000D156D">
            <w:pPr>
              <w:pStyle w:val="TableColumnHeading"/>
            </w:pPr>
            <w:r w:rsidRPr="000D156D">
              <w:t>Year</w:t>
            </w:r>
          </w:p>
        </w:tc>
        <w:tc>
          <w:tcPr>
            <w:tcW w:w="2551" w:type="dxa"/>
          </w:tcPr>
          <w:p w14:paraId="38B593FF" w14:textId="77777777" w:rsidR="000D156D" w:rsidRPr="000D156D" w:rsidRDefault="000D156D" w:rsidP="000D156D">
            <w:pPr>
              <w:pStyle w:val="TableColumnHeading"/>
            </w:pPr>
            <w:r w:rsidRPr="000D156D">
              <w:t>Metric</w:t>
            </w:r>
          </w:p>
        </w:tc>
        <w:tc>
          <w:tcPr>
            <w:tcW w:w="1418" w:type="dxa"/>
          </w:tcPr>
          <w:p w14:paraId="28FB6CD6" w14:textId="6938F92E" w:rsidR="000D156D" w:rsidRPr="000D156D" w:rsidRDefault="000D156D" w:rsidP="000D156D">
            <w:pPr>
              <w:pStyle w:val="TableColumnHeading"/>
            </w:pPr>
            <w:r w:rsidRPr="000D156D">
              <w:t>Extent/</w:t>
            </w:r>
            <w:r w:rsidR="00AE61AE">
              <w:t xml:space="preserve"> </w:t>
            </w:r>
            <w:proofErr w:type="spellStart"/>
            <w:r w:rsidRPr="000D156D">
              <w:t>Conidation</w:t>
            </w:r>
            <w:proofErr w:type="spellEnd"/>
            <w:r w:rsidR="00AE61AE">
              <w:t xml:space="preserve"> </w:t>
            </w:r>
            <w:r w:rsidRPr="000D156D">
              <w:t>Score</w:t>
            </w:r>
          </w:p>
        </w:tc>
        <w:tc>
          <w:tcPr>
            <w:tcW w:w="1559" w:type="dxa"/>
          </w:tcPr>
          <w:p w14:paraId="508B275B" w14:textId="77777777" w:rsidR="000D156D" w:rsidRPr="000D156D" w:rsidRDefault="000D156D" w:rsidP="000D156D">
            <w:pPr>
              <w:pStyle w:val="TableColumnHeading"/>
            </w:pPr>
            <w:r w:rsidRPr="000D156D">
              <w:t>Uncertainty</w:t>
            </w:r>
          </w:p>
        </w:tc>
      </w:tr>
      <w:tr w:rsidR="004923B0" w:rsidRPr="004923B0" w14:paraId="302EBF70" w14:textId="77777777" w:rsidTr="004923B0">
        <w:trPr>
          <w:cantSplit/>
        </w:trPr>
        <w:tc>
          <w:tcPr>
            <w:tcW w:w="3256" w:type="dxa"/>
          </w:tcPr>
          <w:p w14:paraId="75A76430" w14:textId="2C98731B" w:rsidR="000D156D" w:rsidRPr="004923B0" w:rsidRDefault="000D156D" w:rsidP="004923B0">
            <w:pPr>
              <w:pStyle w:val="TableCopy"/>
              <w:rPr>
                <w:b/>
                <w:bCs/>
                <w:lang w:val="en-AU"/>
              </w:rPr>
            </w:pPr>
            <w:r w:rsidRPr="004923B0">
              <w:rPr>
                <w:b/>
                <w:bCs/>
                <w:lang w:val="en-AU"/>
              </w:rPr>
              <w:t>Waterways,</w:t>
            </w:r>
            <w:r w:rsidR="00AE61AE">
              <w:rPr>
                <w:b/>
                <w:bCs/>
                <w:lang w:val="en-AU"/>
              </w:rPr>
              <w:t xml:space="preserve"> </w:t>
            </w:r>
            <w:r w:rsidRPr="004923B0">
              <w:rPr>
                <w:b/>
                <w:bCs/>
                <w:lang w:val="en-AU"/>
              </w:rPr>
              <w:t>Rivers,</w:t>
            </w:r>
            <w:r w:rsidR="00AE61AE">
              <w:rPr>
                <w:b/>
                <w:bCs/>
                <w:lang w:val="en-AU"/>
              </w:rPr>
              <w:t xml:space="preserve"> </w:t>
            </w:r>
            <w:r w:rsidRPr="004923B0">
              <w:rPr>
                <w:b/>
                <w:bCs/>
                <w:lang w:val="en-AU"/>
              </w:rPr>
              <w:t>Estuaries</w:t>
            </w:r>
            <w:r w:rsidR="00AE61AE">
              <w:rPr>
                <w:b/>
                <w:bCs/>
                <w:lang w:val="en-AU"/>
              </w:rPr>
              <w:t xml:space="preserve"> </w:t>
            </w:r>
            <w:r w:rsidRPr="004923B0">
              <w:rPr>
                <w:b/>
                <w:bCs/>
                <w:lang w:val="en-AU"/>
              </w:rPr>
              <w:t>and</w:t>
            </w:r>
            <w:r w:rsidR="00AE61AE">
              <w:rPr>
                <w:b/>
                <w:bCs/>
                <w:lang w:val="en-AU"/>
              </w:rPr>
              <w:t xml:space="preserve"> </w:t>
            </w:r>
            <w:r w:rsidRPr="004923B0">
              <w:rPr>
                <w:b/>
                <w:bCs/>
                <w:lang w:val="en-AU"/>
              </w:rPr>
              <w:t>Wetlands</w:t>
            </w:r>
          </w:p>
        </w:tc>
        <w:tc>
          <w:tcPr>
            <w:tcW w:w="850" w:type="dxa"/>
          </w:tcPr>
          <w:p w14:paraId="31BB78E7" w14:textId="77777777" w:rsidR="000D156D" w:rsidRPr="004923B0" w:rsidRDefault="000D156D" w:rsidP="004923B0">
            <w:pPr>
              <w:pStyle w:val="TableCopy"/>
              <w:rPr>
                <w:b/>
                <w:bCs/>
                <w:lang w:val="en-AU"/>
              </w:rPr>
            </w:pPr>
          </w:p>
        </w:tc>
        <w:tc>
          <w:tcPr>
            <w:tcW w:w="2551" w:type="dxa"/>
          </w:tcPr>
          <w:p w14:paraId="001A0C51" w14:textId="77777777" w:rsidR="000D156D" w:rsidRPr="004923B0" w:rsidRDefault="000D156D" w:rsidP="004923B0">
            <w:pPr>
              <w:pStyle w:val="TableCopy"/>
              <w:rPr>
                <w:b/>
                <w:bCs/>
                <w:lang w:val="en-AU"/>
              </w:rPr>
            </w:pPr>
          </w:p>
        </w:tc>
        <w:tc>
          <w:tcPr>
            <w:tcW w:w="1418" w:type="dxa"/>
          </w:tcPr>
          <w:p w14:paraId="02571D1A" w14:textId="77777777" w:rsidR="000D156D" w:rsidRPr="004923B0" w:rsidRDefault="000D156D" w:rsidP="004923B0">
            <w:pPr>
              <w:pStyle w:val="TableCopy"/>
              <w:rPr>
                <w:b/>
                <w:bCs/>
                <w:lang w:val="en-AU"/>
              </w:rPr>
            </w:pPr>
          </w:p>
        </w:tc>
        <w:tc>
          <w:tcPr>
            <w:tcW w:w="1559" w:type="dxa"/>
          </w:tcPr>
          <w:p w14:paraId="63041F39" w14:textId="77777777" w:rsidR="000D156D" w:rsidRPr="004923B0" w:rsidRDefault="000D156D" w:rsidP="004923B0">
            <w:pPr>
              <w:pStyle w:val="TableCopy"/>
              <w:rPr>
                <w:b/>
                <w:bCs/>
                <w:lang w:val="en-AU"/>
              </w:rPr>
            </w:pPr>
          </w:p>
        </w:tc>
      </w:tr>
      <w:tr w:rsidR="000D156D" w:rsidRPr="000D156D" w14:paraId="25EF68CE" w14:textId="77777777" w:rsidTr="004923B0">
        <w:trPr>
          <w:cantSplit/>
        </w:trPr>
        <w:tc>
          <w:tcPr>
            <w:tcW w:w="3256" w:type="dxa"/>
          </w:tcPr>
          <w:p w14:paraId="0C72FB44" w14:textId="4ED1FA22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Water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Quality</w:t>
            </w:r>
          </w:p>
        </w:tc>
        <w:tc>
          <w:tcPr>
            <w:tcW w:w="850" w:type="dxa"/>
          </w:tcPr>
          <w:p w14:paraId="321E0F6F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2021</w:t>
            </w:r>
          </w:p>
        </w:tc>
        <w:tc>
          <w:tcPr>
            <w:tcW w:w="2551" w:type="dxa"/>
          </w:tcPr>
          <w:p w14:paraId="4642E3D9" w14:textId="0972D7C9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Score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0-50</w:t>
            </w:r>
          </w:p>
        </w:tc>
        <w:tc>
          <w:tcPr>
            <w:tcW w:w="1418" w:type="dxa"/>
          </w:tcPr>
          <w:p w14:paraId="0F2BE376" w14:textId="7341217A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29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(poor)</w:t>
            </w:r>
          </w:p>
        </w:tc>
        <w:tc>
          <w:tcPr>
            <w:tcW w:w="1559" w:type="dxa"/>
          </w:tcPr>
          <w:p w14:paraId="21C1E15D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Medium</w:t>
            </w:r>
          </w:p>
        </w:tc>
      </w:tr>
      <w:tr w:rsidR="004923B0" w:rsidRPr="004923B0" w14:paraId="17C2C09A" w14:textId="77777777" w:rsidTr="004923B0">
        <w:trPr>
          <w:cantSplit/>
        </w:trPr>
        <w:tc>
          <w:tcPr>
            <w:tcW w:w="3256" w:type="dxa"/>
          </w:tcPr>
          <w:p w14:paraId="6C946D44" w14:textId="4A581253" w:rsidR="000D156D" w:rsidRPr="004923B0" w:rsidRDefault="000D156D" w:rsidP="004923B0">
            <w:pPr>
              <w:pStyle w:val="TableCopy"/>
              <w:rPr>
                <w:b/>
                <w:bCs/>
                <w:lang w:val="en-AU"/>
              </w:rPr>
            </w:pPr>
            <w:r w:rsidRPr="004923B0">
              <w:rPr>
                <w:b/>
                <w:bCs/>
                <w:lang w:val="en-AU"/>
              </w:rPr>
              <w:t>Inland</w:t>
            </w:r>
            <w:r w:rsidR="00AE61AE">
              <w:rPr>
                <w:b/>
                <w:bCs/>
                <w:lang w:val="en-AU"/>
              </w:rPr>
              <w:t xml:space="preserve"> </w:t>
            </w:r>
            <w:r w:rsidRPr="004923B0">
              <w:rPr>
                <w:b/>
                <w:bCs/>
                <w:lang w:val="en-AU"/>
              </w:rPr>
              <w:t>Country</w:t>
            </w:r>
          </w:p>
        </w:tc>
        <w:tc>
          <w:tcPr>
            <w:tcW w:w="850" w:type="dxa"/>
          </w:tcPr>
          <w:p w14:paraId="1530C005" w14:textId="77777777" w:rsidR="000D156D" w:rsidRPr="004923B0" w:rsidRDefault="000D156D" w:rsidP="004923B0">
            <w:pPr>
              <w:pStyle w:val="TableCopy"/>
              <w:rPr>
                <w:b/>
                <w:bCs/>
                <w:lang w:val="en-AU"/>
              </w:rPr>
            </w:pPr>
          </w:p>
        </w:tc>
        <w:tc>
          <w:tcPr>
            <w:tcW w:w="2551" w:type="dxa"/>
          </w:tcPr>
          <w:p w14:paraId="0A432C1A" w14:textId="77777777" w:rsidR="000D156D" w:rsidRPr="004923B0" w:rsidRDefault="000D156D" w:rsidP="004923B0">
            <w:pPr>
              <w:pStyle w:val="TableCopy"/>
              <w:rPr>
                <w:b/>
                <w:bCs/>
                <w:lang w:val="en-AU"/>
              </w:rPr>
            </w:pPr>
          </w:p>
        </w:tc>
        <w:tc>
          <w:tcPr>
            <w:tcW w:w="1418" w:type="dxa"/>
          </w:tcPr>
          <w:p w14:paraId="4DFFA255" w14:textId="77777777" w:rsidR="000D156D" w:rsidRPr="004923B0" w:rsidRDefault="000D156D" w:rsidP="004923B0">
            <w:pPr>
              <w:pStyle w:val="TableCopy"/>
              <w:rPr>
                <w:b/>
                <w:bCs/>
                <w:lang w:val="en-AU"/>
              </w:rPr>
            </w:pPr>
          </w:p>
        </w:tc>
        <w:tc>
          <w:tcPr>
            <w:tcW w:w="1559" w:type="dxa"/>
          </w:tcPr>
          <w:p w14:paraId="63037C41" w14:textId="77777777" w:rsidR="000D156D" w:rsidRPr="004923B0" w:rsidRDefault="000D156D" w:rsidP="004923B0">
            <w:pPr>
              <w:pStyle w:val="TableCopy"/>
              <w:rPr>
                <w:b/>
                <w:bCs/>
                <w:lang w:val="en-AU"/>
              </w:rPr>
            </w:pPr>
          </w:p>
        </w:tc>
      </w:tr>
      <w:tr w:rsidR="000D156D" w:rsidRPr="000D156D" w14:paraId="72B5A48C" w14:textId="77777777" w:rsidTr="004923B0">
        <w:trPr>
          <w:cantSplit/>
        </w:trPr>
        <w:tc>
          <w:tcPr>
            <w:tcW w:w="3256" w:type="dxa"/>
          </w:tcPr>
          <w:p w14:paraId="25639882" w14:textId="5B087B8C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Extent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of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volcanic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grasslands</w:t>
            </w:r>
          </w:p>
        </w:tc>
        <w:tc>
          <w:tcPr>
            <w:tcW w:w="850" w:type="dxa"/>
          </w:tcPr>
          <w:p w14:paraId="78DE6E6B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2019</w:t>
            </w:r>
          </w:p>
        </w:tc>
        <w:tc>
          <w:tcPr>
            <w:tcW w:w="2551" w:type="dxa"/>
          </w:tcPr>
          <w:p w14:paraId="083EEBBF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Hectares</w:t>
            </w:r>
          </w:p>
        </w:tc>
        <w:tc>
          <w:tcPr>
            <w:tcW w:w="1418" w:type="dxa"/>
          </w:tcPr>
          <w:p w14:paraId="70E6AF03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0</w:t>
            </w:r>
          </w:p>
        </w:tc>
        <w:tc>
          <w:tcPr>
            <w:tcW w:w="1559" w:type="dxa"/>
          </w:tcPr>
          <w:p w14:paraId="5CD501DF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Medium</w:t>
            </w:r>
          </w:p>
        </w:tc>
      </w:tr>
      <w:tr w:rsidR="000D156D" w:rsidRPr="000D156D" w14:paraId="1D7FAAD6" w14:textId="77777777" w:rsidTr="004923B0">
        <w:trPr>
          <w:cantSplit/>
        </w:trPr>
        <w:tc>
          <w:tcPr>
            <w:tcW w:w="3256" w:type="dxa"/>
          </w:tcPr>
          <w:p w14:paraId="3D767536" w14:textId="26137599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Age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classes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of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woodlands</w:t>
            </w:r>
          </w:p>
        </w:tc>
        <w:tc>
          <w:tcPr>
            <w:tcW w:w="850" w:type="dxa"/>
          </w:tcPr>
          <w:p w14:paraId="047B7741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2021</w:t>
            </w:r>
          </w:p>
        </w:tc>
        <w:tc>
          <w:tcPr>
            <w:tcW w:w="2551" w:type="dxa"/>
          </w:tcPr>
          <w:p w14:paraId="0F9ABBE7" w14:textId="25C64B8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%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forest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late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mature</w:t>
            </w:r>
          </w:p>
        </w:tc>
        <w:tc>
          <w:tcPr>
            <w:tcW w:w="1418" w:type="dxa"/>
          </w:tcPr>
          <w:p w14:paraId="3E2744BD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47.8%</w:t>
            </w:r>
          </w:p>
        </w:tc>
        <w:tc>
          <w:tcPr>
            <w:tcW w:w="1559" w:type="dxa"/>
          </w:tcPr>
          <w:p w14:paraId="0384ECDE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Low</w:t>
            </w:r>
          </w:p>
        </w:tc>
      </w:tr>
      <w:tr w:rsidR="000D156D" w:rsidRPr="000D156D" w14:paraId="46388C5E" w14:textId="77777777" w:rsidTr="004923B0">
        <w:trPr>
          <w:cantSplit/>
        </w:trPr>
        <w:tc>
          <w:tcPr>
            <w:tcW w:w="3256" w:type="dxa"/>
          </w:tcPr>
          <w:p w14:paraId="45C99155" w14:textId="14BB7E73" w:rsidR="000D156D" w:rsidRPr="000D156D" w:rsidRDefault="004923B0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Age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classes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of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woodlands</w:t>
            </w:r>
          </w:p>
        </w:tc>
        <w:tc>
          <w:tcPr>
            <w:tcW w:w="850" w:type="dxa"/>
          </w:tcPr>
          <w:p w14:paraId="60D94F8E" w14:textId="2730E094" w:rsidR="000D156D" w:rsidRPr="000D156D" w:rsidRDefault="004923B0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2021</w:t>
            </w:r>
          </w:p>
        </w:tc>
        <w:tc>
          <w:tcPr>
            <w:tcW w:w="2551" w:type="dxa"/>
          </w:tcPr>
          <w:p w14:paraId="0BCDE716" w14:textId="6C6C828D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%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forest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mature</w:t>
            </w:r>
          </w:p>
        </w:tc>
        <w:tc>
          <w:tcPr>
            <w:tcW w:w="1418" w:type="dxa"/>
          </w:tcPr>
          <w:p w14:paraId="7526EB10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22.1%</w:t>
            </w:r>
          </w:p>
        </w:tc>
        <w:tc>
          <w:tcPr>
            <w:tcW w:w="1559" w:type="dxa"/>
          </w:tcPr>
          <w:p w14:paraId="7114CE3A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Low</w:t>
            </w:r>
          </w:p>
        </w:tc>
      </w:tr>
      <w:tr w:rsidR="000D156D" w:rsidRPr="000D156D" w14:paraId="3CFC47CC" w14:textId="77777777" w:rsidTr="004923B0">
        <w:trPr>
          <w:cantSplit/>
        </w:trPr>
        <w:tc>
          <w:tcPr>
            <w:tcW w:w="3256" w:type="dxa"/>
          </w:tcPr>
          <w:p w14:paraId="026DD163" w14:textId="7D0ABD46" w:rsidR="000D156D" w:rsidRPr="000D156D" w:rsidRDefault="004923B0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Age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classes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of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woodlands</w:t>
            </w:r>
          </w:p>
        </w:tc>
        <w:tc>
          <w:tcPr>
            <w:tcW w:w="850" w:type="dxa"/>
          </w:tcPr>
          <w:p w14:paraId="4A067145" w14:textId="72C72BA3" w:rsidR="000D156D" w:rsidRPr="000D156D" w:rsidRDefault="004923B0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2021</w:t>
            </w:r>
          </w:p>
        </w:tc>
        <w:tc>
          <w:tcPr>
            <w:tcW w:w="2551" w:type="dxa"/>
          </w:tcPr>
          <w:p w14:paraId="743447A5" w14:textId="5537DCE4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%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forest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regenerating</w:t>
            </w:r>
          </w:p>
        </w:tc>
        <w:tc>
          <w:tcPr>
            <w:tcW w:w="1418" w:type="dxa"/>
          </w:tcPr>
          <w:p w14:paraId="14AD8526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0.3%</w:t>
            </w:r>
          </w:p>
        </w:tc>
        <w:tc>
          <w:tcPr>
            <w:tcW w:w="1559" w:type="dxa"/>
          </w:tcPr>
          <w:p w14:paraId="5FD9AE30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Low</w:t>
            </w:r>
          </w:p>
        </w:tc>
      </w:tr>
      <w:tr w:rsidR="000D156D" w:rsidRPr="000D156D" w14:paraId="676F659D" w14:textId="77777777" w:rsidTr="004923B0">
        <w:trPr>
          <w:cantSplit/>
        </w:trPr>
        <w:tc>
          <w:tcPr>
            <w:tcW w:w="3256" w:type="dxa"/>
          </w:tcPr>
          <w:p w14:paraId="355B2737" w14:textId="1FFEC806" w:rsidR="000D156D" w:rsidRPr="000D156D" w:rsidRDefault="004923B0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Age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classes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of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woodlands</w:t>
            </w:r>
          </w:p>
        </w:tc>
        <w:tc>
          <w:tcPr>
            <w:tcW w:w="850" w:type="dxa"/>
          </w:tcPr>
          <w:p w14:paraId="04FC351D" w14:textId="787E7CDE" w:rsidR="000D156D" w:rsidRPr="000D156D" w:rsidRDefault="004923B0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2021</w:t>
            </w:r>
          </w:p>
        </w:tc>
        <w:tc>
          <w:tcPr>
            <w:tcW w:w="2551" w:type="dxa"/>
          </w:tcPr>
          <w:p w14:paraId="5A8E3BA0" w14:textId="1B72D1C4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%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forest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regrowth</w:t>
            </w:r>
          </w:p>
        </w:tc>
        <w:tc>
          <w:tcPr>
            <w:tcW w:w="1418" w:type="dxa"/>
          </w:tcPr>
          <w:p w14:paraId="1D925BC5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0.9%</w:t>
            </w:r>
          </w:p>
        </w:tc>
        <w:tc>
          <w:tcPr>
            <w:tcW w:w="1559" w:type="dxa"/>
          </w:tcPr>
          <w:p w14:paraId="12D74499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Low</w:t>
            </w:r>
          </w:p>
        </w:tc>
      </w:tr>
      <w:tr w:rsidR="000D156D" w:rsidRPr="000D156D" w14:paraId="208368D9" w14:textId="77777777" w:rsidTr="004923B0">
        <w:trPr>
          <w:cantSplit/>
        </w:trPr>
        <w:tc>
          <w:tcPr>
            <w:tcW w:w="3256" w:type="dxa"/>
          </w:tcPr>
          <w:p w14:paraId="379A358A" w14:textId="7FC1A09E" w:rsidR="000D156D" w:rsidRPr="000D156D" w:rsidRDefault="004923B0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Age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classes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of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woodlands</w:t>
            </w:r>
          </w:p>
        </w:tc>
        <w:tc>
          <w:tcPr>
            <w:tcW w:w="850" w:type="dxa"/>
          </w:tcPr>
          <w:p w14:paraId="3204D27D" w14:textId="341E677D" w:rsidR="000D156D" w:rsidRPr="000D156D" w:rsidRDefault="004923B0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2021</w:t>
            </w:r>
          </w:p>
        </w:tc>
        <w:tc>
          <w:tcPr>
            <w:tcW w:w="2551" w:type="dxa"/>
          </w:tcPr>
          <w:p w14:paraId="7E0BD9B3" w14:textId="2F3960E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%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forest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senescent</w:t>
            </w:r>
          </w:p>
        </w:tc>
        <w:tc>
          <w:tcPr>
            <w:tcW w:w="1418" w:type="dxa"/>
          </w:tcPr>
          <w:p w14:paraId="27ABB57E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27.2%</w:t>
            </w:r>
          </w:p>
        </w:tc>
        <w:tc>
          <w:tcPr>
            <w:tcW w:w="1559" w:type="dxa"/>
          </w:tcPr>
          <w:p w14:paraId="015E7A38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Low</w:t>
            </w:r>
          </w:p>
        </w:tc>
      </w:tr>
      <w:tr w:rsidR="000D156D" w:rsidRPr="000D156D" w14:paraId="6BC686FC" w14:textId="77777777" w:rsidTr="004923B0">
        <w:trPr>
          <w:cantSplit/>
        </w:trPr>
        <w:tc>
          <w:tcPr>
            <w:tcW w:w="3256" w:type="dxa"/>
          </w:tcPr>
          <w:p w14:paraId="6C5A10A4" w14:textId="2A731217" w:rsidR="000D156D" w:rsidRPr="000D156D" w:rsidRDefault="004923B0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Age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classes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of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woodlands</w:t>
            </w:r>
          </w:p>
        </w:tc>
        <w:tc>
          <w:tcPr>
            <w:tcW w:w="850" w:type="dxa"/>
          </w:tcPr>
          <w:p w14:paraId="563D57AE" w14:textId="5E14B1FF" w:rsidR="000D156D" w:rsidRPr="000D156D" w:rsidRDefault="004923B0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2021</w:t>
            </w:r>
          </w:p>
        </w:tc>
        <w:tc>
          <w:tcPr>
            <w:tcW w:w="2551" w:type="dxa"/>
          </w:tcPr>
          <w:p w14:paraId="0A598641" w14:textId="7863E312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%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forest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uneven-aged</w:t>
            </w:r>
          </w:p>
        </w:tc>
        <w:tc>
          <w:tcPr>
            <w:tcW w:w="1418" w:type="dxa"/>
          </w:tcPr>
          <w:p w14:paraId="27802F80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1.7%</w:t>
            </w:r>
          </w:p>
        </w:tc>
        <w:tc>
          <w:tcPr>
            <w:tcW w:w="1559" w:type="dxa"/>
          </w:tcPr>
          <w:p w14:paraId="7BAB0AB4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Low</w:t>
            </w:r>
          </w:p>
        </w:tc>
      </w:tr>
      <w:tr w:rsidR="004923B0" w:rsidRPr="004923B0" w14:paraId="55F506DA" w14:textId="77777777" w:rsidTr="004923B0">
        <w:trPr>
          <w:cantSplit/>
        </w:trPr>
        <w:tc>
          <w:tcPr>
            <w:tcW w:w="3256" w:type="dxa"/>
          </w:tcPr>
          <w:p w14:paraId="3A356B75" w14:textId="66784DE7" w:rsidR="000D156D" w:rsidRPr="004923B0" w:rsidRDefault="000D156D" w:rsidP="004923B0">
            <w:pPr>
              <w:pStyle w:val="TableCopy"/>
              <w:keepNext/>
              <w:rPr>
                <w:b/>
                <w:bCs/>
                <w:lang w:val="en-AU"/>
              </w:rPr>
            </w:pPr>
            <w:r w:rsidRPr="004923B0">
              <w:rPr>
                <w:b/>
                <w:bCs/>
                <w:lang w:val="en-AU"/>
              </w:rPr>
              <w:lastRenderedPageBreak/>
              <w:t>Coastal</w:t>
            </w:r>
            <w:r w:rsidR="00AE61AE">
              <w:rPr>
                <w:b/>
                <w:bCs/>
                <w:lang w:val="en-AU"/>
              </w:rPr>
              <w:t xml:space="preserve"> </w:t>
            </w:r>
            <w:r w:rsidRPr="004923B0">
              <w:rPr>
                <w:b/>
                <w:bCs/>
                <w:lang w:val="en-AU"/>
              </w:rPr>
              <w:t>Country</w:t>
            </w:r>
          </w:p>
        </w:tc>
        <w:tc>
          <w:tcPr>
            <w:tcW w:w="850" w:type="dxa"/>
          </w:tcPr>
          <w:p w14:paraId="2E682F5D" w14:textId="77777777" w:rsidR="000D156D" w:rsidRPr="004923B0" w:rsidRDefault="000D156D" w:rsidP="004923B0">
            <w:pPr>
              <w:pStyle w:val="TableCopy"/>
              <w:keepNext/>
              <w:rPr>
                <w:b/>
                <w:bCs/>
                <w:lang w:val="en-AU"/>
              </w:rPr>
            </w:pPr>
          </w:p>
        </w:tc>
        <w:tc>
          <w:tcPr>
            <w:tcW w:w="2551" w:type="dxa"/>
          </w:tcPr>
          <w:p w14:paraId="6DEDBDAD" w14:textId="77777777" w:rsidR="000D156D" w:rsidRPr="004923B0" w:rsidRDefault="000D156D" w:rsidP="004923B0">
            <w:pPr>
              <w:pStyle w:val="TableCopy"/>
              <w:keepNext/>
              <w:rPr>
                <w:b/>
                <w:bCs/>
                <w:lang w:val="en-AU"/>
              </w:rPr>
            </w:pPr>
          </w:p>
        </w:tc>
        <w:tc>
          <w:tcPr>
            <w:tcW w:w="1418" w:type="dxa"/>
          </w:tcPr>
          <w:p w14:paraId="54928D35" w14:textId="77777777" w:rsidR="000D156D" w:rsidRPr="004923B0" w:rsidRDefault="000D156D" w:rsidP="004923B0">
            <w:pPr>
              <w:pStyle w:val="TableCopy"/>
              <w:keepNext/>
              <w:rPr>
                <w:b/>
                <w:bCs/>
                <w:lang w:val="en-AU"/>
              </w:rPr>
            </w:pPr>
          </w:p>
        </w:tc>
        <w:tc>
          <w:tcPr>
            <w:tcW w:w="1559" w:type="dxa"/>
          </w:tcPr>
          <w:p w14:paraId="154011BC" w14:textId="77777777" w:rsidR="000D156D" w:rsidRPr="004923B0" w:rsidRDefault="000D156D" w:rsidP="004923B0">
            <w:pPr>
              <w:pStyle w:val="TableCopy"/>
              <w:keepNext/>
              <w:rPr>
                <w:b/>
                <w:bCs/>
                <w:lang w:val="en-AU"/>
              </w:rPr>
            </w:pPr>
          </w:p>
        </w:tc>
      </w:tr>
      <w:tr w:rsidR="000D156D" w:rsidRPr="000D156D" w14:paraId="1A98DB62" w14:textId="77777777" w:rsidTr="004923B0">
        <w:trPr>
          <w:cantSplit/>
        </w:trPr>
        <w:tc>
          <w:tcPr>
            <w:tcW w:w="3256" w:type="dxa"/>
          </w:tcPr>
          <w:p w14:paraId="3414C3D2" w14:textId="51BCBC3D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Extent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of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ironbark</w:t>
            </w:r>
          </w:p>
        </w:tc>
        <w:tc>
          <w:tcPr>
            <w:tcW w:w="850" w:type="dxa"/>
          </w:tcPr>
          <w:p w14:paraId="1BA914FA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2019</w:t>
            </w:r>
          </w:p>
        </w:tc>
        <w:tc>
          <w:tcPr>
            <w:tcW w:w="2551" w:type="dxa"/>
          </w:tcPr>
          <w:p w14:paraId="40966B73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Hectares</w:t>
            </w:r>
          </w:p>
        </w:tc>
        <w:tc>
          <w:tcPr>
            <w:tcW w:w="1418" w:type="dxa"/>
          </w:tcPr>
          <w:p w14:paraId="65A4F032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0</w:t>
            </w:r>
          </w:p>
        </w:tc>
        <w:tc>
          <w:tcPr>
            <w:tcW w:w="1559" w:type="dxa"/>
          </w:tcPr>
          <w:p w14:paraId="039F8AB4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Medium</w:t>
            </w:r>
          </w:p>
        </w:tc>
      </w:tr>
      <w:tr w:rsidR="000D156D" w:rsidRPr="000D156D" w14:paraId="18B2F5B9" w14:textId="77777777" w:rsidTr="004923B0">
        <w:trPr>
          <w:cantSplit/>
        </w:trPr>
        <w:tc>
          <w:tcPr>
            <w:tcW w:w="3256" w:type="dxa"/>
          </w:tcPr>
          <w:p w14:paraId="7524F6B8" w14:textId="059F4D2E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Extent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of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heathlands</w:t>
            </w:r>
          </w:p>
        </w:tc>
        <w:tc>
          <w:tcPr>
            <w:tcW w:w="850" w:type="dxa"/>
          </w:tcPr>
          <w:p w14:paraId="2619F2EC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2019</w:t>
            </w:r>
          </w:p>
        </w:tc>
        <w:tc>
          <w:tcPr>
            <w:tcW w:w="2551" w:type="dxa"/>
          </w:tcPr>
          <w:p w14:paraId="4C8907CC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Hectares</w:t>
            </w:r>
          </w:p>
        </w:tc>
        <w:tc>
          <w:tcPr>
            <w:tcW w:w="1418" w:type="dxa"/>
          </w:tcPr>
          <w:p w14:paraId="3FFD0290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149</w:t>
            </w:r>
          </w:p>
        </w:tc>
        <w:tc>
          <w:tcPr>
            <w:tcW w:w="1559" w:type="dxa"/>
          </w:tcPr>
          <w:p w14:paraId="685825E7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Medium</w:t>
            </w:r>
          </w:p>
        </w:tc>
      </w:tr>
      <w:tr w:rsidR="004923B0" w:rsidRPr="004923B0" w14:paraId="24393DEA" w14:textId="77777777" w:rsidTr="004923B0">
        <w:trPr>
          <w:cantSplit/>
        </w:trPr>
        <w:tc>
          <w:tcPr>
            <w:tcW w:w="3256" w:type="dxa"/>
          </w:tcPr>
          <w:p w14:paraId="248975C7" w14:textId="53162B74" w:rsidR="000D156D" w:rsidRPr="004923B0" w:rsidRDefault="000D156D" w:rsidP="004923B0">
            <w:pPr>
              <w:pStyle w:val="TableCopy"/>
              <w:rPr>
                <w:b/>
                <w:bCs/>
                <w:lang w:val="en-AU"/>
              </w:rPr>
            </w:pPr>
            <w:r w:rsidRPr="004923B0">
              <w:rPr>
                <w:b/>
                <w:bCs/>
                <w:lang w:val="en-AU"/>
              </w:rPr>
              <w:t>Native</w:t>
            </w:r>
            <w:r w:rsidR="00AE61AE">
              <w:rPr>
                <w:b/>
                <w:bCs/>
                <w:lang w:val="en-AU"/>
              </w:rPr>
              <w:t xml:space="preserve"> </w:t>
            </w:r>
            <w:r w:rsidRPr="004923B0">
              <w:rPr>
                <w:b/>
                <w:bCs/>
                <w:lang w:val="en-AU"/>
              </w:rPr>
              <w:t>Animals</w:t>
            </w:r>
          </w:p>
        </w:tc>
        <w:tc>
          <w:tcPr>
            <w:tcW w:w="850" w:type="dxa"/>
          </w:tcPr>
          <w:p w14:paraId="48781647" w14:textId="77777777" w:rsidR="000D156D" w:rsidRPr="004923B0" w:rsidRDefault="000D156D" w:rsidP="004923B0">
            <w:pPr>
              <w:pStyle w:val="TableCopy"/>
              <w:rPr>
                <w:b/>
                <w:bCs/>
                <w:lang w:val="en-AU"/>
              </w:rPr>
            </w:pPr>
          </w:p>
        </w:tc>
        <w:tc>
          <w:tcPr>
            <w:tcW w:w="2551" w:type="dxa"/>
          </w:tcPr>
          <w:p w14:paraId="41FB8A78" w14:textId="77777777" w:rsidR="000D156D" w:rsidRPr="004923B0" w:rsidRDefault="000D156D" w:rsidP="004923B0">
            <w:pPr>
              <w:pStyle w:val="TableCopy"/>
              <w:rPr>
                <w:b/>
                <w:bCs/>
                <w:lang w:val="en-AU"/>
              </w:rPr>
            </w:pPr>
          </w:p>
        </w:tc>
        <w:tc>
          <w:tcPr>
            <w:tcW w:w="1418" w:type="dxa"/>
          </w:tcPr>
          <w:p w14:paraId="69FBEDEA" w14:textId="77777777" w:rsidR="000D156D" w:rsidRPr="004923B0" w:rsidRDefault="000D156D" w:rsidP="004923B0">
            <w:pPr>
              <w:pStyle w:val="TableCopy"/>
              <w:rPr>
                <w:b/>
                <w:bCs/>
                <w:lang w:val="en-AU"/>
              </w:rPr>
            </w:pPr>
          </w:p>
        </w:tc>
        <w:tc>
          <w:tcPr>
            <w:tcW w:w="1559" w:type="dxa"/>
          </w:tcPr>
          <w:p w14:paraId="00E31F6D" w14:textId="77777777" w:rsidR="000D156D" w:rsidRPr="004923B0" w:rsidRDefault="000D156D" w:rsidP="004923B0">
            <w:pPr>
              <w:pStyle w:val="TableCopy"/>
              <w:rPr>
                <w:b/>
                <w:bCs/>
                <w:lang w:val="en-AU"/>
              </w:rPr>
            </w:pPr>
          </w:p>
        </w:tc>
      </w:tr>
      <w:tr w:rsidR="000D156D" w:rsidRPr="000D156D" w14:paraId="4695E3D2" w14:textId="77777777" w:rsidTr="004923B0">
        <w:trPr>
          <w:cantSplit/>
        </w:trPr>
        <w:tc>
          <w:tcPr>
            <w:tcW w:w="3256" w:type="dxa"/>
          </w:tcPr>
          <w:p w14:paraId="4308FF05" w14:textId="2BDE3794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Numbers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of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threatened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species</w:t>
            </w:r>
          </w:p>
        </w:tc>
        <w:tc>
          <w:tcPr>
            <w:tcW w:w="850" w:type="dxa"/>
          </w:tcPr>
          <w:p w14:paraId="4B2C2CF5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2021</w:t>
            </w:r>
          </w:p>
        </w:tc>
        <w:tc>
          <w:tcPr>
            <w:tcW w:w="2551" w:type="dxa"/>
          </w:tcPr>
          <w:p w14:paraId="78C595C2" w14:textId="2E727A3B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Species</w:t>
            </w:r>
            <w:r w:rsidR="00AE61AE">
              <w:rPr>
                <w:lang w:val="en-AU"/>
              </w:rPr>
              <w:t xml:space="preserve"> </w:t>
            </w:r>
            <w:r w:rsidRPr="000D156D">
              <w:rPr>
                <w:lang w:val="en-AU"/>
              </w:rPr>
              <w:t>count</w:t>
            </w:r>
          </w:p>
        </w:tc>
        <w:tc>
          <w:tcPr>
            <w:tcW w:w="1418" w:type="dxa"/>
          </w:tcPr>
          <w:p w14:paraId="4F0F1CC0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48</w:t>
            </w:r>
          </w:p>
        </w:tc>
        <w:tc>
          <w:tcPr>
            <w:tcW w:w="1559" w:type="dxa"/>
          </w:tcPr>
          <w:p w14:paraId="11CED389" w14:textId="77777777" w:rsidR="000D156D" w:rsidRPr="000D156D" w:rsidRDefault="000D156D" w:rsidP="004923B0">
            <w:pPr>
              <w:pStyle w:val="TableCopy"/>
              <w:rPr>
                <w:lang w:val="en-AU"/>
              </w:rPr>
            </w:pPr>
            <w:r w:rsidRPr="000D156D">
              <w:rPr>
                <w:lang w:val="en-AU"/>
              </w:rPr>
              <w:t>Medium</w:t>
            </w:r>
          </w:p>
        </w:tc>
      </w:tr>
    </w:tbl>
    <w:p w14:paraId="51AEEA5E" w14:textId="77777777" w:rsidR="004923B0" w:rsidRDefault="004923B0" w:rsidP="004923B0"/>
    <w:p w14:paraId="3AD8E5A4" w14:textId="28ABCEB6" w:rsidR="006749AC" w:rsidRPr="00FB15DB" w:rsidRDefault="006749AC" w:rsidP="0004232F">
      <w:pPr>
        <w:pStyle w:val="Heading1"/>
      </w:pPr>
      <w:bookmarkStart w:id="79" w:name="_Toc167867012"/>
      <w:bookmarkStart w:id="80" w:name="_Toc167876668"/>
      <w:r w:rsidRPr="00FB15DB">
        <w:lastRenderedPageBreak/>
        <w:t>Executive</w:t>
      </w:r>
      <w:r w:rsidR="00AE61AE">
        <w:t xml:space="preserve"> </w:t>
      </w:r>
      <w:r w:rsidRPr="00FB15DB">
        <w:t>Summary</w:t>
      </w:r>
      <w:bookmarkEnd w:id="78"/>
      <w:bookmarkEnd w:id="79"/>
      <w:bookmarkEnd w:id="80"/>
    </w:p>
    <w:p w14:paraId="2DEE8FCF" w14:textId="7F6CB53E" w:rsidR="006749AC" w:rsidRPr="00FB15DB" w:rsidRDefault="006749AC" w:rsidP="004923B0">
      <w:r w:rsidRPr="00FB15DB">
        <w:t>The</w:t>
      </w:r>
      <w:r w:rsidR="00AE61AE">
        <w:t xml:space="preserve"> </w:t>
      </w:r>
      <w:r w:rsidRPr="00FB15DB">
        <w:t>Great</w:t>
      </w:r>
      <w:r w:rsidR="00AE61AE">
        <w:t xml:space="preserve"> </w:t>
      </w:r>
      <w:r w:rsidRPr="00FB15DB">
        <w:t>Ocean</w:t>
      </w:r>
      <w:r w:rsidR="00AE61AE">
        <w:t xml:space="preserve"> </w:t>
      </w:r>
      <w:r w:rsidRPr="00FB15DB">
        <w:t>Road</w:t>
      </w:r>
      <w:r w:rsidR="00AE61AE">
        <w:t xml:space="preserve"> </w:t>
      </w:r>
      <w:r w:rsidRPr="00FB15DB">
        <w:t>captures</w:t>
      </w:r>
      <w:r w:rsidR="00AE61AE">
        <w:t xml:space="preserve"> </w:t>
      </w:r>
      <w:r w:rsidRPr="00FB15DB">
        <w:t>some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Victoria’s</w:t>
      </w:r>
      <w:r w:rsidR="00AE61AE">
        <w:t xml:space="preserve"> </w:t>
      </w:r>
      <w:r w:rsidRPr="00FB15DB">
        <w:t>most</w:t>
      </w:r>
      <w:r w:rsidR="00AE61AE">
        <w:t xml:space="preserve"> </w:t>
      </w:r>
      <w:r w:rsidRPr="00FB15DB">
        <w:t>beautiful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rugged</w:t>
      </w:r>
      <w:r w:rsidR="00AE61AE">
        <w:t xml:space="preserve"> </w:t>
      </w:r>
      <w:r w:rsidRPr="00FB15DB">
        <w:t>coastline,</w:t>
      </w:r>
      <w:r w:rsidR="00AE61AE">
        <w:t xml:space="preserve"> </w:t>
      </w:r>
      <w:r w:rsidRPr="00FB15DB">
        <w:t>including</w:t>
      </w:r>
      <w:r w:rsidR="00AE61AE">
        <w:t xml:space="preserve"> </w:t>
      </w:r>
      <w:r w:rsidRPr="00FB15DB">
        <w:t>national</w:t>
      </w:r>
      <w:r w:rsidR="00AE61AE">
        <w:t xml:space="preserve"> </w:t>
      </w:r>
      <w:r w:rsidRPr="00FB15DB">
        <w:t>tourism</w:t>
      </w:r>
      <w:r w:rsidR="00AE61AE">
        <w:t xml:space="preserve"> </w:t>
      </w:r>
      <w:r w:rsidRPr="00FB15DB">
        <w:t>attractions</w:t>
      </w:r>
      <w:r w:rsidR="00AE61AE">
        <w:t xml:space="preserve"> </w:t>
      </w:r>
      <w:r w:rsidRPr="00FB15DB">
        <w:t>such</w:t>
      </w:r>
      <w:r w:rsidR="00AE61AE">
        <w:t xml:space="preserve"> </w:t>
      </w:r>
      <w:r w:rsidRPr="00FB15DB">
        <w:t>as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Twelve</w:t>
      </w:r>
      <w:r w:rsidR="00AE61AE">
        <w:t xml:space="preserve"> </w:t>
      </w:r>
      <w:r w:rsidRPr="00FB15DB">
        <w:t>Apostles.</w:t>
      </w:r>
      <w:r w:rsidR="00AE61AE">
        <w:t xml:space="preserve"> </w:t>
      </w:r>
      <w:r w:rsidRPr="00FB15DB">
        <w:t>This</w:t>
      </w:r>
      <w:r w:rsidR="00AE61AE">
        <w:t xml:space="preserve"> </w:t>
      </w:r>
      <w:r w:rsidRPr="00FB15DB">
        <w:t>key</w:t>
      </w:r>
      <w:r w:rsidR="00AE61AE">
        <w:t xml:space="preserve"> </w:t>
      </w:r>
      <w:r w:rsidRPr="00FB15DB">
        <w:t>environmental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economic</w:t>
      </w:r>
      <w:r w:rsidR="00AE61AE">
        <w:t xml:space="preserve"> </w:t>
      </w:r>
      <w:r w:rsidRPr="00FB15DB">
        <w:t>asset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under</w:t>
      </w:r>
      <w:r w:rsidR="00AE61AE">
        <w:t xml:space="preserve"> </w:t>
      </w:r>
      <w:r w:rsidRPr="00FB15DB">
        <w:t>threat</w:t>
      </w:r>
      <w:r w:rsidR="00AE61AE">
        <w:t xml:space="preserve"> </w:t>
      </w:r>
      <w:r w:rsidRPr="00FB15DB">
        <w:t>from</w:t>
      </w:r>
      <w:r w:rsidR="00AE61AE">
        <w:t xml:space="preserve"> </w:t>
      </w:r>
      <w:r w:rsidRPr="00FB15DB">
        <w:t>increasing</w:t>
      </w:r>
      <w:r w:rsidR="00AE61AE">
        <w:t xml:space="preserve"> </w:t>
      </w:r>
      <w:r w:rsidRPr="00FB15DB">
        <w:t>levels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tourism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erosion.</w:t>
      </w:r>
      <w:r w:rsidR="00AE61AE">
        <w:t xml:space="preserve"> </w:t>
      </w:r>
    </w:p>
    <w:p w14:paraId="340FB9C3" w14:textId="45E3CD11" w:rsidR="006749AC" w:rsidRPr="00744CE3" w:rsidRDefault="006749AC" w:rsidP="00744CE3">
      <w:r w:rsidRPr="00744CE3">
        <w:t>In</w:t>
      </w:r>
      <w:r w:rsidR="00AE61AE" w:rsidRPr="00744CE3">
        <w:t xml:space="preserve"> </w:t>
      </w:r>
      <w:r w:rsidRPr="00744CE3">
        <w:t>2018,</w:t>
      </w:r>
      <w:r w:rsidR="00AE61AE" w:rsidRPr="00744CE3">
        <w:t xml:space="preserve"> </w:t>
      </w:r>
      <w:r w:rsidRPr="00744CE3">
        <w:t>the</w:t>
      </w:r>
      <w:r w:rsidR="00AE61AE" w:rsidRPr="00744CE3">
        <w:t xml:space="preserve"> </w:t>
      </w:r>
      <w:r w:rsidRPr="00744CE3">
        <w:t>Victorian</w:t>
      </w:r>
      <w:r w:rsidR="00AE61AE" w:rsidRPr="00744CE3">
        <w:t xml:space="preserve"> </w:t>
      </w:r>
      <w:r w:rsidRPr="00744CE3">
        <w:t>Government</w:t>
      </w:r>
      <w:r w:rsidR="00AE61AE" w:rsidRPr="00744CE3">
        <w:t xml:space="preserve"> </w:t>
      </w:r>
      <w:r w:rsidRPr="00744CE3">
        <w:t>released</w:t>
      </w:r>
      <w:r w:rsidR="00AE61AE" w:rsidRPr="00744CE3">
        <w:t xml:space="preserve"> </w:t>
      </w:r>
      <w:r w:rsidRPr="00744CE3">
        <w:t>a</w:t>
      </w:r>
      <w:r w:rsidR="00AE61AE" w:rsidRPr="00744CE3">
        <w:t xml:space="preserve"> </w:t>
      </w:r>
      <w:r w:rsidRPr="00744CE3">
        <w:t>Great</w:t>
      </w:r>
      <w:r w:rsidR="00AE61AE" w:rsidRPr="00744CE3">
        <w:t xml:space="preserve"> </w:t>
      </w:r>
      <w:r w:rsidRPr="00744CE3">
        <w:t>Ocean</w:t>
      </w:r>
      <w:r w:rsidR="00AE61AE" w:rsidRPr="00744CE3">
        <w:t xml:space="preserve"> </w:t>
      </w:r>
      <w:r w:rsidRPr="00744CE3">
        <w:t>Road</w:t>
      </w:r>
      <w:r w:rsidR="00AE61AE" w:rsidRPr="00744CE3">
        <w:t xml:space="preserve"> </w:t>
      </w:r>
      <w:r w:rsidRPr="00744CE3">
        <w:t>Action</w:t>
      </w:r>
      <w:r w:rsidR="00AE61AE" w:rsidRPr="00744CE3">
        <w:t xml:space="preserve"> </w:t>
      </w:r>
      <w:r w:rsidRPr="00744CE3">
        <w:t>Plan</w:t>
      </w:r>
      <w:r w:rsidR="00AE61AE" w:rsidRPr="00744CE3">
        <w:t xml:space="preserve"> </w:t>
      </w:r>
      <w:r w:rsidRPr="00744CE3">
        <w:t>which</w:t>
      </w:r>
      <w:r w:rsidR="00AE61AE" w:rsidRPr="00744CE3">
        <w:t xml:space="preserve"> </w:t>
      </w:r>
      <w:r w:rsidRPr="00744CE3">
        <w:t>set</w:t>
      </w:r>
      <w:r w:rsidR="00AE61AE" w:rsidRPr="00744CE3">
        <w:t xml:space="preserve"> </w:t>
      </w:r>
      <w:r w:rsidRPr="00744CE3">
        <w:t>out</w:t>
      </w:r>
      <w:r w:rsidR="00AE61AE" w:rsidRPr="00744CE3">
        <w:t xml:space="preserve"> </w:t>
      </w:r>
      <w:r w:rsidRPr="00744CE3">
        <w:t>a</w:t>
      </w:r>
      <w:r w:rsidR="00AE61AE" w:rsidRPr="00744CE3">
        <w:t xml:space="preserve"> </w:t>
      </w:r>
      <w:r w:rsidRPr="00744CE3">
        <w:t>commitment</w:t>
      </w:r>
      <w:r w:rsidR="00AE61AE" w:rsidRPr="00744CE3">
        <w:t xml:space="preserve"> </w:t>
      </w:r>
      <w:r w:rsidRPr="00744CE3">
        <w:t>to</w:t>
      </w:r>
      <w:r w:rsidR="00AE61AE" w:rsidRPr="00744CE3">
        <w:t xml:space="preserve"> </w:t>
      </w:r>
      <w:r w:rsidRPr="00744CE3">
        <w:t>protect</w:t>
      </w:r>
      <w:r w:rsidR="00AE61AE" w:rsidRPr="00744CE3">
        <w:t xml:space="preserve"> </w:t>
      </w:r>
      <w:r w:rsidRPr="00744CE3">
        <w:t>the</w:t>
      </w:r>
      <w:r w:rsidR="00AE61AE" w:rsidRPr="00744CE3">
        <w:t xml:space="preserve"> </w:t>
      </w:r>
      <w:r w:rsidRPr="00744CE3">
        <w:t>iconic</w:t>
      </w:r>
      <w:r w:rsidR="00AE61AE" w:rsidRPr="00744CE3">
        <w:t xml:space="preserve"> </w:t>
      </w:r>
      <w:r w:rsidRPr="00744CE3">
        <w:t>coasts,</w:t>
      </w:r>
      <w:r w:rsidR="00AE61AE" w:rsidRPr="00744CE3">
        <w:t xml:space="preserve"> </w:t>
      </w:r>
      <w:r w:rsidRPr="00744CE3">
        <w:t>parks</w:t>
      </w:r>
      <w:r w:rsidR="00AE61AE" w:rsidRPr="00744CE3">
        <w:t xml:space="preserve"> </w:t>
      </w:r>
      <w:r w:rsidRPr="00744CE3">
        <w:t>and</w:t>
      </w:r>
      <w:r w:rsidR="00AE61AE" w:rsidRPr="00744CE3">
        <w:t xml:space="preserve"> </w:t>
      </w:r>
      <w:r w:rsidRPr="00744CE3">
        <w:t>scenic</w:t>
      </w:r>
      <w:r w:rsidR="00AE61AE" w:rsidRPr="00744CE3">
        <w:t xml:space="preserve"> </w:t>
      </w:r>
      <w:r w:rsidRPr="00744CE3">
        <w:t>landscapes</w:t>
      </w:r>
      <w:r w:rsidR="00AE61AE" w:rsidRPr="00744CE3">
        <w:t xml:space="preserve"> </w:t>
      </w:r>
      <w:r w:rsidRPr="00744CE3">
        <w:t>along</w:t>
      </w:r>
      <w:r w:rsidR="00AE61AE" w:rsidRPr="00744CE3">
        <w:t xml:space="preserve"> </w:t>
      </w:r>
      <w:r w:rsidRPr="00744CE3">
        <w:t>the</w:t>
      </w:r>
      <w:r w:rsidR="00AE61AE" w:rsidRPr="00744CE3">
        <w:t xml:space="preserve"> </w:t>
      </w:r>
      <w:r w:rsidRPr="00744CE3">
        <w:t>road</w:t>
      </w:r>
      <w:r w:rsidR="00AE61AE" w:rsidRPr="00744CE3">
        <w:t xml:space="preserve"> </w:t>
      </w:r>
      <w:r w:rsidRPr="00744CE3">
        <w:t>through</w:t>
      </w:r>
      <w:r w:rsidR="00AE61AE" w:rsidRPr="00744CE3">
        <w:t xml:space="preserve"> </w:t>
      </w:r>
      <w:r w:rsidRPr="00744CE3">
        <w:t>the</w:t>
      </w:r>
      <w:r w:rsidR="00AE61AE" w:rsidRPr="00744CE3">
        <w:t xml:space="preserve"> </w:t>
      </w:r>
      <w:r w:rsidRPr="00744CE3">
        <w:t>creation</w:t>
      </w:r>
      <w:r w:rsidR="00AE61AE" w:rsidRPr="00744CE3">
        <w:t xml:space="preserve"> </w:t>
      </w:r>
      <w:r w:rsidRPr="00744CE3">
        <w:t>of</w:t>
      </w:r>
      <w:r w:rsidR="00AE61AE" w:rsidRPr="00744CE3">
        <w:t xml:space="preserve"> </w:t>
      </w:r>
      <w:r w:rsidRPr="00744CE3">
        <w:t>a</w:t>
      </w:r>
      <w:r w:rsidR="00AE61AE" w:rsidRPr="00744CE3">
        <w:t xml:space="preserve"> </w:t>
      </w:r>
      <w:r w:rsidRPr="00744CE3">
        <w:t>new</w:t>
      </w:r>
      <w:r w:rsidR="00AE61AE" w:rsidRPr="00744CE3">
        <w:t xml:space="preserve"> </w:t>
      </w:r>
      <w:r w:rsidRPr="00744CE3">
        <w:t>Great</w:t>
      </w:r>
      <w:r w:rsidR="00AE61AE" w:rsidRPr="00744CE3">
        <w:t xml:space="preserve"> </w:t>
      </w:r>
      <w:r w:rsidRPr="00744CE3">
        <w:t>Ocean</w:t>
      </w:r>
      <w:r w:rsidR="00AE61AE" w:rsidRPr="00744CE3">
        <w:t xml:space="preserve"> </w:t>
      </w:r>
      <w:r w:rsidRPr="00744CE3">
        <w:t>Road</w:t>
      </w:r>
      <w:r w:rsidR="00AE61AE" w:rsidRPr="00744CE3">
        <w:t xml:space="preserve"> </w:t>
      </w:r>
      <w:r w:rsidRPr="00744CE3">
        <w:t>Coast</w:t>
      </w:r>
      <w:r w:rsidR="00AE61AE" w:rsidRPr="00744CE3">
        <w:t xml:space="preserve"> </w:t>
      </w:r>
      <w:r w:rsidRPr="00744CE3">
        <w:t>and</w:t>
      </w:r>
      <w:r w:rsidR="00AE61AE" w:rsidRPr="00744CE3">
        <w:t xml:space="preserve"> </w:t>
      </w:r>
      <w:r w:rsidRPr="00744CE3">
        <w:t>Parks</w:t>
      </w:r>
      <w:r w:rsidR="00AE61AE" w:rsidRPr="00744CE3">
        <w:t xml:space="preserve"> </w:t>
      </w:r>
      <w:r w:rsidRPr="00744CE3">
        <w:t>Authority.</w:t>
      </w:r>
      <w:r w:rsidR="00AE61AE" w:rsidRPr="00744CE3">
        <w:t xml:space="preserve"> </w:t>
      </w:r>
      <w:r w:rsidRPr="00744CE3">
        <w:t>Included</w:t>
      </w:r>
      <w:r w:rsidR="00AE61AE" w:rsidRPr="00744CE3">
        <w:t xml:space="preserve"> </w:t>
      </w:r>
      <w:r w:rsidRPr="00744CE3">
        <w:t>within</w:t>
      </w:r>
      <w:r w:rsidR="00AE61AE" w:rsidRPr="00744CE3">
        <w:t xml:space="preserve"> </w:t>
      </w:r>
      <w:r w:rsidRPr="00744CE3">
        <w:t>this</w:t>
      </w:r>
      <w:r w:rsidR="00AE61AE" w:rsidRPr="00744CE3">
        <w:t xml:space="preserve"> </w:t>
      </w:r>
      <w:r w:rsidRPr="00744CE3">
        <w:t>action</w:t>
      </w:r>
      <w:r w:rsidR="00AE61AE" w:rsidRPr="00744CE3">
        <w:t xml:space="preserve"> </w:t>
      </w:r>
      <w:r w:rsidRPr="00744CE3">
        <w:t>plan</w:t>
      </w:r>
      <w:r w:rsidR="00AE61AE" w:rsidRPr="00744CE3">
        <w:t xml:space="preserve"> </w:t>
      </w:r>
      <w:r w:rsidRPr="00744CE3">
        <w:t>was</w:t>
      </w:r>
      <w:r w:rsidR="00AE61AE" w:rsidRPr="00744CE3">
        <w:t xml:space="preserve"> </w:t>
      </w:r>
      <w:r w:rsidRPr="00744CE3">
        <w:t>a</w:t>
      </w:r>
      <w:r w:rsidR="00AE61AE" w:rsidRPr="00744CE3">
        <w:t xml:space="preserve"> </w:t>
      </w:r>
      <w:r w:rsidRPr="00744CE3">
        <w:t>commitment</w:t>
      </w:r>
      <w:r w:rsidR="00AE61AE" w:rsidRPr="00744CE3">
        <w:t xml:space="preserve"> </w:t>
      </w:r>
      <w:r w:rsidRPr="00744CE3">
        <w:t>to</w:t>
      </w:r>
      <w:r w:rsidR="00AE61AE" w:rsidRPr="00744CE3">
        <w:t xml:space="preserve"> </w:t>
      </w:r>
      <w:r w:rsidRPr="00744CE3">
        <w:t>develop</w:t>
      </w:r>
      <w:r w:rsidR="00AE61AE" w:rsidRPr="00744CE3">
        <w:t xml:space="preserve"> </w:t>
      </w:r>
      <w:r w:rsidRPr="00744CE3">
        <w:t>an</w:t>
      </w:r>
      <w:r w:rsidR="00AE61AE" w:rsidRPr="00744CE3">
        <w:t xml:space="preserve"> </w:t>
      </w:r>
      <w:r w:rsidRPr="00744CE3">
        <w:t>environmental-economic</w:t>
      </w:r>
      <w:r w:rsidR="00AE61AE" w:rsidRPr="00744CE3">
        <w:t xml:space="preserve"> </w:t>
      </w:r>
      <w:r w:rsidRPr="00744CE3">
        <w:t>account</w:t>
      </w:r>
      <w:r w:rsidR="00AE61AE" w:rsidRPr="00744CE3">
        <w:t xml:space="preserve"> </w:t>
      </w:r>
      <w:r w:rsidRPr="00744CE3">
        <w:t>for</w:t>
      </w:r>
      <w:r w:rsidR="00AE61AE" w:rsidRPr="00744CE3">
        <w:t xml:space="preserve"> </w:t>
      </w:r>
      <w:r w:rsidRPr="00744CE3">
        <w:t>the</w:t>
      </w:r>
      <w:r w:rsidR="00AE61AE" w:rsidRPr="00744CE3">
        <w:t xml:space="preserve"> </w:t>
      </w:r>
      <w:r w:rsidRPr="00744CE3">
        <w:t>Great</w:t>
      </w:r>
      <w:r w:rsidR="00AE61AE" w:rsidRPr="00744CE3">
        <w:t xml:space="preserve"> </w:t>
      </w:r>
      <w:r w:rsidRPr="00744CE3">
        <w:t>Ocean</w:t>
      </w:r>
      <w:r w:rsidR="00AE61AE" w:rsidRPr="00744CE3">
        <w:t xml:space="preserve"> </w:t>
      </w:r>
      <w:r w:rsidRPr="00744CE3">
        <w:t>Road</w:t>
      </w:r>
      <w:r w:rsidR="00AE61AE" w:rsidRPr="00744CE3">
        <w:t xml:space="preserve"> </w:t>
      </w:r>
      <w:r w:rsidRPr="00744CE3">
        <w:t>Coast</w:t>
      </w:r>
      <w:r w:rsidR="00AE61AE" w:rsidRPr="00744CE3">
        <w:t xml:space="preserve"> </w:t>
      </w:r>
      <w:r w:rsidRPr="00744CE3">
        <w:t>and</w:t>
      </w:r>
      <w:r w:rsidR="00AE61AE" w:rsidRPr="00744CE3">
        <w:t xml:space="preserve"> </w:t>
      </w:r>
      <w:r w:rsidRPr="00744CE3">
        <w:t>Parks</w:t>
      </w:r>
      <w:r w:rsidR="00AE61AE" w:rsidRPr="00744CE3">
        <w:t xml:space="preserve"> </w:t>
      </w:r>
      <w:r w:rsidRPr="00744CE3">
        <w:t>that</w:t>
      </w:r>
      <w:r w:rsidR="00AE61AE" w:rsidRPr="00744CE3">
        <w:t xml:space="preserve"> </w:t>
      </w:r>
      <w:r w:rsidRPr="00744CE3">
        <w:t>would</w:t>
      </w:r>
      <w:r w:rsidR="00AE61AE" w:rsidRPr="00744CE3">
        <w:t xml:space="preserve"> </w:t>
      </w:r>
      <w:r w:rsidRPr="00744CE3">
        <w:t>provide</w:t>
      </w:r>
      <w:r w:rsidR="00AE61AE" w:rsidRPr="00744CE3">
        <w:t xml:space="preserve"> </w:t>
      </w:r>
      <w:r w:rsidRPr="00744CE3">
        <w:t>the</w:t>
      </w:r>
      <w:r w:rsidR="00AE61AE" w:rsidRPr="00744CE3">
        <w:t xml:space="preserve"> </w:t>
      </w:r>
      <w:r w:rsidRPr="00744CE3">
        <w:t>new</w:t>
      </w:r>
      <w:r w:rsidR="00AE61AE" w:rsidRPr="00744CE3">
        <w:t xml:space="preserve"> </w:t>
      </w:r>
      <w:r w:rsidRPr="00744CE3">
        <w:t>Authority</w:t>
      </w:r>
      <w:r w:rsidR="00AE61AE" w:rsidRPr="00744CE3">
        <w:t xml:space="preserve"> </w:t>
      </w:r>
      <w:r w:rsidRPr="00744CE3">
        <w:t>with</w:t>
      </w:r>
      <w:r w:rsidR="00AE61AE" w:rsidRPr="00744CE3">
        <w:t xml:space="preserve"> </w:t>
      </w:r>
      <w:r w:rsidRPr="00744CE3">
        <w:t>an</w:t>
      </w:r>
      <w:r w:rsidR="00AE61AE" w:rsidRPr="00744CE3">
        <w:t xml:space="preserve"> </w:t>
      </w:r>
      <w:r w:rsidRPr="00744CE3">
        <w:t>evidence</w:t>
      </w:r>
      <w:r w:rsidR="00AE61AE" w:rsidRPr="00744CE3">
        <w:t xml:space="preserve"> </w:t>
      </w:r>
      <w:r w:rsidRPr="00744CE3">
        <w:t>base</w:t>
      </w:r>
      <w:r w:rsidR="00AE61AE" w:rsidRPr="00744CE3">
        <w:t xml:space="preserve"> </w:t>
      </w:r>
      <w:r w:rsidRPr="00744CE3">
        <w:t>to</w:t>
      </w:r>
      <w:r w:rsidR="00AE61AE" w:rsidRPr="00744CE3">
        <w:t xml:space="preserve"> </w:t>
      </w:r>
      <w:r w:rsidRPr="00744CE3">
        <w:t>inform</w:t>
      </w:r>
      <w:r w:rsidR="00AE61AE" w:rsidRPr="00744CE3">
        <w:t xml:space="preserve"> </w:t>
      </w:r>
      <w:r w:rsidRPr="00744CE3">
        <w:t>its</w:t>
      </w:r>
      <w:r w:rsidR="00AE61AE" w:rsidRPr="00744CE3">
        <w:t xml:space="preserve"> </w:t>
      </w:r>
      <w:r w:rsidRPr="00744CE3">
        <w:t>strategy,</w:t>
      </w:r>
      <w:r w:rsidR="00AE61AE" w:rsidRPr="00744CE3">
        <w:t xml:space="preserve"> </w:t>
      </w:r>
      <w:r w:rsidRPr="00744CE3">
        <w:t>planning</w:t>
      </w:r>
      <w:r w:rsidR="00AE61AE" w:rsidRPr="00744CE3">
        <w:t xml:space="preserve"> </w:t>
      </w:r>
      <w:r w:rsidRPr="00744CE3">
        <w:t>and</w:t>
      </w:r>
      <w:r w:rsidR="00AE61AE" w:rsidRPr="00744CE3">
        <w:t xml:space="preserve"> </w:t>
      </w:r>
      <w:r w:rsidRPr="00744CE3">
        <w:t>investment</w:t>
      </w:r>
      <w:r w:rsidR="00AE61AE" w:rsidRPr="00744CE3">
        <w:t xml:space="preserve"> </w:t>
      </w:r>
      <w:r w:rsidRPr="00744CE3">
        <w:t>decisions.</w:t>
      </w:r>
    </w:p>
    <w:p w14:paraId="5A564534" w14:textId="57FF067A" w:rsidR="006749AC" w:rsidRPr="00744CE3" w:rsidRDefault="006749AC" w:rsidP="00744CE3">
      <w:r w:rsidRPr="00744CE3">
        <w:t>Ecosystem</w:t>
      </w:r>
      <w:r w:rsidR="00AE61AE" w:rsidRPr="00744CE3">
        <w:t xml:space="preserve"> </w:t>
      </w:r>
      <w:r w:rsidRPr="00744CE3">
        <w:t>accounts</w:t>
      </w:r>
      <w:r w:rsidR="00AE61AE" w:rsidRPr="00744CE3">
        <w:t xml:space="preserve"> </w:t>
      </w:r>
      <w:r w:rsidRPr="00744CE3">
        <w:t>are</w:t>
      </w:r>
      <w:r w:rsidR="00AE61AE" w:rsidRPr="00744CE3">
        <w:t xml:space="preserve"> </w:t>
      </w:r>
      <w:r w:rsidRPr="00744CE3">
        <w:t>a</w:t>
      </w:r>
      <w:r w:rsidR="00AE61AE" w:rsidRPr="00744CE3">
        <w:t xml:space="preserve"> </w:t>
      </w:r>
      <w:r w:rsidRPr="00744CE3">
        <w:t>type</w:t>
      </w:r>
      <w:r w:rsidR="00AE61AE" w:rsidRPr="00744CE3">
        <w:t xml:space="preserve"> </w:t>
      </w:r>
      <w:r w:rsidRPr="00744CE3">
        <w:t>of</w:t>
      </w:r>
      <w:r w:rsidR="00AE61AE" w:rsidRPr="00744CE3">
        <w:t xml:space="preserve"> </w:t>
      </w:r>
      <w:r w:rsidRPr="00744CE3">
        <w:t>environmental-economic</w:t>
      </w:r>
      <w:r w:rsidR="00AE61AE" w:rsidRPr="00744CE3">
        <w:t xml:space="preserve"> </w:t>
      </w:r>
      <w:r w:rsidRPr="00744CE3">
        <w:t>account</w:t>
      </w:r>
      <w:r w:rsidR="00AE61AE" w:rsidRPr="00744CE3">
        <w:t xml:space="preserve"> </w:t>
      </w:r>
      <w:r w:rsidRPr="00744CE3">
        <w:t>(EEA)</w:t>
      </w:r>
      <w:r w:rsidR="00AE61AE" w:rsidRPr="00744CE3">
        <w:t xml:space="preserve"> </w:t>
      </w:r>
      <w:r w:rsidRPr="00744CE3">
        <w:t>that</w:t>
      </w:r>
      <w:r w:rsidR="00AE61AE" w:rsidRPr="00744CE3">
        <w:t xml:space="preserve"> </w:t>
      </w:r>
      <w:r w:rsidRPr="00744CE3">
        <w:t>take</w:t>
      </w:r>
      <w:r w:rsidR="00AE61AE" w:rsidRPr="00744CE3">
        <w:t xml:space="preserve"> </w:t>
      </w:r>
      <w:r w:rsidRPr="00744CE3">
        <w:t>stock</w:t>
      </w:r>
      <w:r w:rsidR="00AE61AE" w:rsidRPr="00744CE3">
        <w:t xml:space="preserve"> </w:t>
      </w:r>
      <w:r w:rsidRPr="00744CE3">
        <w:t>of</w:t>
      </w:r>
      <w:r w:rsidR="00AE61AE" w:rsidRPr="00744CE3">
        <w:t xml:space="preserve"> </w:t>
      </w:r>
      <w:r w:rsidRPr="00744CE3">
        <w:t>current</w:t>
      </w:r>
      <w:r w:rsidR="00AE61AE" w:rsidRPr="00744CE3">
        <w:t xml:space="preserve"> </w:t>
      </w:r>
      <w:r w:rsidRPr="00744CE3">
        <w:t>ecosystem</w:t>
      </w:r>
      <w:r w:rsidR="00AE61AE" w:rsidRPr="00744CE3">
        <w:t xml:space="preserve"> </w:t>
      </w:r>
      <w:r w:rsidRPr="00744CE3">
        <w:t>assets</w:t>
      </w:r>
      <w:r w:rsidR="00AE61AE" w:rsidRPr="00744CE3">
        <w:t xml:space="preserve"> </w:t>
      </w:r>
      <w:r w:rsidRPr="00744CE3">
        <w:t>–</w:t>
      </w:r>
      <w:r w:rsidR="00AE61AE" w:rsidRPr="00744CE3">
        <w:t xml:space="preserve"> </w:t>
      </w:r>
      <w:r w:rsidRPr="00744CE3">
        <w:t>in</w:t>
      </w:r>
      <w:r w:rsidR="00AE61AE" w:rsidRPr="00744CE3">
        <w:t xml:space="preserve"> </w:t>
      </w:r>
      <w:r w:rsidRPr="00744CE3">
        <w:t>terms</w:t>
      </w:r>
      <w:r w:rsidR="00AE61AE" w:rsidRPr="00744CE3">
        <w:t xml:space="preserve"> </w:t>
      </w:r>
      <w:r w:rsidRPr="00744CE3">
        <w:t>of</w:t>
      </w:r>
      <w:r w:rsidR="00AE61AE" w:rsidRPr="00744CE3">
        <w:t xml:space="preserve"> </w:t>
      </w:r>
      <w:r w:rsidRPr="00744CE3">
        <w:t>their</w:t>
      </w:r>
      <w:r w:rsidR="00AE61AE" w:rsidRPr="00744CE3">
        <w:t xml:space="preserve"> </w:t>
      </w:r>
      <w:r w:rsidRPr="00744CE3">
        <w:t>extent,</w:t>
      </w:r>
      <w:r w:rsidR="00AE61AE" w:rsidRPr="00744CE3">
        <w:t xml:space="preserve"> </w:t>
      </w:r>
      <w:r w:rsidRPr="00744CE3">
        <w:t>location,</w:t>
      </w:r>
      <w:r w:rsidR="00AE61AE" w:rsidRPr="00744CE3">
        <w:t xml:space="preserve"> </w:t>
      </w:r>
      <w:r w:rsidRPr="00744CE3">
        <w:t>and</w:t>
      </w:r>
      <w:r w:rsidR="00AE61AE" w:rsidRPr="00744CE3">
        <w:t xml:space="preserve"> </w:t>
      </w:r>
      <w:r w:rsidRPr="00744CE3">
        <w:t>condition</w:t>
      </w:r>
      <w:r w:rsidR="00AE61AE" w:rsidRPr="00744CE3">
        <w:t xml:space="preserve"> </w:t>
      </w:r>
      <w:r w:rsidRPr="00744CE3">
        <w:t>–</w:t>
      </w:r>
      <w:r w:rsidR="00AE61AE" w:rsidRPr="00744CE3">
        <w:t xml:space="preserve"> </w:t>
      </w:r>
      <w:r w:rsidRPr="00744CE3">
        <w:t>and</w:t>
      </w:r>
      <w:r w:rsidR="00AE61AE" w:rsidRPr="00744CE3">
        <w:t xml:space="preserve"> </w:t>
      </w:r>
      <w:r w:rsidRPr="00744CE3">
        <w:t>quantify</w:t>
      </w:r>
      <w:r w:rsidR="00AE61AE" w:rsidRPr="00744CE3">
        <w:t xml:space="preserve"> </w:t>
      </w:r>
      <w:r w:rsidRPr="00744CE3">
        <w:t>and</w:t>
      </w:r>
      <w:r w:rsidR="00AE61AE" w:rsidRPr="00744CE3">
        <w:t xml:space="preserve"> </w:t>
      </w:r>
      <w:r w:rsidRPr="00744CE3">
        <w:t>value</w:t>
      </w:r>
      <w:r w:rsidR="00AE61AE" w:rsidRPr="00744CE3">
        <w:t xml:space="preserve"> </w:t>
      </w:r>
      <w:r w:rsidRPr="00744CE3">
        <w:t>the</w:t>
      </w:r>
      <w:r w:rsidR="00AE61AE" w:rsidRPr="00744CE3">
        <w:t xml:space="preserve"> </w:t>
      </w:r>
      <w:r w:rsidRPr="00744CE3">
        <w:t>flow</w:t>
      </w:r>
      <w:r w:rsidR="00AE61AE" w:rsidRPr="00744CE3">
        <w:t xml:space="preserve"> </w:t>
      </w:r>
      <w:r w:rsidRPr="00744CE3">
        <w:t>of</w:t>
      </w:r>
      <w:r w:rsidR="00AE61AE" w:rsidRPr="00744CE3">
        <w:t xml:space="preserve"> </w:t>
      </w:r>
      <w:r w:rsidRPr="00744CE3">
        <w:t>ecosystem</w:t>
      </w:r>
      <w:r w:rsidR="00AE61AE" w:rsidRPr="00744CE3">
        <w:t xml:space="preserve"> </w:t>
      </w:r>
      <w:r w:rsidRPr="00744CE3">
        <w:t>services</w:t>
      </w:r>
      <w:r w:rsidR="00AE61AE" w:rsidRPr="00744CE3">
        <w:t xml:space="preserve"> </w:t>
      </w:r>
      <w:r w:rsidRPr="00744CE3">
        <w:t>that</w:t>
      </w:r>
      <w:r w:rsidR="00AE61AE" w:rsidRPr="00744CE3">
        <w:t xml:space="preserve"> </w:t>
      </w:r>
      <w:r w:rsidRPr="00744CE3">
        <w:t>these</w:t>
      </w:r>
      <w:r w:rsidR="00AE61AE" w:rsidRPr="00744CE3">
        <w:t xml:space="preserve"> </w:t>
      </w:r>
      <w:r w:rsidRPr="00744CE3">
        <w:t>assets</w:t>
      </w:r>
      <w:r w:rsidR="00AE61AE" w:rsidRPr="00744CE3">
        <w:t xml:space="preserve"> </w:t>
      </w:r>
      <w:r w:rsidRPr="00744CE3">
        <w:t>generate</w:t>
      </w:r>
      <w:r w:rsidR="00AE61AE" w:rsidRPr="00744CE3">
        <w:t xml:space="preserve"> </w:t>
      </w:r>
      <w:r w:rsidRPr="00744CE3">
        <w:t>for</w:t>
      </w:r>
      <w:r w:rsidR="00AE61AE" w:rsidRPr="00744CE3">
        <w:t xml:space="preserve"> </w:t>
      </w:r>
      <w:r w:rsidRPr="00744CE3">
        <w:t>people,</w:t>
      </w:r>
      <w:r w:rsidR="00AE61AE" w:rsidRPr="00744CE3">
        <w:t xml:space="preserve"> </w:t>
      </w:r>
      <w:r w:rsidRPr="00744CE3">
        <w:t>who</w:t>
      </w:r>
      <w:r w:rsidR="00AE61AE" w:rsidRPr="00744CE3">
        <w:t xml:space="preserve"> </w:t>
      </w:r>
      <w:r w:rsidRPr="00744CE3">
        <w:t>enjoy</w:t>
      </w:r>
      <w:r w:rsidR="00AE61AE" w:rsidRPr="00744CE3">
        <w:t xml:space="preserve"> </w:t>
      </w:r>
      <w:r w:rsidRPr="00744CE3">
        <w:t>benefits</w:t>
      </w:r>
      <w:r w:rsidR="00AE61AE" w:rsidRPr="00744CE3">
        <w:t xml:space="preserve"> </w:t>
      </w:r>
      <w:r w:rsidRPr="00744CE3">
        <w:t>from</w:t>
      </w:r>
      <w:r w:rsidR="00AE61AE" w:rsidRPr="00744CE3">
        <w:t xml:space="preserve"> </w:t>
      </w:r>
      <w:r w:rsidRPr="00744CE3">
        <w:t>them.</w:t>
      </w:r>
      <w:r w:rsidR="00AE61AE" w:rsidRPr="00744CE3">
        <w:t xml:space="preserve"> </w:t>
      </w:r>
      <w:r w:rsidRPr="00744CE3">
        <w:t>Figure</w:t>
      </w:r>
      <w:r w:rsidR="00AE61AE" w:rsidRPr="00744CE3">
        <w:t xml:space="preserve"> </w:t>
      </w:r>
      <w:r w:rsidRPr="00744CE3">
        <w:t>S1</w:t>
      </w:r>
      <w:r w:rsidR="00AE61AE" w:rsidRPr="00744CE3">
        <w:t xml:space="preserve"> </w:t>
      </w:r>
      <w:r w:rsidRPr="00744CE3">
        <w:t>sets</w:t>
      </w:r>
      <w:r w:rsidR="00AE61AE" w:rsidRPr="00744CE3">
        <w:t xml:space="preserve"> </w:t>
      </w:r>
      <w:r w:rsidRPr="00744CE3">
        <w:t>out</w:t>
      </w:r>
      <w:r w:rsidR="00AE61AE" w:rsidRPr="00744CE3">
        <w:t xml:space="preserve"> </w:t>
      </w:r>
      <w:r w:rsidRPr="00744CE3">
        <w:t>the</w:t>
      </w:r>
      <w:r w:rsidR="00AE61AE" w:rsidRPr="00744CE3">
        <w:t xml:space="preserve"> </w:t>
      </w:r>
      <w:r w:rsidRPr="00744CE3">
        <w:t>ecosystem</w:t>
      </w:r>
      <w:r w:rsidR="00AE61AE" w:rsidRPr="00744CE3">
        <w:t xml:space="preserve"> </w:t>
      </w:r>
      <w:r w:rsidRPr="00744CE3">
        <w:t>accounting</w:t>
      </w:r>
      <w:r w:rsidR="00AE61AE" w:rsidRPr="00744CE3">
        <w:t xml:space="preserve"> </w:t>
      </w:r>
      <w:r w:rsidRPr="00744CE3">
        <w:t>framework.</w:t>
      </w:r>
      <w:r w:rsidR="00AE61AE" w:rsidRPr="00744CE3">
        <w:t xml:space="preserve"> </w:t>
      </w:r>
      <w:r w:rsidRPr="00744CE3">
        <w:t>For</w:t>
      </w:r>
      <w:r w:rsidR="00AE61AE" w:rsidRPr="00744CE3">
        <w:t xml:space="preserve"> </w:t>
      </w:r>
      <w:r w:rsidRPr="00744CE3">
        <w:t>the</w:t>
      </w:r>
      <w:r w:rsidR="00AE61AE" w:rsidRPr="00744CE3">
        <w:t xml:space="preserve"> </w:t>
      </w:r>
      <w:r w:rsidRPr="00744CE3">
        <w:t>purpose</w:t>
      </w:r>
      <w:r w:rsidR="00AE61AE" w:rsidRPr="00744CE3">
        <w:t xml:space="preserve"> </w:t>
      </w:r>
      <w:r w:rsidRPr="00744CE3">
        <w:t>of</w:t>
      </w:r>
      <w:r w:rsidR="00AE61AE" w:rsidRPr="00744CE3">
        <w:t xml:space="preserve"> </w:t>
      </w:r>
      <w:r w:rsidRPr="00744CE3">
        <w:t>this</w:t>
      </w:r>
      <w:r w:rsidR="00AE61AE" w:rsidRPr="00744CE3">
        <w:t xml:space="preserve"> </w:t>
      </w:r>
      <w:r w:rsidRPr="00744CE3">
        <w:t>work,</w:t>
      </w:r>
      <w:r w:rsidR="00AE61AE" w:rsidRPr="00744CE3">
        <w:t xml:space="preserve"> </w:t>
      </w:r>
      <w:r w:rsidRPr="00744CE3">
        <w:t>reference</w:t>
      </w:r>
      <w:r w:rsidR="00AE61AE" w:rsidRPr="00744CE3">
        <w:t xml:space="preserve"> </w:t>
      </w:r>
      <w:r w:rsidRPr="00744CE3">
        <w:t>will</w:t>
      </w:r>
      <w:r w:rsidR="00AE61AE" w:rsidRPr="00744CE3">
        <w:t xml:space="preserve"> </w:t>
      </w:r>
      <w:r w:rsidRPr="00744CE3">
        <w:t>be</w:t>
      </w:r>
      <w:r w:rsidR="00AE61AE" w:rsidRPr="00744CE3">
        <w:t xml:space="preserve"> </w:t>
      </w:r>
      <w:r w:rsidRPr="00744CE3">
        <w:t>made</w:t>
      </w:r>
      <w:r w:rsidR="00AE61AE" w:rsidRPr="00744CE3">
        <w:t xml:space="preserve"> </w:t>
      </w:r>
      <w:r w:rsidRPr="00744CE3">
        <w:t>to</w:t>
      </w:r>
      <w:r w:rsidR="00AE61AE" w:rsidRPr="00744CE3">
        <w:t xml:space="preserve"> </w:t>
      </w:r>
      <w:r w:rsidRPr="00744CE3">
        <w:t>the</w:t>
      </w:r>
      <w:r w:rsidR="00AE61AE" w:rsidRPr="00744CE3">
        <w:t xml:space="preserve"> </w:t>
      </w:r>
      <w:r w:rsidRPr="00744CE3">
        <w:t>Great</w:t>
      </w:r>
      <w:r w:rsidR="00AE61AE" w:rsidRPr="00744CE3">
        <w:t xml:space="preserve"> </w:t>
      </w:r>
      <w:r w:rsidRPr="00744CE3">
        <w:t>Ocean</w:t>
      </w:r>
      <w:r w:rsidR="00AE61AE" w:rsidRPr="00744CE3">
        <w:t xml:space="preserve"> </w:t>
      </w:r>
      <w:r w:rsidRPr="00744CE3">
        <w:t>Road</w:t>
      </w:r>
      <w:r w:rsidR="00AE61AE" w:rsidRPr="00744CE3">
        <w:t xml:space="preserve"> </w:t>
      </w:r>
      <w:r w:rsidRPr="00744CE3">
        <w:t>Coast</w:t>
      </w:r>
      <w:r w:rsidR="00AE61AE" w:rsidRPr="00744CE3">
        <w:t xml:space="preserve"> </w:t>
      </w:r>
      <w:r w:rsidRPr="00744CE3">
        <w:t>and</w:t>
      </w:r>
      <w:r w:rsidR="00AE61AE" w:rsidRPr="00744CE3">
        <w:t xml:space="preserve"> </w:t>
      </w:r>
      <w:r w:rsidRPr="00744CE3">
        <w:t>Parks</w:t>
      </w:r>
      <w:r w:rsidR="00AE61AE" w:rsidRPr="00744CE3">
        <w:t xml:space="preserve"> </w:t>
      </w:r>
      <w:r w:rsidRPr="00744CE3">
        <w:t>Environmental-Economic</w:t>
      </w:r>
      <w:r w:rsidR="00AE61AE" w:rsidRPr="00744CE3">
        <w:t xml:space="preserve"> </w:t>
      </w:r>
      <w:r w:rsidRPr="00744CE3">
        <w:t>Account</w:t>
      </w:r>
      <w:r w:rsidR="00AE61AE" w:rsidRPr="00744CE3">
        <w:t xml:space="preserve"> </w:t>
      </w:r>
      <w:r w:rsidRPr="00744CE3">
        <w:t>(GORCAP</w:t>
      </w:r>
      <w:r w:rsidR="00AE61AE" w:rsidRPr="00744CE3">
        <w:t xml:space="preserve"> </w:t>
      </w:r>
      <w:r w:rsidRPr="00744CE3">
        <w:t>EEA).</w:t>
      </w:r>
      <w:r w:rsidR="00AE61AE" w:rsidRPr="00744CE3">
        <w:t xml:space="preserve"> </w:t>
      </w:r>
    </w:p>
    <w:p w14:paraId="2096C4F9" w14:textId="255AEF55" w:rsidR="00483D33" w:rsidRDefault="006749AC" w:rsidP="00483D33">
      <w:pPr>
        <w:pStyle w:val="Caption"/>
      </w:pPr>
      <w:r w:rsidRPr="00FB15DB">
        <w:t>Figure</w:t>
      </w:r>
      <w:r w:rsidR="00AE61AE">
        <w:t xml:space="preserve"> </w:t>
      </w:r>
      <w:r w:rsidRPr="00FB15DB">
        <w:t>S1.</w:t>
      </w:r>
      <w:r w:rsidR="00AE61AE">
        <w:t xml:space="preserve"> </w:t>
      </w:r>
      <w:r w:rsidRPr="00FB15DB">
        <w:t>Environmental-Economic</w:t>
      </w:r>
      <w:r w:rsidR="00AE61AE">
        <w:t xml:space="preserve"> </w:t>
      </w:r>
      <w:r w:rsidRPr="00FB15DB">
        <w:t>Accounts</w:t>
      </w:r>
      <w:r w:rsidR="00AE61AE">
        <w:t xml:space="preserve"> </w:t>
      </w:r>
      <w:r w:rsidR="00632E57">
        <w:t>–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Accounting</w:t>
      </w:r>
      <w:r w:rsidR="00AE61AE">
        <w:t xml:space="preserve"> </w:t>
      </w:r>
      <w:r w:rsidRPr="00FB15DB">
        <w:t>framework</w:t>
      </w:r>
    </w:p>
    <w:p w14:paraId="4E881662" w14:textId="77777777" w:rsidR="00A55540" w:rsidRPr="00274DEE" w:rsidRDefault="00A55540" w:rsidP="00A55540">
      <w:pPr>
        <w:pStyle w:val="BodyText"/>
      </w:pPr>
      <w:r w:rsidRPr="00FB15DB">
        <w:rPr>
          <w:noProof/>
        </w:rPr>
        <w:drawing>
          <wp:inline distT="0" distB="0" distL="0" distR="0" wp14:anchorId="55CF82A5" wp14:editId="44387676">
            <wp:extent cx="6120765" cy="1818049"/>
            <wp:effectExtent l="0" t="0" r="0" b="0"/>
            <wp:docPr id="42" name="Picture 42" descr="Figure S1. Environmental-Economic Accounts – Ecosystem Accounting framework&#10;&#10;Text description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Figure S1. Environmental-Economic Accounts – Ecosystem Accounting framework&#10;&#10;Text description below.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075" b="3721"/>
                    <a:stretch/>
                  </pic:blipFill>
                  <pic:spPr bwMode="auto">
                    <a:xfrm>
                      <a:off x="0" y="0"/>
                      <a:ext cx="6120765" cy="1818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E7B03" w14:textId="541E85A0" w:rsidR="00A55540" w:rsidRPr="00A55540" w:rsidRDefault="00A55540" w:rsidP="00A55540">
      <w:pPr>
        <w:pStyle w:val="Normalbeforebullets"/>
        <w:rPr>
          <w:b/>
          <w:bCs/>
        </w:rPr>
      </w:pPr>
      <w:r w:rsidRPr="00A55540">
        <w:rPr>
          <w:b/>
          <w:bCs/>
        </w:rPr>
        <w:t>Stock Account</w:t>
      </w:r>
    </w:p>
    <w:p w14:paraId="3739169D" w14:textId="1D8A5729" w:rsidR="00744CE3" w:rsidRPr="00744CE3" w:rsidRDefault="00744CE3" w:rsidP="00A55540">
      <w:pPr>
        <w:pStyle w:val="Bullet"/>
      </w:pPr>
      <w:r w:rsidRPr="00A55540">
        <w:rPr>
          <w:b/>
          <w:bCs/>
        </w:rPr>
        <w:t>Status</w:t>
      </w:r>
      <w:r w:rsidRPr="00744CE3">
        <w:t xml:space="preserve"> of ecosystem assets in Victoria</w:t>
      </w:r>
    </w:p>
    <w:p w14:paraId="76975372" w14:textId="77AB324B" w:rsidR="00744CE3" w:rsidRDefault="00A55540" w:rsidP="00A55540">
      <w:pPr>
        <w:pStyle w:val="Bullet2"/>
      </w:pPr>
      <w:r w:rsidRPr="00A55540">
        <w:rPr>
          <w:b/>
          <w:bCs/>
        </w:rPr>
        <w:t>Asset extent</w:t>
      </w:r>
      <w:r>
        <w:t>: Spatial extent of ecosystem assets</w:t>
      </w:r>
    </w:p>
    <w:p w14:paraId="32F27CAA" w14:textId="1C9D8603" w:rsidR="00A55540" w:rsidRDefault="00A55540" w:rsidP="00A55540">
      <w:pPr>
        <w:pStyle w:val="Bullet2"/>
      </w:pPr>
      <w:r>
        <w:rPr>
          <w:b/>
          <w:bCs/>
        </w:rPr>
        <w:t>Asset condition</w:t>
      </w:r>
      <w:r w:rsidRPr="00A55540">
        <w:t>:</w:t>
      </w:r>
      <w:r>
        <w:t xml:space="preserve"> Ecological integrity of ecosystem assets</w:t>
      </w:r>
    </w:p>
    <w:p w14:paraId="6168731A" w14:textId="6C51CE33" w:rsidR="00A55540" w:rsidRPr="00A55540" w:rsidRDefault="00A55540" w:rsidP="00A55540">
      <w:pPr>
        <w:pStyle w:val="Normalbeforebullets"/>
        <w:rPr>
          <w:b/>
          <w:bCs/>
        </w:rPr>
      </w:pPr>
      <w:r w:rsidRPr="00A55540">
        <w:rPr>
          <w:b/>
          <w:bCs/>
        </w:rPr>
        <w:t>Flow Account</w:t>
      </w:r>
    </w:p>
    <w:p w14:paraId="24DB1A4B" w14:textId="7890ADCC" w:rsidR="00A55540" w:rsidRPr="00A55540" w:rsidRDefault="00A55540" w:rsidP="00A55540">
      <w:pPr>
        <w:pStyle w:val="Bullet"/>
      </w:pPr>
      <w:r w:rsidRPr="00A55540">
        <w:rPr>
          <w:b/>
          <w:bCs/>
        </w:rPr>
        <w:t>Productivity</w:t>
      </w:r>
      <w:r w:rsidRPr="00A55540">
        <w:t xml:space="preserve"> of ecosystem assets in Victoria</w:t>
      </w:r>
    </w:p>
    <w:p w14:paraId="1AC6E80C" w14:textId="645EC6E0" w:rsidR="00A55540" w:rsidRDefault="00A55540" w:rsidP="00A55540">
      <w:pPr>
        <w:pStyle w:val="Bullet2"/>
      </w:pPr>
      <w:r w:rsidRPr="00A55540">
        <w:rPr>
          <w:b/>
          <w:bCs/>
        </w:rPr>
        <w:t>Physical flow</w:t>
      </w:r>
      <w:r>
        <w:t>: Measure the flow of ecosystem services to people</w:t>
      </w:r>
    </w:p>
    <w:p w14:paraId="5F9F2253" w14:textId="00F03133" w:rsidR="00A55540" w:rsidRPr="00744CE3" w:rsidRDefault="00A55540" w:rsidP="00A55540">
      <w:pPr>
        <w:pStyle w:val="Bullet2"/>
        <w:spacing w:after="280"/>
        <w:ind w:left="568" w:hanging="284"/>
      </w:pPr>
      <w:r w:rsidRPr="00A55540">
        <w:rPr>
          <w:b/>
          <w:bCs/>
        </w:rPr>
        <w:t>Monetary flow</w:t>
      </w:r>
      <w:r>
        <w:t>: Value ($) the benefits people receive</w:t>
      </w:r>
    </w:p>
    <w:p w14:paraId="51703B4E" w14:textId="1278677E" w:rsidR="006749AC" w:rsidRPr="00FB15DB" w:rsidRDefault="006749AC" w:rsidP="001155DE">
      <w:r w:rsidRPr="00FB15DB">
        <w:t>This</w:t>
      </w:r>
      <w:r w:rsidR="00AE61AE">
        <w:t xml:space="preserve"> </w:t>
      </w:r>
      <w:r w:rsidRPr="00FB15DB">
        <w:t>environmental-economic</w:t>
      </w:r>
      <w:r w:rsidR="00AE61AE">
        <w:t xml:space="preserve"> </w:t>
      </w:r>
      <w:r w:rsidRPr="00FB15DB">
        <w:t>account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Great</w:t>
      </w:r>
      <w:r w:rsidR="00AE61AE">
        <w:t xml:space="preserve"> </w:t>
      </w:r>
      <w:r w:rsidRPr="00FB15DB">
        <w:t>Ocean</w:t>
      </w:r>
      <w:r w:rsidR="00AE61AE">
        <w:t xml:space="preserve"> </w:t>
      </w:r>
      <w:r w:rsidRPr="00FB15DB">
        <w:t>Road</w:t>
      </w:r>
      <w:r w:rsidR="00AE61AE">
        <w:t xml:space="preserve"> </w:t>
      </w:r>
      <w:r w:rsidRPr="00FB15DB">
        <w:t>Coast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Parks</w:t>
      </w:r>
      <w:r w:rsidR="00AE61AE">
        <w:t xml:space="preserve"> </w:t>
      </w:r>
      <w:r w:rsidRPr="00FB15DB">
        <w:t>shows</w:t>
      </w:r>
      <w:r w:rsidR="00AE61AE">
        <w:t xml:space="preserve"> </w:t>
      </w:r>
      <w:r w:rsidRPr="00FB15DB">
        <w:t>that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ecosystems</w:t>
      </w:r>
      <w:r w:rsidR="00AE61AE">
        <w:t xml:space="preserve"> </w:t>
      </w:r>
      <w:r w:rsidRPr="00FB15DB">
        <w:t>within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boundary</w:t>
      </w:r>
      <w:r w:rsidR="00AE61AE">
        <w:t xml:space="preserve"> </w:t>
      </w:r>
      <w:r w:rsidRPr="00FB15DB">
        <w:t>are</w:t>
      </w:r>
      <w:r w:rsidR="00AE61AE">
        <w:t xml:space="preserve"> </w:t>
      </w:r>
      <w:r w:rsidRPr="00FB15DB">
        <w:t>important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threatened</w:t>
      </w:r>
      <w:r w:rsidR="00AE61AE">
        <w:t xml:space="preserve"> </w:t>
      </w:r>
      <w:r w:rsidRPr="00FB15DB">
        <w:t>flora</w:t>
      </w:r>
      <w:r w:rsidR="00AE61AE">
        <w:t xml:space="preserve"> </w:t>
      </w:r>
      <w:r w:rsidRPr="00FB15DB">
        <w:lastRenderedPageBreak/>
        <w:t>and</w:t>
      </w:r>
      <w:r w:rsidR="00AE61AE">
        <w:t xml:space="preserve"> </w:t>
      </w:r>
      <w:r w:rsidRPr="00FB15DB">
        <w:t>fauna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deliver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range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services</w:t>
      </w:r>
      <w:r w:rsidR="00AE61AE">
        <w:t xml:space="preserve"> </w:t>
      </w:r>
      <w:r w:rsidRPr="00FB15DB">
        <w:t>that</w:t>
      </w:r>
      <w:r w:rsidR="00AE61AE">
        <w:t xml:space="preserve"> </w:t>
      </w:r>
      <w:r w:rsidRPr="00FB15DB">
        <w:t>provide</w:t>
      </w:r>
      <w:r w:rsidR="00AE61AE">
        <w:t xml:space="preserve"> </w:t>
      </w:r>
      <w:r w:rsidRPr="00FB15DB">
        <w:t>significant</w:t>
      </w:r>
      <w:r w:rsidR="00AE61AE">
        <w:t xml:space="preserve"> </w:t>
      </w:r>
      <w:r w:rsidRPr="00FB15DB">
        <w:t>socio-economic</w:t>
      </w:r>
      <w:r w:rsidR="00AE61AE">
        <w:t xml:space="preserve"> </w:t>
      </w:r>
      <w:r w:rsidRPr="00FB15DB">
        <w:t>value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society.</w:t>
      </w:r>
    </w:p>
    <w:p w14:paraId="59A01293" w14:textId="4BD1A768" w:rsidR="006749AC" w:rsidRPr="00FB15DB" w:rsidRDefault="006749AC" w:rsidP="00A55540">
      <w:r w:rsidRPr="00FB15DB">
        <w:t>The</w:t>
      </w:r>
      <w:r w:rsidR="00AE61AE">
        <w:t xml:space="preserve"> </w:t>
      </w:r>
      <w:r w:rsidRPr="00FB15DB">
        <w:t>methodological</w:t>
      </w:r>
      <w:r w:rsidR="00AE61AE">
        <w:t xml:space="preserve"> </w:t>
      </w:r>
      <w:r w:rsidRPr="00FB15DB">
        <w:t>approach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development</w:t>
      </w:r>
      <w:r w:rsidR="00AE61AE">
        <w:t xml:space="preserve"> </w:t>
      </w:r>
      <w:r w:rsidRPr="00FB15DB">
        <w:t>was</w:t>
      </w:r>
      <w:r w:rsidR="00AE61AE">
        <w:t xml:space="preserve"> </w:t>
      </w:r>
      <w:r w:rsidRPr="00FB15DB">
        <w:t>agreed</w:t>
      </w:r>
      <w:r w:rsidR="00AE61AE">
        <w:t xml:space="preserve"> </w:t>
      </w:r>
      <w:r w:rsidRPr="00FB15DB">
        <w:t>with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project</w:t>
      </w:r>
      <w:r w:rsidR="00AE61AE">
        <w:t xml:space="preserve"> </w:t>
      </w:r>
      <w:r w:rsidRPr="00FB15DB">
        <w:t>steering</w:t>
      </w:r>
      <w:r w:rsidR="00AE61AE">
        <w:t xml:space="preserve"> </w:t>
      </w:r>
      <w:r w:rsidRPr="00FB15DB">
        <w:t>group</w:t>
      </w:r>
      <w:r w:rsidR="00AE61AE">
        <w:t xml:space="preserve"> </w:t>
      </w:r>
      <w:r w:rsidRPr="00FB15DB">
        <w:t>following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study</w:t>
      </w:r>
      <w:r w:rsidR="00AE61AE">
        <w:t xml:space="preserve"> </w:t>
      </w:r>
      <w:r w:rsidRPr="00FB15DB">
        <w:t>teams’</w:t>
      </w:r>
      <w:r w:rsidR="00AE61AE">
        <w:t xml:space="preserve"> </w:t>
      </w:r>
      <w:r w:rsidRPr="00FB15DB">
        <w:t>review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economic</w:t>
      </w:r>
      <w:r w:rsidR="00AE61AE">
        <w:t xml:space="preserve"> </w:t>
      </w:r>
      <w:r w:rsidRPr="00FB15DB">
        <w:t>assessments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coastal,</w:t>
      </w:r>
      <w:r w:rsidR="00AE61AE">
        <w:t xml:space="preserve"> </w:t>
      </w:r>
      <w:r w:rsidRPr="00FB15DB">
        <w:t>marine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protected</w:t>
      </w:r>
      <w:r w:rsidR="00AE61AE">
        <w:t xml:space="preserve"> </w:t>
      </w:r>
      <w:r w:rsidRPr="00FB15DB">
        <w:t>area</w:t>
      </w:r>
      <w:r w:rsidR="00AE61AE">
        <w:t xml:space="preserve"> </w:t>
      </w:r>
      <w:r w:rsidRPr="00FB15DB">
        <w:t>assets</w:t>
      </w:r>
      <w:r w:rsidR="00AE61AE">
        <w:t xml:space="preserve"> </w:t>
      </w:r>
      <w:r w:rsidRPr="00FB15DB">
        <w:t>globally,</w:t>
      </w:r>
      <w:r w:rsidR="00AE61AE">
        <w:t xml:space="preserve"> </w:t>
      </w:r>
      <w:r w:rsidRPr="00FB15DB">
        <w:t>international</w:t>
      </w:r>
      <w:r w:rsidR="00AE61AE">
        <w:t xml:space="preserve"> </w:t>
      </w:r>
      <w:r w:rsidRPr="00FB15DB">
        <w:t>guidance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environmental-economic</w:t>
      </w:r>
      <w:r w:rsidR="00AE61AE">
        <w:t xml:space="preserve"> </w:t>
      </w:r>
      <w:r w:rsidRPr="00FB15DB">
        <w:t>accounting</w:t>
      </w:r>
      <w:r w:rsidR="00AE61AE">
        <w:t xml:space="preserve"> </w:t>
      </w:r>
      <w:r w:rsidRPr="00FB15DB">
        <w:t>as</w:t>
      </w:r>
      <w:r w:rsidR="00AE61AE">
        <w:t xml:space="preserve"> </w:t>
      </w:r>
      <w:r w:rsidRPr="00FB15DB">
        <w:t>well</w:t>
      </w:r>
      <w:r w:rsidR="00AE61AE">
        <w:t xml:space="preserve"> </w:t>
      </w:r>
      <w:r w:rsidRPr="00FB15DB">
        <w:t>as</w:t>
      </w:r>
      <w:r w:rsidR="00AE61AE">
        <w:t xml:space="preserve"> </w:t>
      </w:r>
      <w:r w:rsidRPr="00FB15DB">
        <w:t>existing</w:t>
      </w:r>
      <w:r w:rsidR="00AE61AE">
        <w:t xml:space="preserve"> </w:t>
      </w:r>
      <w:r w:rsidRPr="00FB15DB">
        <w:t>data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region.</w:t>
      </w:r>
      <w:r w:rsidR="00AE61AE">
        <w:t xml:space="preserve"> </w:t>
      </w:r>
    </w:p>
    <w:p w14:paraId="6CF5792D" w14:textId="4F676E37" w:rsidR="006749AC" w:rsidRPr="00FB15DB" w:rsidRDefault="006749AC" w:rsidP="00A55540">
      <w:r w:rsidRPr="00FB15DB">
        <w:t>Environmental-economic</w:t>
      </w:r>
      <w:r w:rsidR="00AE61AE">
        <w:t xml:space="preserve"> </w:t>
      </w:r>
      <w:r w:rsidRPr="00FB15DB">
        <w:t>accounts</w:t>
      </w:r>
      <w:r w:rsidR="00AE61AE">
        <w:t xml:space="preserve"> </w:t>
      </w:r>
      <w:r w:rsidRPr="00FB15DB">
        <w:t>are</w:t>
      </w:r>
      <w:r w:rsidR="00AE61AE">
        <w:t xml:space="preserve"> </w:t>
      </w:r>
      <w:r w:rsidRPr="00FB15DB">
        <w:t>typically</w:t>
      </w:r>
      <w:r w:rsidR="00AE61AE">
        <w:t xml:space="preserve"> </w:t>
      </w:r>
      <w:r w:rsidRPr="00FB15DB">
        <w:t>developed</w:t>
      </w:r>
      <w:r w:rsidR="00AE61AE">
        <w:t xml:space="preserve"> </w:t>
      </w:r>
      <w:r w:rsidRPr="00FB15DB">
        <w:t>iteratively,</w:t>
      </w:r>
      <w:r w:rsidR="00AE61AE">
        <w:t xml:space="preserve"> </w:t>
      </w:r>
      <w:r w:rsidRPr="00FB15DB">
        <w:t>with</w:t>
      </w:r>
      <w:r w:rsidR="00AE61AE">
        <w:t xml:space="preserve"> </w:t>
      </w:r>
      <w:r w:rsidRPr="00FB15DB">
        <w:t>initial</w:t>
      </w:r>
      <w:r w:rsidR="00AE61AE">
        <w:t xml:space="preserve"> </w:t>
      </w:r>
      <w:r w:rsidRPr="00FB15DB">
        <w:t>accounts</w:t>
      </w:r>
      <w:r w:rsidR="00AE61AE">
        <w:t xml:space="preserve"> </w:t>
      </w:r>
      <w:r w:rsidRPr="00FB15DB">
        <w:t>focusing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priority</w:t>
      </w:r>
      <w:r w:rsidR="00AE61AE">
        <w:t xml:space="preserve"> </w:t>
      </w:r>
      <w:r w:rsidRPr="00FB15DB">
        <w:t>areas</w:t>
      </w:r>
      <w:r w:rsidR="00AE61AE">
        <w:t xml:space="preserve"> </w:t>
      </w:r>
      <w:r w:rsidRPr="00FB15DB">
        <w:t>that</w:t>
      </w:r>
      <w:r w:rsidR="00AE61AE">
        <w:t xml:space="preserve"> </w:t>
      </w:r>
      <w:r w:rsidRPr="00FB15DB">
        <w:t>are</w:t>
      </w:r>
      <w:r w:rsidR="00AE61AE">
        <w:t xml:space="preserve"> </w:t>
      </w:r>
      <w:r w:rsidRPr="00FB15DB">
        <w:t>subsequently</w:t>
      </w:r>
      <w:r w:rsidR="00AE61AE">
        <w:t xml:space="preserve"> </w:t>
      </w:r>
      <w:r w:rsidRPr="00FB15DB">
        <w:t>expanded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refined</w:t>
      </w:r>
      <w:r w:rsidR="00AE61AE">
        <w:t xml:space="preserve"> </w:t>
      </w:r>
      <w:r w:rsidRPr="00FB15DB">
        <w:t>over</w:t>
      </w:r>
      <w:r w:rsidR="00AE61AE">
        <w:t xml:space="preserve"> </w:t>
      </w:r>
      <w:r w:rsidRPr="00FB15DB">
        <w:t>time.</w:t>
      </w:r>
      <w:r w:rsidR="00AE61AE">
        <w:t xml:space="preserve"> </w:t>
      </w:r>
      <w:r w:rsidRPr="00FB15DB">
        <w:t>This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has</w:t>
      </w:r>
      <w:r w:rsidR="00AE61AE">
        <w:t xml:space="preserve"> </w:t>
      </w:r>
      <w:r w:rsidRPr="00FB15DB">
        <w:t>made</w:t>
      </w:r>
      <w:r w:rsidR="00AE61AE">
        <w:t xml:space="preserve"> </w:t>
      </w:r>
      <w:r w:rsidRPr="00FB15DB">
        <w:t>use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best</w:t>
      </w:r>
      <w:r w:rsidR="00AE61AE">
        <w:t xml:space="preserve"> </w:t>
      </w:r>
      <w:r w:rsidRPr="00FB15DB">
        <w:t>available</w:t>
      </w:r>
      <w:r w:rsidR="00AE61AE">
        <w:t xml:space="preserve"> </w:t>
      </w:r>
      <w:r w:rsidRPr="00FB15DB">
        <w:t>information</w:t>
      </w:r>
      <w:r w:rsidR="00AE61AE">
        <w:t xml:space="preserve"> </w:t>
      </w:r>
      <w:r w:rsidRPr="00FB15DB">
        <w:t>at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time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study.</w:t>
      </w:r>
      <w:r w:rsidR="00AE61AE">
        <w:t xml:space="preserve"> </w:t>
      </w:r>
      <w:r w:rsidRPr="00FB15DB">
        <w:t>Given</w:t>
      </w:r>
      <w:r w:rsidR="00AE61AE">
        <w:t xml:space="preserve"> </w:t>
      </w:r>
      <w:r w:rsidRPr="00FB15DB">
        <w:t>that</w:t>
      </w:r>
      <w:r w:rsidR="00AE61AE">
        <w:t xml:space="preserve"> </w:t>
      </w:r>
      <w:r w:rsidRPr="00FB15DB">
        <w:t>no</w:t>
      </w:r>
      <w:r w:rsidR="00AE61AE">
        <w:t xml:space="preserve"> </w:t>
      </w:r>
      <w:r w:rsidRPr="00FB15DB">
        <w:t>data</w:t>
      </w:r>
      <w:r w:rsidR="00AE61AE">
        <w:t xml:space="preserve"> </w:t>
      </w:r>
      <w:r w:rsidRPr="00FB15DB">
        <w:t>has</w:t>
      </w:r>
      <w:r w:rsidR="00AE61AE">
        <w:t xml:space="preserve"> </w:t>
      </w:r>
      <w:r w:rsidRPr="00FB15DB">
        <w:t>been</w:t>
      </w:r>
      <w:r w:rsidR="00AE61AE">
        <w:t xml:space="preserve"> </w:t>
      </w:r>
      <w:r w:rsidRPr="00FB15DB">
        <w:t>collected</w:t>
      </w:r>
      <w:r w:rsidR="00AE61AE">
        <w:t xml:space="preserve"> </w:t>
      </w:r>
      <w:r w:rsidRPr="00FB15DB">
        <w:t>specifically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study</w:t>
      </w:r>
      <w:r w:rsidR="00AE61AE">
        <w:t xml:space="preserve"> </w:t>
      </w:r>
      <w:r w:rsidRPr="00FB15DB">
        <w:t>region</w:t>
      </w:r>
      <w:r w:rsidR="00AE61AE">
        <w:t xml:space="preserve"> </w:t>
      </w:r>
      <w:r w:rsidRPr="00FB15DB">
        <w:t>or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purpose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developing</w:t>
      </w:r>
      <w:r w:rsidR="00AE61AE">
        <w:t xml:space="preserve"> </w:t>
      </w:r>
      <w:r w:rsidRPr="00FB15DB">
        <w:t>an</w:t>
      </w:r>
      <w:r w:rsidR="00AE61AE">
        <w:t xml:space="preserve"> </w:t>
      </w:r>
      <w:r w:rsidRPr="00FB15DB">
        <w:t>EEA,</w:t>
      </w:r>
      <w:r w:rsidR="00AE61AE">
        <w:t xml:space="preserve"> </w:t>
      </w:r>
      <w:r w:rsidRPr="00FB15DB">
        <w:t>justifiable</w:t>
      </w:r>
      <w:r w:rsidR="00AE61AE">
        <w:t xml:space="preserve"> </w:t>
      </w:r>
      <w:r w:rsidRPr="00FB15DB">
        <w:t>assumptions</w:t>
      </w:r>
      <w:r w:rsidR="00AE61AE">
        <w:t xml:space="preserve"> </w:t>
      </w:r>
      <w:r w:rsidRPr="00FB15DB">
        <w:t>have</w:t>
      </w:r>
      <w:r w:rsidR="00AE61AE">
        <w:t xml:space="preserve"> </w:t>
      </w:r>
      <w:r w:rsidRPr="00FB15DB">
        <w:t>been</w:t>
      </w:r>
      <w:r w:rsidR="00AE61AE">
        <w:t xml:space="preserve"> </w:t>
      </w:r>
      <w:r w:rsidRPr="00FB15DB">
        <w:t>adopted</w:t>
      </w:r>
      <w:r w:rsidR="00AE61AE">
        <w:t xml:space="preserve"> </w:t>
      </w:r>
      <w:r w:rsidRPr="00FB15DB">
        <w:t>based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data</w:t>
      </w:r>
      <w:r w:rsidR="00AE61AE">
        <w:t xml:space="preserve"> </w:t>
      </w:r>
      <w:r w:rsidRPr="00FB15DB">
        <w:t>(where</w:t>
      </w:r>
      <w:r w:rsidR="00AE61AE">
        <w:t xml:space="preserve"> </w:t>
      </w:r>
      <w:r w:rsidRPr="00FB15DB">
        <w:t>possible)</w:t>
      </w:r>
      <w:r w:rsidR="00AE61AE">
        <w:t xml:space="preserve"> </w:t>
      </w:r>
      <w:r w:rsidRPr="00FB15DB">
        <w:t>or</w:t>
      </w:r>
      <w:r w:rsidR="00AE61AE">
        <w:t xml:space="preserve"> </w:t>
      </w:r>
      <w:r w:rsidRPr="00FB15DB">
        <w:t>expert</w:t>
      </w:r>
      <w:r w:rsidR="00AE61AE">
        <w:t xml:space="preserve"> </w:t>
      </w:r>
      <w:r w:rsidRPr="00FB15DB">
        <w:t>judgement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order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align</w:t>
      </w:r>
      <w:r w:rsidR="00AE61AE">
        <w:t xml:space="preserve"> </w:t>
      </w:r>
      <w:r w:rsidRPr="00FB15DB">
        <w:t>readily</w:t>
      </w:r>
      <w:r w:rsidR="00AE61AE">
        <w:t xml:space="preserve"> </w:t>
      </w:r>
      <w:r w:rsidRPr="00FB15DB">
        <w:t>available</w:t>
      </w:r>
      <w:r w:rsidR="00AE61AE">
        <w:t xml:space="preserve"> </w:t>
      </w:r>
      <w:r w:rsidRPr="00FB15DB">
        <w:t>information</w:t>
      </w:r>
      <w:r w:rsidR="00AE61AE">
        <w:t xml:space="preserve"> </w:t>
      </w:r>
      <w:r w:rsidRPr="00FB15DB">
        <w:t>with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boundary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with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principles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SEEA</w:t>
      </w:r>
      <w:r w:rsidR="00AE61AE">
        <w:t xml:space="preserve"> </w:t>
      </w:r>
      <w:r w:rsidRPr="00FB15DB">
        <w:t>as</w:t>
      </w:r>
      <w:r w:rsidR="00AE61AE">
        <w:t xml:space="preserve"> </w:t>
      </w:r>
      <w:r w:rsidRPr="00FB15DB">
        <w:t>best</w:t>
      </w:r>
      <w:r w:rsidR="00AE61AE">
        <w:t xml:space="preserve"> </w:t>
      </w:r>
      <w:r w:rsidRPr="00FB15DB">
        <w:t>as</w:t>
      </w:r>
      <w:r w:rsidR="00AE61AE">
        <w:t xml:space="preserve"> </w:t>
      </w:r>
      <w:r w:rsidRPr="00FB15DB">
        <w:t>possible.</w:t>
      </w:r>
      <w:r w:rsidR="00AE61AE">
        <w:t xml:space="preserve"> </w:t>
      </w:r>
      <w:r w:rsidRPr="00FB15DB">
        <w:t>Based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this</w:t>
      </w:r>
      <w:r w:rsidR="00AE61AE">
        <w:t xml:space="preserve"> </w:t>
      </w:r>
      <w:r w:rsidRPr="00FB15DB">
        <w:t>approach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uncertainties</w:t>
      </w:r>
      <w:r w:rsidR="00AE61AE">
        <w:t xml:space="preserve"> </w:t>
      </w:r>
      <w:r w:rsidRPr="00FB15DB">
        <w:t>associated</w:t>
      </w:r>
      <w:r w:rsidR="00AE61AE">
        <w:t xml:space="preserve"> </w:t>
      </w:r>
      <w:r w:rsidRPr="00FB15DB">
        <w:t>with</w:t>
      </w:r>
      <w:r w:rsidR="00AE61AE">
        <w:t xml:space="preserve"> </w:t>
      </w:r>
      <w:r w:rsidRPr="00FB15DB">
        <w:t>this,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results</w:t>
      </w:r>
      <w:r w:rsidR="00AE61AE">
        <w:t xml:space="preserve"> </w:t>
      </w:r>
      <w:r w:rsidRPr="00FB15DB">
        <w:t>should</w:t>
      </w:r>
      <w:r w:rsidR="00AE61AE">
        <w:t xml:space="preserve"> </w:t>
      </w:r>
      <w:r w:rsidRPr="00FB15DB">
        <w:t>be</w:t>
      </w:r>
      <w:r w:rsidR="00AE61AE">
        <w:t xml:space="preserve"> </w:t>
      </w:r>
      <w:r w:rsidRPr="00FB15DB">
        <w:t>interpreted</w:t>
      </w:r>
      <w:r w:rsidR="00AE61AE">
        <w:t xml:space="preserve"> </w:t>
      </w:r>
      <w:r w:rsidRPr="00FB15DB">
        <w:t>as</w:t>
      </w:r>
      <w:r w:rsidR="00AE61AE">
        <w:t xml:space="preserve"> </w:t>
      </w:r>
      <w:r w:rsidRPr="00FB15DB">
        <w:t>indicative</w:t>
      </w:r>
      <w:r w:rsidR="00AE61AE">
        <w:t xml:space="preserve"> </w:t>
      </w:r>
      <w:r w:rsidRPr="00FB15DB">
        <w:t>order</w:t>
      </w:r>
      <w:r w:rsidR="00AE61AE">
        <w:t xml:space="preserve"> </w:t>
      </w:r>
      <w:r w:rsidRPr="00FB15DB">
        <w:t>or</w:t>
      </w:r>
      <w:r w:rsidR="00AE61AE">
        <w:t xml:space="preserve"> </w:t>
      </w:r>
      <w:r w:rsidRPr="00FB15DB">
        <w:t>magnitude</w:t>
      </w:r>
      <w:r w:rsidR="00AE61AE">
        <w:t xml:space="preserve"> </w:t>
      </w:r>
      <w:r w:rsidRPr="00FB15DB">
        <w:t>estimates</w:t>
      </w:r>
      <w:r w:rsidR="00AE61AE">
        <w:t xml:space="preserve"> </w:t>
      </w:r>
      <w:r w:rsidRPr="00FB15DB">
        <w:t>that</w:t>
      </w:r>
      <w:r w:rsidR="00AE61AE">
        <w:t xml:space="preserve"> </w:t>
      </w:r>
      <w:r w:rsidRPr="00FB15DB">
        <w:t>provide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proof-of-concept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basis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future</w:t>
      </w:r>
      <w:r w:rsidR="00AE61AE">
        <w:t xml:space="preserve"> </w:t>
      </w:r>
      <w:r w:rsidRPr="00FB15DB">
        <w:t>work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refine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expand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accounts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provide</w:t>
      </w:r>
      <w:r w:rsidR="00AE61AE">
        <w:t xml:space="preserve"> </w:t>
      </w:r>
      <w:r w:rsidRPr="00FB15DB">
        <w:t>useful</w:t>
      </w:r>
      <w:r w:rsidR="00AE61AE">
        <w:t xml:space="preserve"> </w:t>
      </w:r>
      <w:r w:rsidRPr="00FB15DB">
        <w:t>evidence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status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productivity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assets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region.</w:t>
      </w:r>
    </w:p>
    <w:p w14:paraId="2036A325" w14:textId="532B2499" w:rsidR="006749AC" w:rsidRPr="00FB15DB" w:rsidRDefault="006749AC" w:rsidP="00A55540">
      <w:r w:rsidRPr="00FB15DB">
        <w:t>The</w:t>
      </w:r>
      <w:r w:rsidR="00AE61AE">
        <w:t xml:space="preserve"> </w:t>
      </w:r>
      <w:r w:rsidRPr="00FB15DB">
        <w:t>account</w:t>
      </w:r>
      <w:r w:rsidR="00AE61AE">
        <w:t xml:space="preserve"> </w:t>
      </w:r>
      <w:r w:rsidRPr="00FB15DB">
        <w:t>has</w:t>
      </w:r>
      <w:r w:rsidR="00AE61AE">
        <w:t xml:space="preserve"> </w:t>
      </w:r>
      <w:r w:rsidRPr="00FB15DB">
        <w:t>been</w:t>
      </w:r>
      <w:r w:rsidR="00AE61AE">
        <w:t xml:space="preserve"> </w:t>
      </w:r>
      <w:r w:rsidRPr="00FB15DB">
        <w:t>developed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2019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basis</w:t>
      </w:r>
      <w:r w:rsidR="00AE61AE">
        <w:t xml:space="preserve"> </w:t>
      </w:r>
      <w:r w:rsidRPr="00FB15DB">
        <w:t>that</w:t>
      </w:r>
      <w:r w:rsidR="00AE61AE">
        <w:t xml:space="preserve"> </w:t>
      </w:r>
      <w:r w:rsidRPr="00FB15DB">
        <w:t>this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most</w:t>
      </w:r>
      <w:r w:rsidR="00AE61AE">
        <w:t xml:space="preserve"> </w:t>
      </w:r>
      <w:r w:rsidRPr="00FB15DB">
        <w:t>recent</w:t>
      </w:r>
      <w:r w:rsidR="00AE61AE">
        <w:t xml:space="preserve"> </w:t>
      </w:r>
      <w:r w:rsidRPr="00FB15DB">
        <w:t>year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which</w:t>
      </w:r>
      <w:r w:rsidR="00AE61AE">
        <w:t xml:space="preserve"> </w:t>
      </w:r>
      <w:r w:rsidRPr="00FB15DB">
        <w:t>most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necessary</w:t>
      </w:r>
      <w:r w:rsidR="00AE61AE">
        <w:t xml:space="preserve"> </w:t>
      </w:r>
      <w:r w:rsidRPr="00FB15DB">
        <w:t>information</w:t>
      </w:r>
      <w:r w:rsidR="00AE61AE">
        <w:t xml:space="preserve"> </w:t>
      </w:r>
      <w:r w:rsidRPr="00FB15DB">
        <w:t>exists</w:t>
      </w:r>
      <w:r w:rsidR="00AE61AE">
        <w:t xml:space="preserve"> </w:t>
      </w:r>
      <w:r w:rsidRPr="00FB15DB">
        <w:t>(including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latest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extent</w:t>
      </w:r>
      <w:r w:rsidR="00AE61AE">
        <w:t xml:space="preserve"> </w:t>
      </w:r>
      <w:r w:rsidRPr="00FB15DB">
        <w:t>data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Victoria)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ensures</w:t>
      </w:r>
      <w:r w:rsidR="00AE61AE">
        <w:t xml:space="preserve"> </w:t>
      </w:r>
      <w:r w:rsidRPr="00FB15DB">
        <w:t>that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account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not</w:t>
      </w:r>
      <w:r w:rsidR="00AE61AE">
        <w:t xml:space="preserve"> </w:t>
      </w:r>
      <w:r w:rsidRPr="00FB15DB">
        <w:t>skewed</w:t>
      </w:r>
      <w:r w:rsidR="00AE61AE">
        <w:t xml:space="preserve"> </w:t>
      </w:r>
      <w:r w:rsidRPr="00FB15DB">
        <w:t>by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impact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COVID-19.</w:t>
      </w:r>
      <w:r w:rsidR="00AE61AE">
        <w:t xml:space="preserve"> </w:t>
      </w:r>
      <w:r w:rsidRPr="00FB15DB">
        <w:t>Information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2019</w:t>
      </w:r>
      <w:r w:rsidR="00AE61AE">
        <w:t xml:space="preserve"> </w:t>
      </w:r>
      <w:r w:rsidRPr="00FB15DB">
        <w:t>has</w:t>
      </w:r>
      <w:r w:rsidR="00AE61AE">
        <w:t xml:space="preserve"> </w:t>
      </w:r>
      <w:r w:rsidRPr="00FB15DB">
        <w:t>been</w:t>
      </w:r>
      <w:r w:rsidR="00AE61AE">
        <w:t xml:space="preserve"> </w:t>
      </w:r>
      <w:r w:rsidRPr="00FB15DB">
        <w:t>used</w:t>
      </w:r>
      <w:r w:rsidR="00AE61AE">
        <w:t xml:space="preserve"> </w:t>
      </w:r>
      <w:r w:rsidRPr="00FB15DB">
        <w:t>where</w:t>
      </w:r>
      <w:r w:rsidR="00AE61AE">
        <w:t xml:space="preserve"> </w:t>
      </w:r>
      <w:r w:rsidRPr="00FB15DB">
        <w:t>possible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where</w:t>
      </w:r>
      <w:r w:rsidR="00AE61AE">
        <w:t xml:space="preserve"> </w:t>
      </w:r>
      <w:r w:rsidRPr="00FB15DB">
        <w:t>2019</w:t>
      </w:r>
      <w:r w:rsidR="00AE61AE">
        <w:t xml:space="preserve"> </w:t>
      </w:r>
      <w:r w:rsidRPr="00FB15DB">
        <w:t>data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not</w:t>
      </w:r>
      <w:r w:rsidR="00AE61AE">
        <w:t xml:space="preserve"> </w:t>
      </w:r>
      <w:r w:rsidRPr="00FB15DB">
        <w:t>available</w:t>
      </w:r>
      <w:r w:rsidR="00AE61AE">
        <w:t xml:space="preserve"> </w:t>
      </w:r>
      <w:r w:rsidRPr="00FB15DB">
        <w:t>it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taken</w:t>
      </w:r>
      <w:r w:rsidR="00AE61AE">
        <w:t xml:space="preserve"> </w:t>
      </w:r>
      <w:r w:rsidRPr="00FB15DB">
        <w:t>from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years</w:t>
      </w:r>
      <w:r w:rsidR="00AE61AE">
        <w:t xml:space="preserve"> </w:t>
      </w:r>
      <w:r w:rsidRPr="00FB15DB">
        <w:t>2015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2021</w:t>
      </w:r>
      <w:r w:rsidR="00AE61AE">
        <w:t xml:space="preserve"> </w:t>
      </w:r>
      <w:r w:rsidRPr="00FB15DB">
        <w:t>(some</w:t>
      </w:r>
      <w:r w:rsidR="00AE61AE">
        <w:t xml:space="preserve"> </w:t>
      </w:r>
      <w:r w:rsidRPr="00FB15DB">
        <w:t>condition</w:t>
      </w:r>
      <w:r w:rsidR="00AE61AE">
        <w:t xml:space="preserve"> </w:t>
      </w:r>
      <w:r w:rsidRPr="00FB15DB">
        <w:t>data</w:t>
      </w:r>
      <w:r w:rsidR="00AE61AE">
        <w:t xml:space="preserve"> </w:t>
      </w:r>
      <w:r w:rsidRPr="00FB15DB">
        <w:t>precedes</w:t>
      </w:r>
      <w:r w:rsidR="00AE61AE">
        <w:t xml:space="preserve"> </w:t>
      </w:r>
      <w:r w:rsidRPr="00FB15DB">
        <w:t>this</w:t>
      </w:r>
      <w:r w:rsidR="00AE61AE">
        <w:t xml:space="preserve"> </w:t>
      </w:r>
      <w:r w:rsidRPr="00FB15DB">
        <w:t>but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presented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completeness).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account</w:t>
      </w:r>
      <w:r w:rsidR="00AE61AE">
        <w:t xml:space="preserve"> </w:t>
      </w:r>
      <w:r w:rsidRPr="00FB15DB">
        <w:t>could</w:t>
      </w:r>
      <w:r w:rsidR="00AE61AE">
        <w:t xml:space="preserve"> </w:t>
      </w:r>
      <w:r w:rsidRPr="00FB15DB">
        <w:t>therefore</w:t>
      </w:r>
      <w:r w:rsidR="00AE61AE">
        <w:t xml:space="preserve"> </w:t>
      </w:r>
      <w:r w:rsidRPr="00FB15DB">
        <w:t>be</w:t>
      </w:r>
      <w:r w:rsidR="00AE61AE">
        <w:t xml:space="preserve"> </w:t>
      </w:r>
      <w:r w:rsidRPr="00FB15DB">
        <w:t>more</w:t>
      </w:r>
      <w:r w:rsidR="00AE61AE">
        <w:t xml:space="preserve"> </w:t>
      </w:r>
      <w:r w:rsidRPr="00FB15DB">
        <w:t>accurately</w:t>
      </w:r>
      <w:r w:rsidR="00AE61AE">
        <w:t xml:space="preserve"> </w:t>
      </w:r>
      <w:r w:rsidRPr="00FB15DB">
        <w:t>described</w:t>
      </w:r>
      <w:r w:rsidR="00AE61AE">
        <w:t xml:space="preserve"> </w:t>
      </w:r>
      <w:r w:rsidRPr="00FB15DB">
        <w:t>as</w:t>
      </w:r>
      <w:r w:rsidR="00AE61AE">
        <w:t xml:space="preserve"> </w:t>
      </w:r>
      <w:r w:rsidRPr="00FB15DB">
        <w:t>being</w:t>
      </w:r>
      <w:r w:rsidR="00AE61AE">
        <w:t xml:space="preserve"> </w:t>
      </w:r>
      <w:r w:rsidRPr="00FB15DB">
        <w:t>representative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status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productivity</w:t>
      </w:r>
      <w:r w:rsidR="00AE61AE">
        <w:t xml:space="preserve"> </w:t>
      </w:r>
      <w:r w:rsidRPr="00FB15DB">
        <w:t>over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period</w:t>
      </w:r>
      <w:r w:rsidR="00AE61AE">
        <w:t xml:space="preserve"> </w:t>
      </w:r>
      <w:r w:rsidRPr="00FB15DB">
        <w:t>2015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2021.</w:t>
      </w:r>
    </w:p>
    <w:p w14:paraId="6B1D7637" w14:textId="2C45B3F3" w:rsidR="006749AC" w:rsidRPr="00FB15DB" w:rsidRDefault="006749AC" w:rsidP="00A55540">
      <w:r w:rsidRPr="00FB15DB">
        <w:t>The</w:t>
      </w:r>
      <w:r w:rsidR="00AE61AE">
        <w:t xml:space="preserve"> </w:t>
      </w:r>
      <w:r w:rsidRPr="00FB15DB">
        <w:t>translation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Country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Great</w:t>
      </w:r>
      <w:r w:rsidR="00AE61AE">
        <w:t xml:space="preserve"> </w:t>
      </w:r>
      <w:r w:rsidRPr="00FB15DB">
        <w:t>Ocean</w:t>
      </w:r>
      <w:r w:rsidR="00AE61AE">
        <w:t xml:space="preserve"> </w:t>
      </w:r>
      <w:r w:rsidRPr="00FB15DB">
        <w:t>Road</w:t>
      </w:r>
      <w:r w:rsidR="00AE61AE">
        <w:t xml:space="preserve"> </w:t>
      </w:r>
      <w:r w:rsidRPr="00FB15DB">
        <w:t>Coast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Parks</w:t>
      </w:r>
      <w:r w:rsidR="00AE61AE">
        <w:t xml:space="preserve"> </w:t>
      </w:r>
      <w:r w:rsidRPr="00FB15DB">
        <w:t>environmental-economic</w:t>
      </w:r>
      <w:r w:rsidR="00AE61AE">
        <w:t xml:space="preserve"> </w:t>
      </w:r>
      <w:r w:rsidRPr="00FB15DB">
        <w:t>account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demonstrated</w:t>
      </w:r>
      <w:r w:rsidR="00AE61AE">
        <w:t xml:space="preserve"> </w:t>
      </w:r>
      <w:r w:rsidRPr="00FB15DB">
        <w:t>through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use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case</w:t>
      </w:r>
      <w:r w:rsidR="00AE61AE">
        <w:t xml:space="preserve"> </w:t>
      </w:r>
      <w:r w:rsidRPr="00FB15DB">
        <w:t>study</w:t>
      </w:r>
      <w:r w:rsidR="00AE61AE">
        <w:t xml:space="preserve"> </w:t>
      </w:r>
      <w:r w:rsidRPr="00FB15DB">
        <w:t>for</w:t>
      </w:r>
      <w:r w:rsidR="00AE61AE">
        <w:t xml:space="preserve"> </w:t>
      </w:r>
      <w:proofErr w:type="spellStart"/>
      <w:r w:rsidRPr="00FB15DB">
        <w:t>Wadawurrung</w:t>
      </w:r>
      <w:proofErr w:type="spellEnd"/>
      <w:r w:rsidR="00AE61AE">
        <w:t xml:space="preserve"> </w:t>
      </w:r>
      <w:r w:rsidRPr="00FB15DB">
        <w:t>Country,</w:t>
      </w:r>
      <w:r w:rsidR="00AE61AE">
        <w:t xml:space="preserve"> </w:t>
      </w:r>
      <w:r w:rsidRPr="00FB15DB">
        <w:t>following</w:t>
      </w:r>
      <w:r w:rsidR="00AE61AE">
        <w:t xml:space="preserve"> </w:t>
      </w:r>
      <w:r w:rsidRPr="00FB15DB">
        <w:t>discussions</w:t>
      </w:r>
      <w:r w:rsidR="00AE61AE">
        <w:t xml:space="preserve"> </w:t>
      </w:r>
      <w:r w:rsidRPr="00FB15DB">
        <w:t>the</w:t>
      </w:r>
      <w:r w:rsidR="00AE61AE">
        <w:t xml:space="preserve"> </w:t>
      </w:r>
      <w:proofErr w:type="spellStart"/>
      <w:r w:rsidRPr="00FB15DB">
        <w:t>Wadawurrung</w:t>
      </w:r>
      <w:proofErr w:type="spellEnd"/>
      <w:r w:rsidR="00AE61AE">
        <w:t xml:space="preserve"> </w:t>
      </w:r>
      <w:r w:rsidRPr="00FB15DB">
        <w:t>Traditional</w:t>
      </w:r>
      <w:r w:rsidR="00AE61AE">
        <w:t xml:space="preserve"> </w:t>
      </w:r>
      <w:r w:rsidRPr="00FB15DB">
        <w:t>Owners</w:t>
      </w:r>
      <w:r w:rsidR="00AE61AE">
        <w:t xml:space="preserve"> </w:t>
      </w:r>
      <w:r w:rsidRPr="00FB15DB">
        <w:t>Aboriginal</w:t>
      </w:r>
      <w:r w:rsidR="00AE61AE">
        <w:t xml:space="preserve"> </w:t>
      </w:r>
      <w:r w:rsidRPr="00FB15DB">
        <w:t>Corporation</w:t>
      </w:r>
      <w:r w:rsidR="00AE61AE">
        <w:t xml:space="preserve"> </w:t>
      </w:r>
      <w:r w:rsidRPr="00FB15DB">
        <w:t>(WTOAC).</w:t>
      </w:r>
      <w:r w:rsidR="00AE61AE">
        <w:t xml:space="preserve"> </w:t>
      </w:r>
      <w:r w:rsidRPr="00FB15DB">
        <w:t>Exploration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synergies</w:t>
      </w:r>
      <w:r w:rsidR="00AE61AE">
        <w:t xml:space="preserve"> </w:t>
      </w:r>
      <w:r w:rsidRPr="00FB15DB">
        <w:t>between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WTOAC</w:t>
      </w:r>
      <w:r w:rsidR="00AE61AE">
        <w:t xml:space="preserve"> </w:t>
      </w:r>
      <w:r w:rsidRPr="00FB15DB">
        <w:t>Country</w:t>
      </w:r>
      <w:r w:rsidR="00AE61AE">
        <w:t xml:space="preserve"> </w:t>
      </w:r>
      <w:r w:rsidRPr="00FB15DB">
        <w:t>Plan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environmental-economic</w:t>
      </w:r>
      <w:r w:rsidR="00AE61AE">
        <w:t xml:space="preserve"> </w:t>
      </w:r>
      <w:r w:rsidRPr="00FB15DB">
        <w:t>account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Great</w:t>
      </w:r>
      <w:r w:rsidR="00AE61AE">
        <w:t xml:space="preserve"> </w:t>
      </w:r>
      <w:r w:rsidRPr="00FB15DB">
        <w:t>Ocean</w:t>
      </w:r>
      <w:r w:rsidR="00AE61AE">
        <w:t xml:space="preserve"> </w:t>
      </w:r>
      <w:r w:rsidRPr="00FB15DB">
        <w:t>Road</w:t>
      </w:r>
      <w:r w:rsidR="00AE61AE">
        <w:t xml:space="preserve"> </w:t>
      </w:r>
      <w:r w:rsidRPr="00FB15DB">
        <w:t>Coast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Parks</w:t>
      </w:r>
      <w:r w:rsidR="00AE61AE">
        <w:t xml:space="preserve"> </w:t>
      </w:r>
      <w:r w:rsidRPr="00FB15DB">
        <w:t>shows</w:t>
      </w:r>
      <w:r w:rsidR="00AE61AE">
        <w:t xml:space="preserve"> </w:t>
      </w:r>
      <w:r w:rsidRPr="00FB15DB">
        <w:t>that</w:t>
      </w:r>
      <w:r w:rsidR="00AE61AE">
        <w:t xml:space="preserve"> </w:t>
      </w:r>
      <w:r w:rsidRPr="00FB15DB">
        <w:t>there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potential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capture</w:t>
      </w:r>
      <w:r w:rsidR="00AE61AE">
        <w:t xml:space="preserve"> </w:t>
      </w:r>
      <w:r w:rsidRPr="00FB15DB">
        <w:t>most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indicators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the</w:t>
      </w:r>
      <w:r w:rsidR="00AE61AE">
        <w:t xml:space="preserve"> </w:t>
      </w:r>
      <w:proofErr w:type="spellStart"/>
      <w:r w:rsidRPr="00FB15DB">
        <w:t>Wadawurrung</w:t>
      </w:r>
      <w:proofErr w:type="spellEnd"/>
      <w:r w:rsidR="00AE61AE">
        <w:t xml:space="preserve"> </w:t>
      </w:r>
      <w:r w:rsidRPr="00FB15DB">
        <w:t>Country</w:t>
      </w:r>
      <w:r w:rsidR="00AE61AE">
        <w:t xml:space="preserve"> </w:t>
      </w:r>
      <w:r w:rsidRPr="00FB15DB">
        <w:t>Plan,</w:t>
      </w:r>
      <w:r w:rsidR="00AE61AE">
        <w:t xml:space="preserve"> </w:t>
      </w:r>
      <w:r w:rsidRPr="00FB15DB">
        <w:t>within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existing</w:t>
      </w:r>
      <w:r w:rsidR="00AE61AE">
        <w:t xml:space="preserve"> </w:t>
      </w:r>
      <w:r w:rsidRPr="00FB15DB">
        <w:t>structure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EEA.</w:t>
      </w:r>
      <w:r w:rsidR="00AE61AE">
        <w:t xml:space="preserve"> </w:t>
      </w:r>
      <w:r w:rsidRPr="00FB15DB">
        <w:t>This</w:t>
      </w:r>
      <w:r w:rsidR="00AE61AE">
        <w:t xml:space="preserve"> </w:t>
      </w:r>
      <w:r w:rsidRPr="00FB15DB">
        <w:t>would</w:t>
      </w:r>
      <w:r w:rsidR="00AE61AE">
        <w:t xml:space="preserve"> </w:t>
      </w:r>
      <w:r w:rsidRPr="00FB15DB">
        <w:t>enable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appropriately</w:t>
      </w:r>
      <w:r w:rsidR="00AE61AE">
        <w:t xml:space="preserve"> </w:t>
      </w:r>
      <w:r w:rsidRPr="00FB15DB">
        <w:t>acknowledge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values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goals</w:t>
      </w:r>
      <w:r w:rsidR="00AE61AE">
        <w:t xml:space="preserve"> </w:t>
      </w:r>
      <w:r w:rsidRPr="00FB15DB">
        <w:t>that</w:t>
      </w:r>
      <w:r w:rsidR="00AE61AE">
        <w:t xml:space="preserve"> </w:t>
      </w:r>
      <w:r w:rsidRPr="00FB15DB">
        <w:t>WTOAC</w:t>
      </w:r>
      <w:r w:rsidR="00AE61AE">
        <w:t xml:space="preserve"> </w:t>
      </w:r>
      <w:r w:rsidRPr="00FB15DB">
        <w:t>have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their</w:t>
      </w:r>
      <w:r w:rsidR="00AE61AE">
        <w:t xml:space="preserve"> </w:t>
      </w:r>
      <w:r w:rsidRPr="00FB15DB">
        <w:t>lands.</w:t>
      </w:r>
      <w:r w:rsidR="00AE61AE">
        <w:t xml:space="preserve"> </w:t>
      </w:r>
      <w:r w:rsidRPr="00FB15DB">
        <w:t>Furthermore,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handful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indicators</w:t>
      </w:r>
      <w:r w:rsidR="00AE61AE">
        <w:t xml:space="preserve"> </w:t>
      </w:r>
      <w:r w:rsidRPr="00FB15DB">
        <w:t>within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Country</w:t>
      </w:r>
      <w:r w:rsidR="00AE61AE">
        <w:t xml:space="preserve"> </w:t>
      </w:r>
      <w:r w:rsidRPr="00FB15DB">
        <w:t>Plan</w:t>
      </w:r>
      <w:r w:rsidR="00AE61AE">
        <w:t xml:space="preserve"> </w:t>
      </w:r>
      <w:r w:rsidRPr="00FB15DB">
        <w:t>are</w:t>
      </w:r>
      <w:r w:rsidR="00AE61AE">
        <w:t xml:space="preserve"> </w:t>
      </w:r>
      <w:r w:rsidRPr="00FB15DB">
        <w:t>already</w:t>
      </w:r>
      <w:r w:rsidR="00AE61AE">
        <w:t xml:space="preserve"> </w:t>
      </w:r>
      <w:r w:rsidRPr="00FB15DB">
        <w:t>captured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including</w:t>
      </w:r>
      <w:r w:rsidR="00AE61AE">
        <w:t xml:space="preserve"> </w:t>
      </w:r>
      <w:r w:rsidRPr="00FB15DB">
        <w:t>water</w:t>
      </w:r>
      <w:r w:rsidR="00AE61AE">
        <w:t xml:space="preserve"> </w:t>
      </w:r>
      <w:r w:rsidRPr="00FB15DB">
        <w:t>quality,</w:t>
      </w:r>
      <w:r w:rsidR="00AE61AE">
        <w:t xml:space="preserve"> </w:t>
      </w:r>
      <w:r w:rsidRPr="00FB15DB">
        <w:t>extent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volcanic</w:t>
      </w:r>
      <w:r w:rsidR="00AE61AE">
        <w:t xml:space="preserve"> </w:t>
      </w:r>
      <w:r w:rsidRPr="00FB15DB">
        <w:t>grasslands,</w:t>
      </w:r>
      <w:r w:rsidR="00AE61AE">
        <w:t xml:space="preserve"> </w:t>
      </w:r>
      <w:r w:rsidRPr="00FB15DB">
        <w:t>ironbark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heathlands,</w:t>
      </w:r>
      <w:r w:rsidR="00AE61AE">
        <w:t xml:space="preserve"> </w:t>
      </w:r>
      <w:r w:rsidRPr="00FB15DB">
        <w:t>numbers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native</w:t>
      </w:r>
      <w:r w:rsidR="00AE61AE">
        <w:t xml:space="preserve"> </w:t>
      </w:r>
      <w:r w:rsidRPr="00FB15DB">
        <w:t>animals,</w:t>
      </w:r>
      <w:r w:rsidR="00AE61AE">
        <w:t xml:space="preserve"> </w:t>
      </w:r>
      <w:r w:rsidRPr="00FB15DB">
        <w:t>forest</w:t>
      </w:r>
      <w:r w:rsidR="00AE61AE">
        <w:t xml:space="preserve"> </w:t>
      </w:r>
      <w:r w:rsidRPr="00FB15DB">
        <w:t>age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threatened</w:t>
      </w:r>
      <w:r w:rsidR="00AE61AE">
        <w:t xml:space="preserve"> </w:t>
      </w:r>
      <w:r w:rsidRPr="00FB15DB">
        <w:t>species.</w:t>
      </w:r>
    </w:p>
    <w:p w14:paraId="7A734918" w14:textId="5CEE6666" w:rsidR="006749AC" w:rsidRPr="00FB15DB" w:rsidRDefault="006749AC" w:rsidP="00A55540"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</w:t>
      </w:r>
      <w:r w:rsidR="00AE61AE">
        <w:t xml:space="preserve"> </w:t>
      </w:r>
      <w:proofErr w:type="gramStart"/>
      <w:r w:rsidRPr="00FB15DB">
        <w:t>consists</w:t>
      </w:r>
      <w:r w:rsidR="00AE61AE">
        <w:t xml:space="preserve"> </w:t>
      </w:r>
      <w:r w:rsidRPr="00FB15DB">
        <w:t>mostly</w:t>
      </w:r>
      <w:proofErr w:type="gramEnd"/>
      <w:r w:rsidR="00AE61AE">
        <w:t xml:space="preserve"> </w:t>
      </w:r>
      <w:r w:rsidRPr="00FB15DB">
        <w:t>(64</w:t>
      </w:r>
      <w:r w:rsidR="00AE61AE">
        <w:t xml:space="preserve"> </w:t>
      </w:r>
      <w:r w:rsidRPr="00FB15DB">
        <w:t>per</w:t>
      </w:r>
      <w:r w:rsidR="00AE61AE">
        <w:t xml:space="preserve"> </w:t>
      </w:r>
      <w:r w:rsidRPr="00FB15DB">
        <w:t>cent)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marine</w:t>
      </w:r>
      <w:r w:rsidR="00AE61AE">
        <w:t xml:space="preserve"> </w:t>
      </w:r>
      <w:r w:rsidRPr="00FB15DB">
        <w:t>ecosystems</w:t>
      </w:r>
      <w:r w:rsidR="00AE61AE">
        <w:t xml:space="preserve"> </w:t>
      </w:r>
      <w:r w:rsidRPr="00FB15DB">
        <w:t>(on</w:t>
      </w:r>
      <w:r w:rsidR="00AE61AE">
        <w:t xml:space="preserve"> </w:t>
      </w:r>
      <w:r w:rsidRPr="00FB15DB">
        <w:t>Crown</w:t>
      </w:r>
      <w:r w:rsidR="00AE61AE">
        <w:t xml:space="preserve"> </w:t>
      </w:r>
      <w:r w:rsidRPr="00FB15DB">
        <w:t>land).</w:t>
      </w:r>
      <w:r w:rsidR="00AE61AE">
        <w:t xml:space="preserve"> </w:t>
      </w:r>
      <w:r w:rsidRPr="00FB15DB">
        <w:t>Forest</w:t>
      </w:r>
      <w:r w:rsidR="00AE61AE">
        <w:t xml:space="preserve"> </w:t>
      </w:r>
      <w:r w:rsidRPr="00FB15DB">
        <w:t>areas</w:t>
      </w:r>
      <w:r w:rsidR="00AE61AE">
        <w:t xml:space="preserve"> </w:t>
      </w:r>
      <w:r w:rsidRPr="00FB15DB">
        <w:t>make</w:t>
      </w:r>
      <w:r w:rsidR="00AE61AE">
        <w:t xml:space="preserve"> </w:t>
      </w:r>
      <w:r w:rsidRPr="00FB15DB">
        <w:t>up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largest</w:t>
      </w:r>
      <w:r w:rsidR="00AE61AE">
        <w:t xml:space="preserve"> </w:t>
      </w:r>
      <w:r w:rsidRPr="00FB15DB">
        <w:t>terrestrial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type</w:t>
      </w:r>
      <w:r w:rsidR="00AE61AE">
        <w:t xml:space="preserve"> </w:t>
      </w:r>
      <w:r w:rsidRPr="00FB15DB">
        <w:t>(18</w:t>
      </w:r>
      <w:r w:rsidR="00AE61AE">
        <w:t xml:space="preserve"> </w:t>
      </w:r>
      <w:r w:rsidRPr="00FB15DB">
        <w:t>per</w:t>
      </w:r>
      <w:r w:rsidR="00AE61AE">
        <w:t xml:space="preserve"> </w:t>
      </w:r>
      <w:r w:rsidRPr="00FB15DB">
        <w:t>cent),</w:t>
      </w:r>
      <w:r w:rsidR="00AE61AE">
        <w:t xml:space="preserve"> </w:t>
      </w:r>
      <w:r w:rsidRPr="00FB15DB">
        <w:t>whilst</w:t>
      </w:r>
      <w:r w:rsidR="00AE61AE">
        <w:t xml:space="preserve"> </w:t>
      </w:r>
      <w:r w:rsidRPr="00FB15DB">
        <w:t>farmland</w:t>
      </w:r>
      <w:r w:rsidR="00AE61AE">
        <w:t xml:space="preserve"> </w:t>
      </w:r>
      <w:r w:rsidRPr="00FB15DB">
        <w:t>(14</w:t>
      </w:r>
      <w:r w:rsidR="00AE61AE">
        <w:t xml:space="preserve"> </w:t>
      </w:r>
      <w:r w:rsidRPr="00FB15DB">
        <w:t>per</w:t>
      </w:r>
      <w:r w:rsidR="00AE61AE">
        <w:t xml:space="preserve"> </w:t>
      </w:r>
      <w:r w:rsidRPr="00FB15DB">
        <w:t>cent)</w:t>
      </w:r>
      <w:r w:rsidR="00AE61AE">
        <w:t xml:space="preserve"> </w:t>
      </w:r>
      <w:r w:rsidRPr="00FB15DB">
        <w:t>also</w:t>
      </w:r>
      <w:r w:rsidR="00AE61AE">
        <w:t xml:space="preserve"> </w:t>
      </w:r>
      <w:r w:rsidRPr="00FB15DB">
        <w:t>occupies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significant</w:t>
      </w:r>
      <w:r w:rsidR="00AE61AE">
        <w:t xml:space="preserve"> </w:t>
      </w:r>
      <w:r w:rsidRPr="00FB15DB">
        <w:t>area</w:t>
      </w:r>
      <w:r w:rsidR="00AE61AE">
        <w:t xml:space="preserve"> </w:t>
      </w:r>
      <w:r w:rsidRPr="00FB15DB">
        <w:t>(refer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Table</w:t>
      </w:r>
      <w:r w:rsidR="00AE61AE">
        <w:t xml:space="preserve"> </w:t>
      </w:r>
      <w:r w:rsidRPr="00FB15DB">
        <w:t>S1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headline</w:t>
      </w:r>
      <w:r w:rsidR="00AE61AE">
        <w:t xml:space="preserve"> </w:t>
      </w:r>
      <w:r w:rsidRPr="00FB15DB">
        <w:t>extent</w:t>
      </w:r>
      <w:r w:rsidR="00AE61AE">
        <w:t xml:space="preserve"> </w:t>
      </w:r>
      <w:r w:rsidRPr="00FB15DB">
        <w:t>account).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spatial</w:t>
      </w:r>
      <w:r w:rsidR="00AE61AE">
        <w:t xml:space="preserve"> </w:t>
      </w:r>
      <w:r w:rsidRPr="00FB15DB">
        <w:t>distribution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asset</w:t>
      </w:r>
      <w:r w:rsidR="00AE61AE">
        <w:t xml:space="preserve"> </w:t>
      </w:r>
      <w:r w:rsidRPr="00FB15DB">
        <w:t>extent</w:t>
      </w:r>
      <w:r w:rsidR="00AE61AE">
        <w:t xml:space="preserve"> </w:t>
      </w:r>
      <w:r w:rsidRPr="00FB15DB">
        <w:t>within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Great</w:t>
      </w:r>
      <w:r w:rsidR="00AE61AE">
        <w:t xml:space="preserve"> </w:t>
      </w:r>
      <w:r w:rsidRPr="00FB15DB">
        <w:t>Ocean</w:t>
      </w:r>
      <w:r w:rsidR="00AE61AE">
        <w:t xml:space="preserve"> </w:t>
      </w:r>
      <w:r w:rsidRPr="00FB15DB">
        <w:t>Road</w:t>
      </w:r>
      <w:r w:rsidR="00AE61AE">
        <w:t xml:space="preserve"> </w:t>
      </w:r>
      <w:r w:rsidRPr="00FB15DB">
        <w:t>Coast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Parks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area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defined</w:t>
      </w:r>
      <w:r w:rsidR="00AE61AE">
        <w:t xml:space="preserve"> </w:t>
      </w:r>
      <w:r w:rsidRPr="00FB15DB">
        <w:t>by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outer</w:t>
      </w:r>
      <w:r w:rsidR="00AE61AE">
        <w:t xml:space="preserve"> </w:t>
      </w:r>
      <w:r w:rsidRPr="00FB15DB">
        <w:t>perimeter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Great</w:t>
      </w:r>
      <w:r w:rsidR="00AE61AE">
        <w:t xml:space="preserve"> </w:t>
      </w:r>
      <w:r w:rsidRPr="00FB15DB">
        <w:t>Ocean</w:t>
      </w:r>
      <w:r w:rsidR="00AE61AE">
        <w:t xml:space="preserve"> </w:t>
      </w:r>
      <w:r w:rsidRPr="00FB15DB">
        <w:t>Road</w:t>
      </w:r>
      <w:r w:rsidR="00AE61AE">
        <w:t xml:space="preserve"> </w:t>
      </w:r>
      <w:r w:rsidRPr="00FB15DB">
        <w:lastRenderedPageBreak/>
        <w:t>Coast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Parks</w:t>
      </w:r>
      <w:r w:rsidR="00AE61AE">
        <w:t xml:space="preserve"> </w:t>
      </w:r>
      <w:r w:rsidRPr="00FB15DB">
        <w:t>area</w:t>
      </w:r>
      <w:r w:rsidR="00AE61AE">
        <w:t xml:space="preserve"> </w:t>
      </w:r>
      <w:r w:rsidRPr="00FB15DB">
        <w:t>(Figure</w:t>
      </w:r>
      <w:r w:rsidR="00AE61AE">
        <w:t xml:space="preserve"> </w:t>
      </w:r>
      <w:r w:rsidRPr="00FB15DB">
        <w:t>S2).</w:t>
      </w:r>
      <w:r w:rsidR="00AE61AE">
        <w:t xml:space="preserve"> </w:t>
      </w:r>
      <w:r w:rsidRPr="00FB15DB">
        <w:t>This</w:t>
      </w:r>
      <w:r w:rsidR="00AE61AE">
        <w:t xml:space="preserve"> </w:t>
      </w:r>
      <w:r w:rsidRPr="00FB15DB">
        <w:t>means</w:t>
      </w:r>
      <w:r w:rsidR="00AE61AE">
        <w:t xml:space="preserve"> </w:t>
      </w:r>
      <w:r w:rsidRPr="00FB15DB">
        <w:t>that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will</w:t>
      </w:r>
      <w:r w:rsidR="00AE61AE">
        <w:t xml:space="preserve"> </w:t>
      </w:r>
      <w:r w:rsidRPr="00FB15DB">
        <w:t>capture</w:t>
      </w:r>
      <w:r w:rsidR="00AE61AE">
        <w:t xml:space="preserve"> </w:t>
      </w:r>
      <w:r w:rsidRPr="00FB15DB">
        <w:t>land</w:t>
      </w:r>
      <w:r w:rsidR="00AE61AE">
        <w:t xml:space="preserve"> </w:t>
      </w:r>
      <w:r w:rsidRPr="00FB15DB">
        <w:t>under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management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GORCPA</w:t>
      </w:r>
      <w:r w:rsidR="00AE61AE">
        <w:t xml:space="preserve"> </w:t>
      </w:r>
      <w:r w:rsidRPr="00FB15DB">
        <w:t>as</w:t>
      </w:r>
      <w:r w:rsidR="00AE61AE">
        <w:t xml:space="preserve"> </w:t>
      </w:r>
      <w:r w:rsidRPr="00FB15DB">
        <w:t>well</w:t>
      </w:r>
      <w:r w:rsidR="00AE61AE">
        <w:t xml:space="preserve"> </w:t>
      </w:r>
      <w:r w:rsidRPr="00FB15DB">
        <w:t>as</w:t>
      </w:r>
      <w:r w:rsidR="00AE61AE">
        <w:t xml:space="preserve"> </w:t>
      </w:r>
      <w:r w:rsidRPr="00FB15DB">
        <w:t>non-GORCAPA</w:t>
      </w:r>
      <w:r w:rsidR="00AE61AE">
        <w:t xml:space="preserve"> </w:t>
      </w:r>
      <w:r w:rsidRPr="00FB15DB">
        <w:t>managed</w:t>
      </w:r>
      <w:r w:rsidR="00AE61AE">
        <w:t xml:space="preserve"> </w:t>
      </w:r>
      <w:r w:rsidRPr="00FB15DB">
        <w:t>land.</w:t>
      </w:r>
    </w:p>
    <w:p w14:paraId="33C821BE" w14:textId="7A2AFB82" w:rsidR="006749AC" w:rsidRPr="00FB15DB" w:rsidRDefault="006749AC" w:rsidP="00632E57">
      <w:pPr>
        <w:pStyle w:val="Normalbeforebullets"/>
      </w:pPr>
      <w:r w:rsidRPr="00FB15DB">
        <w:t>Key</w:t>
      </w:r>
      <w:r w:rsidR="00AE61AE">
        <w:t xml:space="preserve"> </w:t>
      </w:r>
      <w:r w:rsidRPr="00FB15DB">
        <w:t>insights</w:t>
      </w:r>
      <w:r w:rsidR="00AE61AE">
        <w:t xml:space="preserve"> </w:t>
      </w:r>
      <w:r w:rsidRPr="00FB15DB">
        <w:t>from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information</w:t>
      </w:r>
      <w:r w:rsidR="00AE61AE">
        <w:t xml:space="preserve"> </w:t>
      </w:r>
      <w:r w:rsidRPr="00FB15DB">
        <w:t>compiled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condition</w:t>
      </w:r>
      <w:r w:rsidR="00AE61AE">
        <w:t xml:space="preserve"> </w:t>
      </w:r>
      <w:r w:rsidRPr="00FB15DB">
        <w:t>account</w:t>
      </w:r>
      <w:r w:rsidR="00AE61AE">
        <w:t xml:space="preserve"> </w:t>
      </w:r>
      <w:r w:rsidRPr="00FB15DB">
        <w:t>(refer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Table</w:t>
      </w:r>
      <w:r w:rsidR="00AE61AE">
        <w:t xml:space="preserve"> </w:t>
      </w:r>
      <w:r w:rsidRPr="00FB15DB">
        <w:t>S2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headline</w:t>
      </w:r>
      <w:r w:rsidR="00AE61AE">
        <w:t xml:space="preserve"> </w:t>
      </w:r>
      <w:r w:rsidRPr="00FB15DB">
        <w:t>condition</w:t>
      </w:r>
      <w:r w:rsidR="00AE61AE">
        <w:t xml:space="preserve"> </w:t>
      </w:r>
      <w:r w:rsidRPr="00FB15DB">
        <w:t>account)</w:t>
      </w:r>
      <w:r w:rsidR="00AE61AE">
        <w:t xml:space="preserve"> </w:t>
      </w:r>
      <w:r w:rsidRPr="00FB15DB">
        <w:t>are:</w:t>
      </w:r>
    </w:p>
    <w:p w14:paraId="1FC351F6" w14:textId="78B0736C" w:rsidR="006749AC" w:rsidRPr="00FB15DB" w:rsidRDefault="006749AC" w:rsidP="00632E57">
      <w:pPr>
        <w:pStyle w:val="Bullet"/>
      </w:pP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</w:t>
      </w:r>
      <w:r w:rsidR="00AE61AE">
        <w:t xml:space="preserve"> </w:t>
      </w:r>
      <w:r w:rsidRPr="00FB15DB">
        <w:t>provides</w:t>
      </w:r>
      <w:r w:rsidR="00AE61AE">
        <w:t xml:space="preserve"> </w:t>
      </w:r>
      <w:r w:rsidRPr="00FB15DB">
        <w:t>important</w:t>
      </w:r>
      <w:r w:rsidR="00AE61AE">
        <w:t xml:space="preserve"> </w:t>
      </w:r>
      <w:r w:rsidRPr="00FB15DB">
        <w:t>habitat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threatened</w:t>
      </w:r>
      <w:r w:rsidR="00AE61AE">
        <w:t xml:space="preserve"> </w:t>
      </w:r>
      <w:r w:rsidRPr="00FB15DB">
        <w:t>species,</w:t>
      </w:r>
      <w:r w:rsidR="00AE61AE">
        <w:t xml:space="preserve"> </w:t>
      </w:r>
      <w:r w:rsidRPr="00FB15DB">
        <w:t>with</w:t>
      </w:r>
      <w:r w:rsidR="00AE61AE">
        <w:t xml:space="preserve"> </w:t>
      </w:r>
      <w:r w:rsidRPr="00FB15DB">
        <w:t>89</w:t>
      </w:r>
      <w:r w:rsidR="00AE61AE">
        <w:t xml:space="preserve"> </w:t>
      </w:r>
      <w:r w:rsidRPr="00FB15DB">
        <w:t>species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threatened</w:t>
      </w:r>
      <w:r w:rsidR="00AE61AE">
        <w:t xml:space="preserve"> </w:t>
      </w:r>
      <w:r w:rsidRPr="00FB15DB">
        <w:t>flora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70</w:t>
      </w:r>
      <w:r w:rsidR="00AE61AE">
        <w:t xml:space="preserve"> </w:t>
      </w:r>
      <w:r w:rsidRPr="00FB15DB">
        <w:t>species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threatened</w:t>
      </w:r>
      <w:r w:rsidR="00AE61AE">
        <w:t xml:space="preserve"> </w:t>
      </w:r>
      <w:r w:rsidRPr="00FB15DB">
        <w:t>fauna.</w:t>
      </w:r>
    </w:p>
    <w:p w14:paraId="232C1F57" w14:textId="09929182" w:rsidR="006749AC" w:rsidRPr="00FB15DB" w:rsidRDefault="006749AC" w:rsidP="00632E57">
      <w:pPr>
        <w:pStyle w:val="Bullet"/>
      </w:pPr>
      <w:r w:rsidRPr="00FB15DB">
        <w:t>The</w:t>
      </w:r>
      <w:r w:rsidR="00AE61AE">
        <w:t xml:space="preserve"> </w:t>
      </w:r>
      <w:r w:rsidRPr="00FB15DB">
        <w:t>average</w:t>
      </w:r>
      <w:r w:rsidR="00AE61AE">
        <w:t xml:space="preserve"> </w:t>
      </w:r>
      <w:r w:rsidRPr="00FB15DB">
        <w:t>native</w:t>
      </w:r>
      <w:r w:rsidR="00AE61AE">
        <w:t xml:space="preserve"> </w:t>
      </w:r>
      <w:r w:rsidRPr="00FB15DB">
        <w:t>vegetation</w:t>
      </w:r>
      <w:r w:rsidR="00AE61AE">
        <w:t xml:space="preserve"> </w:t>
      </w:r>
      <w:r w:rsidRPr="00FB15DB">
        <w:t>condition</w:t>
      </w:r>
      <w:r w:rsidR="00AE61AE">
        <w:t xml:space="preserve"> </w:t>
      </w:r>
      <w:r w:rsidRPr="00FB15DB">
        <w:t>score</w:t>
      </w:r>
      <w:r w:rsidR="00AE61AE">
        <w:t xml:space="preserve"> </w:t>
      </w:r>
      <w:r w:rsidRPr="00FB15DB">
        <w:t>within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45</w:t>
      </w:r>
      <w:r w:rsidR="00AE61AE">
        <w:t xml:space="preserve"> </w:t>
      </w:r>
      <w:r w:rsidRPr="00FB15DB">
        <w:t>(on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scale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1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100).</w:t>
      </w:r>
      <w:r w:rsidR="00AE61AE">
        <w:t xml:space="preserve"> </w:t>
      </w:r>
      <w:r w:rsidRPr="00FB15DB">
        <w:t>Within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region,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GORCAPA</w:t>
      </w:r>
      <w:r w:rsidR="00AE61AE">
        <w:t xml:space="preserve"> </w:t>
      </w:r>
      <w:r w:rsidRPr="00FB15DB">
        <w:t>area</w:t>
      </w:r>
      <w:r w:rsidR="00AE61AE">
        <w:t xml:space="preserve"> </w:t>
      </w:r>
      <w:r w:rsidRPr="00FB15DB">
        <w:t>native</w:t>
      </w:r>
      <w:r w:rsidR="00AE61AE">
        <w:t xml:space="preserve"> </w:t>
      </w:r>
      <w:r w:rsidRPr="00FB15DB">
        <w:t>vegetation</w:t>
      </w:r>
      <w:r w:rsidR="00AE61AE">
        <w:t xml:space="preserve"> </w:t>
      </w:r>
      <w:r w:rsidRPr="00FB15DB">
        <w:t>score</w:t>
      </w:r>
      <w:r w:rsidR="00AE61AE">
        <w:t xml:space="preserve"> </w:t>
      </w:r>
      <w:r w:rsidRPr="00FB15DB">
        <w:t>averages</w:t>
      </w:r>
      <w:r w:rsidR="00AE61AE">
        <w:t xml:space="preserve"> </w:t>
      </w:r>
      <w:r w:rsidRPr="00FB15DB">
        <w:t>73</w:t>
      </w:r>
      <w:r w:rsidR="00AE61AE">
        <w:t xml:space="preserve"> </w:t>
      </w:r>
      <w:r w:rsidRPr="00FB15DB">
        <w:t>whilst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non-GORCAPA</w:t>
      </w:r>
      <w:r w:rsidR="00AE61AE">
        <w:t xml:space="preserve"> </w:t>
      </w:r>
      <w:r w:rsidRPr="00FB15DB">
        <w:t>areas</w:t>
      </w:r>
      <w:r w:rsidR="00AE61AE">
        <w:t xml:space="preserve"> </w:t>
      </w:r>
      <w:r w:rsidRPr="00FB15DB">
        <w:t>native</w:t>
      </w:r>
      <w:r w:rsidR="00AE61AE">
        <w:t xml:space="preserve"> </w:t>
      </w:r>
      <w:r w:rsidRPr="00FB15DB">
        <w:t>vegetation</w:t>
      </w:r>
      <w:r w:rsidR="00AE61AE">
        <w:t xml:space="preserve"> </w:t>
      </w:r>
      <w:r w:rsidRPr="00FB15DB">
        <w:t>score</w:t>
      </w:r>
      <w:r w:rsidR="00AE61AE">
        <w:t xml:space="preserve"> </w:t>
      </w:r>
      <w:r w:rsidRPr="00FB15DB">
        <w:t>averages</w:t>
      </w:r>
      <w:r w:rsidR="00AE61AE">
        <w:t xml:space="preserve"> </w:t>
      </w:r>
      <w:r w:rsidRPr="00FB15DB">
        <w:t>29.</w:t>
      </w:r>
      <w:r w:rsidR="00AE61AE">
        <w:t xml:space="preserve"> </w:t>
      </w:r>
    </w:p>
    <w:p w14:paraId="6EBAFF54" w14:textId="2D9D8FC9" w:rsidR="006749AC" w:rsidRPr="00FB15DB" w:rsidRDefault="006749AC" w:rsidP="00632E57">
      <w:pPr>
        <w:pStyle w:val="Bullet"/>
      </w:pPr>
      <w:r w:rsidRPr="00FB15DB">
        <w:t>The</w:t>
      </w:r>
      <w:r w:rsidR="00AE61AE">
        <w:t xml:space="preserve"> </w:t>
      </w:r>
      <w:r w:rsidRPr="00FB15DB">
        <w:t>average</w:t>
      </w:r>
      <w:r w:rsidR="00AE61AE">
        <w:t xml:space="preserve"> </w:t>
      </w:r>
      <w:r w:rsidRPr="00FB15DB">
        <w:t>habitat</w:t>
      </w:r>
      <w:r w:rsidR="00AE61AE">
        <w:t xml:space="preserve"> </w:t>
      </w:r>
      <w:r w:rsidRPr="00FB15DB">
        <w:t>importance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threatened</w:t>
      </w:r>
      <w:r w:rsidR="00AE61AE">
        <w:t xml:space="preserve"> </w:t>
      </w:r>
      <w:r w:rsidRPr="00FB15DB">
        <w:t>species</w:t>
      </w:r>
      <w:r w:rsidR="00AE61AE">
        <w:t xml:space="preserve"> </w:t>
      </w:r>
      <w:r w:rsidRPr="00FB15DB">
        <w:t>score</w:t>
      </w:r>
      <w:r w:rsidR="00AE61AE">
        <w:t xml:space="preserve"> </w:t>
      </w:r>
      <w:r w:rsidRPr="00FB15DB">
        <w:t>within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63</w:t>
      </w:r>
      <w:r w:rsidR="00AE61AE">
        <w:t xml:space="preserve"> </w:t>
      </w:r>
      <w:r w:rsidRPr="00FB15DB">
        <w:t>(on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scale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1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100).</w:t>
      </w:r>
      <w:r w:rsidR="00AE61AE">
        <w:t xml:space="preserve"> </w:t>
      </w:r>
      <w:r w:rsidRPr="00FB15DB">
        <w:t>Within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region,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GORCAPA</w:t>
      </w:r>
      <w:r w:rsidR="00AE61AE">
        <w:t xml:space="preserve"> </w:t>
      </w:r>
      <w:r w:rsidRPr="00FB15DB">
        <w:t>area</w:t>
      </w:r>
      <w:r w:rsidR="00AE61AE">
        <w:t xml:space="preserve"> </w:t>
      </w:r>
      <w:r w:rsidRPr="00FB15DB">
        <w:t>habitat</w:t>
      </w:r>
      <w:r w:rsidR="00AE61AE">
        <w:t xml:space="preserve"> </w:t>
      </w:r>
      <w:r w:rsidRPr="00FB15DB">
        <w:t>importance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threatened</w:t>
      </w:r>
      <w:r w:rsidR="00AE61AE">
        <w:t xml:space="preserve"> </w:t>
      </w:r>
      <w:r w:rsidRPr="00FB15DB">
        <w:t>species</w:t>
      </w:r>
      <w:r w:rsidR="00AE61AE">
        <w:t xml:space="preserve"> </w:t>
      </w:r>
      <w:r w:rsidRPr="00FB15DB">
        <w:t>score</w:t>
      </w:r>
      <w:r w:rsidR="00AE61AE">
        <w:t xml:space="preserve"> </w:t>
      </w:r>
      <w:r w:rsidRPr="00FB15DB">
        <w:t>averages</w:t>
      </w:r>
      <w:r w:rsidR="00AE61AE">
        <w:t xml:space="preserve"> </w:t>
      </w:r>
      <w:r w:rsidRPr="00FB15DB">
        <w:t>77</w:t>
      </w:r>
      <w:r w:rsidR="00AE61AE">
        <w:t xml:space="preserve"> </w:t>
      </w:r>
      <w:r w:rsidRPr="00FB15DB">
        <w:t>whilst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non-GORCAPA</w:t>
      </w:r>
      <w:r w:rsidR="00AE61AE">
        <w:t xml:space="preserve"> </w:t>
      </w:r>
      <w:r w:rsidRPr="00FB15DB">
        <w:t>area</w:t>
      </w:r>
      <w:r w:rsidR="00AE61AE">
        <w:t xml:space="preserve"> </w:t>
      </w:r>
      <w:r w:rsidRPr="00FB15DB">
        <w:t>score</w:t>
      </w:r>
      <w:r w:rsidR="00AE61AE">
        <w:t xml:space="preserve"> </w:t>
      </w:r>
      <w:r w:rsidRPr="00FB15DB">
        <w:t>averages</w:t>
      </w:r>
      <w:r w:rsidR="00AE61AE">
        <w:t xml:space="preserve"> </w:t>
      </w:r>
      <w:r w:rsidRPr="00FB15DB">
        <w:t>54.</w:t>
      </w:r>
      <w:r w:rsidR="00AE61AE">
        <w:t xml:space="preserve"> </w:t>
      </w:r>
    </w:p>
    <w:p w14:paraId="16E23899" w14:textId="23899401" w:rsidR="006749AC" w:rsidRPr="00FB15DB" w:rsidRDefault="006749AC" w:rsidP="00632E57">
      <w:pPr>
        <w:pStyle w:val="Bullet"/>
      </w:pPr>
      <w:r w:rsidRPr="00FB15DB">
        <w:t>There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significant</w:t>
      </w:r>
      <w:r w:rsidR="00AE61AE">
        <w:t xml:space="preserve"> </w:t>
      </w:r>
      <w:r w:rsidRPr="00FB15DB">
        <w:t>volume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abalone</w:t>
      </w:r>
      <w:r w:rsidR="00AE61AE">
        <w:t xml:space="preserve"> </w:t>
      </w:r>
      <w:r w:rsidRPr="00FB15DB">
        <w:t>biomass</w:t>
      </w:r>
      <w:r w:rsidR="00AE61AE">
        <w:t xml:space="preserve"> </w:t>
      </w:r>
      <w:r w:rsidRPr="00FB15DB">
        <w:t>(32,000</w:t>
      </w:r>
      <w:r w:rsidR="00AE61AE">
        <w:t xml:space="preserve"> </w:t>
      </w:r>
      <w:r w:rsidRPr="00FB15DB">
        <w:t>tonnes)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region,</w:t>
      </w:r>
      <w:r w:rsidR="00AE61AE">
        <w:t xml:space="preserve"> </w:t>
      </w:r>
      <w:r w:rsidRPr="00FB15DB">
        <w:t>which</w:t>
      </w:r>
      <w:r w:rsidR="00AE61AE">
        <w:t xml:space="preserve"> </w:t>
      </w:r>
      <w:r w:rsidRPr="00FB15DB">
        <w:t>represents</w:t>
      </w:r>
      <w:r w:rsidR="00AE61AE">
        <w:t xml:space="preserve"> </w:t>
      </w:r>
      <w:r w:rsidRPr="00FB15DB">
        <w:t>39</w:t>
      </w:r>
      <w:r w:rsidR="00AE61AE">
        <w:t xml:space="preserve"> </w:t>
      </w:r>
      <w:r w:rsidRPr="00FB15DB">
        <w:t>per</w:t>
      </w:r>
      <w:r w:rsidR="00AE61AE">
        <w:t xml:space="preserve"> </w:t>
      </w:r>
      <w:r w:rsidRPr="00FB15DB">
        <w:t>cent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total</w:t>
      </w:r>
      <w:r w:rsidR="00AE61AE">
        <w:t xml:space="preserve"> </w:t>
      </w:r>
      <w:r w:rsidRPr="00FB15DB">
        <w:t>abalone</w:t>
      </w:r>
      <w:r w:rsidR="00AE61AE">
        <w:t xml:space="preserve"> </w:t>
      </w:r>
      <w:r w:rsidRPr="00FB15DB">
        <w:t>biomass</w:t>
      </w:r>
      <w:r w:rsidR="00AE61AE">
        <w:t xml:space="preserve"> </w:t>
      </w:r>
      <w:r w:rsidRPr="00FB15DB">
        <w:t>within</w:t>
      </w:r>
      <w:r w:rsidR="00AE61AE">
        <w:t xml:space="preserve"> </w:t>
      </w:r>
      <w:r w:rsidRPr="00FB15DB">
        <w:t>Victoria.</w:t>
      </w:r>
    </w:p>
    <w:p w14:paraId="7FA1FB74" w14:textId="1DADCB7D" w:rsidR="006749AC" w:rsidRPr="00FB15DB" w:rsidRDefault="006749AC" w:rsidP="00632E57">
      <w:pPr>
        <w:pStyle w:val="Bullet"/>
      </w:pPr>
      <w:r w:rsidRPr="00FB15DB">
        <w:t>41,215</w:t>
      </w:r>
      <w:r w:rsidR="00AE61AE">
        <w:t xml:space="preserve"> </w:t>
      </w:r>
      <w:r w:rsidRPr="00FB15DB">
        <w:t>hectares</w:t>
      </w:r>
      <w:r w:rsidR="00AE61AE">
        <w:t xml:space="preserve"> </w:t>
      </w:r>
      <w:r w:rsidRPr="00FB15DB">
        <w:t>(21</w:t>
      </w:r>
      <w:r w:rsidR="00AE61AE">
        <w:t xml:space="preserve"> </w:t>
      </w:r>
      <w:r w:rsidRPr="00FB15DB">
        <w:t>percent)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at</w:t>
      </w:r>
      <w:r w:rsidR="00AE61AE">
        <w:t xml:space="preserve"> </w:t>
      </w:r>
      <w:r w:rsidRPr="00FB15DB">
        <w:t>high</w:t>
      </w:r>
      <w:r w:rsidR="00AE61AE">
        <w:t xml:space="preserve"> </w:t>
      </w:r>
      <w:r w:rsidRPr="00FB15DB">
        <w:t>or</w:t>
      </w:r>
      <w:r w:rsidR="00AE61AE">
        <w:t xml:space="preserve"> </w:t>
      </w:r>
      <w:r w:rsidRPr="00FB15DB">
        <w:t>very</w:t>
      </w:r>
      <w:r w:rsidR="00AE61AE">
        <w:t xml:space="preserve"> </w:t>
      </w:r>
      <w:r w:rsidRPr="00FB15DB">
        <w:t>high</w:t>
      </w:r>
      <w:r w:rsidR="00AE61AE">
        <w:t xml:space="preserve"> </w:t>
      </w:r>
      <w:r w:rsidRPr="00FB15DB">
        <w:t>susceptibility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landslip.</w:t>
      </w:r>
      <w:r w:rsidR="00AE61AE">
        <w:t xml:space="preserve"> </w:t>
      </w:r>
      <w:r w:rsidRPr="00FB15DB">
        <w:t>3,849</w:t>
      </w:r>
      <w:r w:rsidR="00AE61AE">
        <w:t xml:space="preserve"> </w:t>
      </w:r>
      <w:r w:rsidRPr="00FB15DB">
        <w:t>hectares</w:t>
      </w:r>
      <w:r w:rsidR="00AE61AE">
        <w:t xml:space="preserve"> </w:t>
      </w:r>
      <w:r w:rsidRPr="00FB15DB">
        <w:t>(2</w:t>
      </w:r>
      <w:r w:rsidR="00AE61AE">
        <w:t xml:space="preserve"> </w:t>
      </w:r>
      <w:r w:rsidRPr="00FB15DB">
        <w:t>percent)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susceptible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coastal</w:t>
      </w:r>
      <w:r w:rsidR="00AE61AE">
        <w:t xml:space="preserve"> </w:t>
      </w:r>
      <w:r w:rsidRPr="00FB15DB">
        <w:t>acid</w:t>
      </w:r>
      <w:r w:rsidR="00AE61AE">
        <w:t xml:space="preserve"> </w:t>
      </w:r>
      <w:r w:rsidRPr="00FB15DB">
        <w:t>sulphate</w:t>
      </w:r>
      <w:r w:rsidR="00AE61AE">
        <w:t xml:space="preserve"> </w:t>
      </w:r>
      <w:r w:rsidRPr="00FB15DB">
        <w:t>soils.</w:t>
      </w:r>
    </w:p>
    <w:p w14:paraId="043881FD" w14:textId="27614EC8" w:rsidR="006749AC" w:rsidRPr="00FB15DB" w:rsidRDefault="006749AC" w:rsidP="00632E57">
      <w:pPr>
        <w:pStyle w:val="Bullet"/>
      </w:pPr>
      <w:r w:rsidRPr="00FB15DB">
        <w:t>Stream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estuary</w:t>
      </w:r>
      <w:r w:rsidR="00AE61AE">
        <w:t xml:space="preserve"> </w:t>
      </w:r>
      <w:r w:rsidRPr="00FB15DB">
        <w:t>condition</w:t>
      </w:r>
      <w:r w:rsidR="00AE61AE">
        <w:t xml:space="preserve"> </w:t>
      </w:r>
      <w:r w:rsidRPr="00FB15DB">
        <w:t>within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captured</w:t>
      </w:r>
      <w:r w:rsidR="00AE61AE">
        <w:t xml:space="preserve"> </w:t>
      </w:r>
      <w:r w:rsidRPr="00FB15DB">
        <w:t>through</w:t>
      </w:r>
      <w:r w:rsidR="00AE61AE">
        <w:t xml:space="preserve"> </w:t>
      </w:r>
      <w:r w:rsidRPr="00FB15DB">
        <w:t>index</w:t>
      </w:r>
      <w:r w:rsidR="00AE61AE">
        <w:t xml:space="preserve"> </w:t>
      </w:r>
      <w:r w:rsidRPr="00FB15DB">
        <w:t>scores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34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31</w:t>
      </w:r>
      <w:r w:rsidR="00AE61AE">
        <w:t xml:space="preserve"> </w:t>
      </w:r>
      <w:r w:rsidRPr="00FB15DB">
        <w:t>respectively</w:t>
      </w:r>
      <w:r w:rsidR="00AE61AE">
        <w:t xml:space="preserve"> </w:t>
      </w:r>
      <w:r w:rsidRPr="00FB15DB">
        <w:t>(out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50).</w:t>
      </w:r>
    </w:p>
    <w:p w14:paraId="06DF694E" w14:textId="51462C6A" w:rsidR="006749AC" w:rsidRPr="00FB15DB" w:rsidRDefault="006749AC" w:rsidP="00632E57">
      <w:pPr>
        <w:pStyle w:val="Bullet"/>
      </w:pPr>
      <w:r w:rsidRPr="00FB15DB">
        <w:t>There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significant</w:t>
      </w:r>
      <w:r w:rsidR="00AE61AE">
        <w:t xml:space="preserve"> </w:t>
      </w:r>
      <w:r w:rsidRPr="00FB15DB">
        <w:t>volume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carbon</w:t>
      </w:r>
      <w:r w:rsidR="00AE61AE">
        <w:t xml:space="preserve"> </w:t>
      </w:r>
      <w:r w:rsidRPr="00FB15DB">
        <w:t>stored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</w:t>
      </w:r>
      <w:r w:rsidR="00AE61AE">
        <w:t xml:space="preserve"> </w:t>
      </w:r>
      <w:r w:rsidRPr="00FB15DB">
        <w:t>totalling</w:t>
      </w:r>
      <w:r w:rsidR="00AE61AE">
        <w:t xml:space="preserve"> </w:t>
      </w:r>
      <w:r w:rsidRPr="00FB15DB">
        <w:t>35.5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tonnes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carbon</w:t>
      </w:r>
      <w:r w:rsidR="00AE61AE">
        <w:t xml:space="preserve"> </w:t>
      </w:r>
      <w:r w:rsidRPr="00FB15DB">
        <w:t>dioxide</w:t>
      </w:r>
      <w:r w:rsidR="00AE61AE">
        <w:t xml:space="preserve"> </w:t>
      </w:r>
      <w:r w:rsidRPr="00FB15DB">
        <w:t>equivalent.</w:t>
      </w:r>
    </w:p>
    <w:p w14:paraId="43D79720" w14:textId="6B03E978" w:rsidR="006749AC" w:rsidRPr="00FB15DB" w:rsidRDefault="006749AC" w:rsidP="00632E57">
      <w:pPr>
        <w:pStyle w:val="Bullet"/>
      </w:pPr>
      <w:r w:rsidRPr="00FB15DB">
        <w:t>Views</w:t>
      </w:r>
      <w:r w:rsidR="00AE61AE">
        <w:t xml:space="preserve"> </w:t>
      </w:r>
      <w:r w:rsidRPr="00FB15DB">
        <w:t>from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road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Great</w:t>
      </w:r>
      <w:r w:rsidR="00AE61AE">
        <w:t xml:space="preserve"> </w:t>
      </w:r>
      <w:r w:rsidRPr="00FB15DB">
        <w:t>Ocean</w:t>
      </w:r>
      <w:r w:rsidR="00AE61AE">
        <w:t xml:space="preserve"> </w:t>
      </w:r>
      <w:r w:rsidRPr="00FB15DB">
        <w:t>Road</w:t>
      </w:r>
      <w:r w:rsidR="00AE61AE">
        <w:t xml:space="preserve"> </w:t>
      </w:r>
      <w:r w:rsidRPr="00FB15DB">
        <w:t>are</w:t>
      </w:r>
      <w:r w:rsidR="00AE61AE">
        <w:t xml:space="preserve"> </w:t>
      </w:r>
      <w:r w:rsidRPr="00FB15DB">
        <w:t>mostly</w:t>
      </w:r>
      <w:r w:rsidR="00AE61AE">
        <w:t xml:space="preserve"> </w:t>
      </w:r>
      <w:r w:rsidRPr="00FB15DB">
        <w:t>(87</w:t>
      </w:r>
      <w:r w:rsidR="00AE61AE">
        <w:t xml:space="preserve"> </w:t>
      </w:r>
      <w:r w:rsidRPr="00FB15DB">
        <w:t>percent)</w:t>
      </w:r>
      <w:r w:rsidR="00AE61AE">
        <w:t xml:space="preserve"> </w:t>
      </w:r>
      <w:r w:rsidRPr="00FB15DB">
        <w:t>outside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GORCAPA</w:t>
      </w:r>
      <w:r w:rsidR="00AE61AE">
        <w:t xml:space="preserve"> </w:t>
      </w:r>
      <w:r w:rsidRPr="00FB15DB">
        <w:t>region.</w:t>
      </w:r>
      <w:r w:rsidR="00AE61AE">
        <w:t xml:space="preserve"> </w:t>
      </w:r>
    </w:p>
    <w:p w14:paraId="40CD6C89" w14:textId="64A940FB" w:rsidR="006749AC" w:rsidRPr="00FB15DB" w:rsidRDefault="006749AC" w:rsidP="00632E57">
      <w:pPr>
        <w:pStyle w:val="Bullet"/>
      </w:pPr>
      <w:r w:rsidRPr="00FB15DB">
        <w:t>There</w:t>
      </w:r>
      <w:r w:rsidR="00AE61AE">
        <w:t xml:space="preserve"> </w:t>
      </w:r>
      <w:r w:rsidRPr="00FB15DB">
        <w:t>are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large</w:t>
      </w:r>
      <w:r w:rsidR="00AE61AE">
        <w:t xml:space="preserve"> </w:t>
      </w:r>
      <w:r w:rsidRPr="00FB15DB">
        <w:t>number</w:t>
      </w:r>
      <w:r w:rsidR="00AE61AE">
        <w:t xml:space="preserve"> </w:t>
      </w:r>
      <w:r w:rsidRPr="00FB15DB">
        <w:t>(165)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assets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non-Indigenous</w:t>
      </w:r>
      <w:r w:rsidR="00AE61AE">
        <w:t xml:space="preserve"> </w:t>
      </w:r>
      <w:r w:rsidRPr="00FB15DB">
        <w:t>historic</w:t>
      </w:r>
      <w:r w:rsidR="00AE61AE">
        <w:t xml:space="preserve"> </w:t>
      </w:r>
      <w:r w:rsidRPr="00FB15DB">
        <w:t>cultural</w:t>
      </w:r>
      <w:r w:rsidR="00AE61AE">
        <w:t xml:space="preserve"> </w:t>
      </w:r>
      <w:r w:rsidRPr="00FB15DB">
        <w:t>heritage</w:t>
      </w:r>
      <w:r w:rsidR="00AE61AE">
        <w:t xml:space="preserve"> </w:t>
      </w:r>
      <w:r w:rsidRPr="00FB15DB">
        <w:t>within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region,</w:t>
      </w:r>
      <w:r w:rsidR="00AE61AE">
        <w:t xml:space="preserve"> </w:t>
      </w:r>
      <w:r w:rsidRPr="00FB15DB">
        <w:t>including</w:t>
      </w:r>
      <w:r w:rsidR="00AE61AE">
        <w:t xml:space="preserve"> </w:t>
      </w:r>
      <w:r w:rsidRPr="00FB15DB">
        <w:t>34</w:t>
      </w:r>
      <w:r w:rsidR="00AE61AE">
        <w:t xml:space="preserve"> </w:t>
      </w:r>
      <w:r w:rsidRPr="00FB15DB">
        <w:t>shipwrecks</w:t>
      </w:r>
      <w:r w:rsidR="00AE61AE">
        <w:t xml:space="preserve"> </w:t>
      </w:r>
      <w:r w:rsidRPr="00FB15DB">
        <w:t>which</w:t>
      </w:r>
      <w:r w:rsidR="00AE61AE">
        <w:t xml:space="preserve"> </w:t>
      </w:r>
      <w:r w:rsidRPr="00FB15DB">
        <w:t>support</w:t>
      </w:r>
      <w:r w:rsidR="00AE61AE">
        <w:t xml:space="preserve"> </w:t>
      </w:r>
      <w:r w:rsidRPr="00FB15DB">
        <w:t>recreation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tourism</w:t>
      </w:r>
      <w:r w:rsidR="00AE61AE">
        <w:t xml:space="preserve"> </w:t>
      </w:r>
      <w:r w:rsidRPr="00FB15DB">
        <w:t>visits.</w:t>
      </w:r>
      <w:r w:rsidR="00AE61AE">
        <w:t xml:space="preserve"> </w:t>
      </w:r>
    </w:p>
    <w:p w14:paraId="23C9894E" w14:textId="4AEBA0E2" w:rsidR="006749AC" w:rsidRPr="00FB15DB" w:rsidRDefault="006749AC" w:rsidP="00632E57">
      <w:pPr>
        <w:pStyle w:val="Bullet"/>
      </w:pPr>
      <w:r w:rsidRPr="00FB15DB">
        <w:t>The</w:t>
      </w:r>
      <w:r w:rsidR="00AE61AE">
        <w:t xml:space="preserve"> </w:t>
      </w:r>
      <w:r w:rsidRPr="00FB15DB">
        <w:t>existence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ecosystems</w:t>
      </w:r>
      <w:r w:rsidR="00AE61AE">
        <w:t xml:space="preserve"> </w:t>
      </w:r>
      <w:r w:rsidRPr="00FB15DB">
        <w:t>within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highly</w:t>
      </w:r>
      <w:r w:rsidR="00AE61AE">
        <w:t xml:space="preserve"> </w:t>
      </w:r>
      <w:r w:rsidRPr="00FB15DB">
        <w:t>valued</w:t>
      </w:r>
      <w:r w:rsidR="00AE61AE">
        <w:t xml:space="preserve"> </w:t>
      </w:r>
      <w:r w:rsidRPr="00FB15DB">
        <w:t>by</w:t>
      </w:r>
      <w:r w:rsidR="00AE61AE">
        <w:t xml:space="preserve"> </w:t>
      </w:r>
      <w:r w:rsidRPr="00FB15DB">
        <w:t>society</w:t>
      </w:r>
      <w:r w:rsidR="00AE61AE">
        <w:t xml:space="preserve"> </w:t>
      </w:r>
      <w:r w:rsidRPr="00FB15DB">
        <w:t>as</w:t>
      </w:r>
      <w:r w:rsidR="00AE61AE">
        <w:t xml:space="preserve"> </w:t>
      </w:r>
      <w:r w:rsidRPr="00FB15DB">
        <w:t>demonstrated</w:t>
      </w:r>
      <w:r w:rsidR="00AE61AE">
        <w:t xml:space="preserve"> </w:t>
      </w:r>
      <w:r w:rsidRPr="00FB15DB">
        <w:t>by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40,000</w:t>
      </w:r>
      <w:r w:rsidR="00AE61AE">
        <w:t xml:space="preserve"> </w:t>
      </w:r>
      <w:r w:rsidRPr="00FB15DB">
        <w:t>hectares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national</w:t>
      </w:r>
      <w:r w:rsidR="00AE61AE">
        <w:t xml:space="preserve"> </w:t>
      </w:r>
      <w:r w:rsidRPr="00FB15DB">
        <w:t>parks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nature/conservation</w:t>
      </w:r>
      <w:r w:rsidR="00AE61AE">
        <w:t xml:space="preserve"> </w:t>
      </w:r>
      <w:r w:rsidRPr="00FB15DB">
        <w:t>reserves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significant</w:t>
      </w:r>
      <w:r w:rsidR="00AE61AE">
        <w:t xml:space="preserve"> </w:t>
      </w:r>
      <w:r w:rsidRPr="00FB15DB">
        <w:t>number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people</w:t>
      </w:r>
      <w:r w:rsidR="00AE61AE">
        <w:t xml:space="preserve"> </w:t>
      </w:r>
      <w:r w:rsidRPr="00FB15DB">
        <w:t>(over</w:t>
      </w:r>
      <w:r w:rsidR="00AE61AE">
        <w:t xml:space="preserve"> </w:t>
      </w:r>
      <w:r w:rsidRPr="00FB15DB">
        <w:t>1,300)</w:t>
      </w:r>
      <w:r w:rsidR="00AE61AE">
        <w:t xml:space="preserve"> </w:t>
      </w:r>
      <w:r w:rsidRPr="00FB15DB">
        <w:t>participating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community</w:t>
      </w:r>
      <w:r w:rsidR="00AE61AE">
        <w:t xml:space="preserve"> </w:t>
      </w:r>
      <w:r w:rsidRPr="00FB15DB">
        <w:t>stewardship.</w:t>
      </w:r>
    </w:p>
    <w:p w14:paraId="05A53E65" w14:textId="3EE9E29E" w:rsidR="006749AC" w:rsidRPr="00FB15DB" w:rsidRDefault="006749AC" w:rsidP="00632E57">
      <w:pPr>
        <w:pStyle w:val="Bulletlast"/>
      </w:pPr>
      <w:r w:rsidRPr="00FB15DB">
        <w:t>There</w:t>
      </w:r>
      <w:r w:rsidR="00AE61AE">
        <w:t xml:space="preserve"> </w:t>
      </w:r>
      <w:r w:rsidRPr="00FB15DB">
        <w:t>are</w:t>
      </w:r>
      <w:r w:rsidR="00AE61AE">
        <w:t xml:space="preserve"> </w:t>
      </w:r>
      <w:r w:rsidRPr="00FB15DB">
        <w:t>7</w:t>
      </w:r>
      <w:r w:rsidR="00AE61AE">
        <w:t xml:space="preserve"> </w:t>
      </w:r>
      <w:r w:rsidRPr="00FB15DB">
        <w:t>piers/jetties</w:t>
      </w:r>
      <w:r w:rsidR="00AE61AE">
        <w:t xml:space="preserve"> </w:t>
      </w:r>
      <w:r w:rsidRPr="00FB15DB">
        <w:t>within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region,</w:t>
      </w:r>
      <w:r w:rsidR="00AE61AE">
        <w:t xml:space="preserve"> </w:t>
      </w:r>
      <w:r w:rsidRPr="00FB15DB">
        <w:t>approximately</w:t>
      </w:r>
      <w:r w:rsidR="00AE61AE">
        <w:t xml:space="preserve"> </w:t>
      </w:r>
      <w:r w:rsidRPr="00FB15DB">
        <w:t>239</w:t>
      </w:r>
      <w:r w:rsidR="00AE61AE">
        <w:t xml:space="preserve"> </w:t>
      </w:r>
      <w:r w:rsidRPr="00FB15DB">
        <w:t>km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walking</w:t>
      </w:r>
      <w:r w:rsidR="00AE61AE">
        <w:t xml:space="preserve"> </w:t>
      </w:r>
      <w:r w:rsidRPr="00FB15DB">
        <w:t>tracks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69</w:t>
      </w:r>
      <w:r w:rsidR="00AE61AE">
        <w:t xml:space="preserve"> </w:t>
      </w:r>
      <w:r w:rsidRPr="00FB15DB">
        <w:t>km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mountain</w:t>
      </w:r>
      <w:r w:rsidR="00AE61AE">
        <w:t xml:space="preserve"> </w:t>
      </w:r>
      <w:r w:rsidRPr="00FB15DB">
        <w:t>bike</w:t>
      </w:r>
      <w:r w:rsidR="00AE61AE">
        <w:t xml:space="preserve"> </w:t>
      </w:r>
      <w:r w:rsidRPr="00FB15DB">
        <w:t>tracks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bike</w:t>
      </w:r>
      <w:r w:rsidR="00AE61AE">
        <w:t xml:space="preserve"> </w:t>
      </w:r>
      <w:r w:rsidRPr="00FB15DB">
        <w:t>paths</w:t>
      </w:r>
      <w:r w:rsidR="00AE61AE">
        <w:t xml:space="preserve"> </w:t>
      </w:r>
      <w:r w:rsidRPr="00FB15DB">
        <w:t>which</w:t>
      </w:r>
      <w:r w:rsidR="00AE61AE">
        <w:t xml:space="preserve"> </w:t>
      </w:r>
      <w:r w:rsidRPr="00FB15DB">
        <w:t>are</w:t>
      </w:r>
      <w:r w:rsidR="00AE61AE">
        <w:t xml:space="preserve"> </w:t>
      </w:r>
      <w:r w:rsidRPr="00FB15DB">
        <w:t>important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supporting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recreational</w:t>
      </w:r>
      <w:r w:rsidR="00AE61AE">
        <w:t xml:space="preserve"> </w:t>
      </w:r>
      <w:r w:rsidRPr="00FB15DB">
        <w:t>experience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visitors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region.</w:t>
      </w:r>
    </w:p>
    <w:p w14:paraId="2F575FFD" w14:textId="1C03875E" w:rsidR="006749AC" w:rsidRPr="00FB15DB" w:rsidRDefault="006749AC" w:rsidP="00632E57">
      <w:pPr>
        <w:pStyle w:val="Normalbeforebullets"/>
      </w:pPr>
      <w:r w:rsidRPr="00FB15DB">
        <w:lastRenderedPageBreak/>
        <w:t>Key</w:t>
      </w:r>
      <w:r w:rsidR="00AE61AE">
        <w:t xml:space="preserve"> </w:t>
      </w:r>
      <w:r w:rsidRPr="00FB15DB">
        <w:t>insights</w:t>
      </w:r>
      <w:r w:rsidR="00AE61AE">
        <w:t xml:space="preserve"> </w:t>
      </w:r>
      <w:r w:rsidRPr="00FB15DB">
        <w:t>from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information</w:t>
      </w:r>
      <w:r w:rsidR="00AE61AE">
        <w:t xml:space="preserve"> </w:t>
      </w:r>
      <w:r w:rsidRPr="00FB15DB">
        <w:t>compiled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flow</w:t>
      </w:r>
      <w:r w:rsidR="00AE61AE">
        <w:t xml:space="preserve"> </w:t>
      </w:r>
      <w:r w:rsidRPr="00FB15DB">
        <w:t>accounts</w:t>
      </w:r>
      <w:r w:rsidR="00AE61AE">
        <w:t xml:space="preserve"> </w:t>
      </w:r>
      <w:r w:rsidRPr="00FB15DB">
        <w:t>include</w:t>
      </w:r>
      <w:r w:rsidR="00AE61AE">
        <w:t xml:space="preserve"> </w:t>
      </w:r>
      <w:r w:rsidRPr="00FB15DB">
        <w:t>(refer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Table</w:t>
      </w:r>
      <w:r w:rsidR="00AE61AE">
        <w:t xml:space="preserve"> </w:t>
      </w:r>
      <w:r w:rsidRPr="00FB15DB">
        <w:t>S3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headline</w:t>
      </w:r>
      <w:r w:rsidR="00AE61AE">
        <w:t xml:space="preserve"> </w:t>
      </w:r>
      <w:r w:rsidRPr="00FB15DB">
        <w:t>physical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monetary</w:t>
      </w:r>
      <w:r w:rsidR="00AE61AE">
        <w:t xml:space="preserve"> </w:t>
      </w:r>
      <w:r w:rsidRPr="00FB15DB">
        <w:t>values</w:t>
      </w:r>
      <w:r w:rsidR="00AE61AE">
        <w:t xml:space="preserve"> </w:t>
      </w:r>
      <w:r w:rsidRPr="00FB15DB">
        <w:t>estimated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each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service):</w:t>
      </w:r>
    </w:p>
    <w:p w14:paraId="460A48B3" w14:textId="0C3B25C3" w:rsidR="006749AC" w:rsidRPr="00FB15DB" w:rsidRDefault="006749AC" w:rsidP="00632E57">
      <w:pPr>
        <w:pStyle w:val="Bullet"/>
      </w:pPr>
      <w:r w:rsidRPr="00FB15DB">
        <w:t>Recreation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tourism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estimated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be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most</w:t>
      </w:r>
      <w:r w:rsidR="00AE61AE">
        <w:t xml:space="preserve"> </w:t>
      </w:r>
      <w:r w:rsidRPr="00FB15DB">
        <w:t>highly</w:t>
      </w:r>
      <w:r w:rsidR="00AE61AE">
        <w:t xml:space="preserve"> </w:t>
      </w:r>
      <w:r w:rsidRPr="00FB15DB">
        <w:t>valued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service</w:t>
      </w:r>
      <w:r w:rsidR="00AE61AE">
        <w:t xml:space="preserve"> </w:t>
      </w:r>
      <w:r w:rsidRPr="00FB15DB">
        <w:t>based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number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visits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LGA’s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3.9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per</w:t>
      </w:r>
      <w:r w:rsidR="00AE61AE">
        <w:t xml:space="preserve"> </w:t>
      </w:r>
      <w:r w:rsidRPr="00FB15DB">
        <w:t>year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2019</w:t>
      </w:r>
      <w:r w:rsidR="00AE61AE">
        <w:t xml:space="preserve"> </w:t>
      </w:r>
      <w:r w:rsidRPr="00FB15DB">
        <w:t>including</w:t>
      </w:r>
      <w:r w:rsidR="00AE61AE">
        <w:t xml:space="preserve"> </w:t>
      </w:r>
      <w:r w:rsidRPr="00FB15DB">
        <w:t>domestic</w:t>
      </w:r>
      <w:r w:rsidR="00AE61AE">
        <w:t xml:space="preserve"> </w:t>
      </w:r>
      <w:r w:rsidRPr="00FB15DB">
        <w:t>daytrip</w:t>
      </w:r>
      <w:r w:rsidR="00AE61AE">
        <w:t xml:space="preserve"> </w:t>
      </w:r>
      <w:r w:rsidRPr="00FB15DB">
        <w:t>(2.1</w:t>
      </w:r>
      <w:r w:rsidR="00AE61AE">
        <w:t xml:space="preserve"> </w:t>
      </w:r>
      <w:r w:rsidRPr="00FB15DB">
        <w:t>million),</w:t>
      </w:r>
      <w:r w:rsidR="00AE61AE">
        <w:t xml:space="preserve"> </w:t>
      </w:r>
      <w:r w:rsidRPr="00FB15DB">
        <w:t>domestic</w:t>
      </w:r>
      <w:r w:rsidR="00AE61AE">
        <w:t xml:space="preserve"> </w:t>
      </w:r>
      <w:r w:rsidRPr="00FB15DB">
        <w:t>overnight</w:t>
      </w:r>
      <w:r w:rsidR="00AE61AE">
        <w:t xml:space="preserve"> </w:t>
      </w:r>
      <w:r w:rsidRPr="00FB15DB">
        <w:t>(1.6</w:t>
      </w:r>
      <w:r w:rsidR="00AE61AE">
        <w:t xml:space="preserve"> </w:t>
      </w:r>
      <w:r w:rsidRPr="00FB15DB">
        <w:t>million)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international</w:t>
      </w:r>
      <w:r w:rsidR="00AE61AE">
        <w:t xml:space="preserve"> </w:t>
      </w:r>
      <w:r w:rsidRPr="00FB15DB">
        <w:t>(0.2</w:t>
      </w:r>
      <w:r w:rsidR="00AE61AE">
        <w:t xml:space="preserve"> </w:t>
      </w:r>
      <w:r w:rsidRPr="00FB15DB">
        <w:t>million).</w:t>
      </w:r>
      <w:r w:rsidR="00AE61AE">
        <w:t xml:space="preserve"> </w:t>
      </w:r>
      <w:r w:rsidRPr="00FB15DB">
        <w:t>Around</w:t>
      </w:r>
      <w:r w:rsidR="00AE61AE">
        <w:t xml:space="preserve"> </w:t>
      </w:r>
      <w:r w:rsidRPr="00FB15DB">
        <w:t>half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these</w:t>
      </w:r>
      <w:r w:rsidR="00AE61AE">
        <w:t xml:space="preserve"> </w:t>
      </w:r>
      <w:r w:rsidRPr="00FB15DB">
        <w:t>visits</w:t>
      </w:r>
      <w:r w:rsidR="00AE61AE">
        <w:t xml:space="preserve"> </w:t>
      </w:r>
      <w:r w:rsidRPr="00FB15DB">
        <w:t>are</w:t>
      </w:r>
      <w:r w:rsidR="00AE61AE">
        <w:t xml:space="preserve"> </w:t>
      </w:r>
      <w:r w:rsidRPr="00FB15DB">
        <w:t>estimated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be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Surf</w:t>
      </w:r>
      <w:r w:rsidR="00AE61AE">
        <w:t xml:space="preserve"> </w:t>
      </w:r>
      <w:r w:rsidRPr="00FB15DB">
        <w:t>Coast</w:t>
      </w:r>
      <w:r w:rsidR="00AE61AE">
        <w:t xml:space="preserve"> </w:t>
      </w:r>
      <w:r w:rsidRPr="00FB15DB">
        <w:t>(1.8</w:t>
      </w:r>
      <w:r w:rsidR="00AE61AE">
        <w:t xml:space="preserve"> </w:t>
      </w:r>
      <w:r w:rsidRPr="00FB15DB">
        <w:t>million).</w:t>
      </w:r>
      <w:r w:rsidR="00AE61AE">
        <w:t xml:space="preserve"> </w:t>
      </w:r>
      <w:r w:rsidRPr="00FB15DB">
        <w:t>Approximately</w:t>
      </w:r>
      <w:r w:rsidR="00AE61AE">
        <w:t xml:space="preserve"> </w:t>
      </w:r>
      <w:r w:rsidRPr="00FB15DB">
        <w:t>375,000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these</w:t>
      </w:r>
      <w:r w:rsidR="00AE61AE">
        <w:t xml:space="preserve"> </w:t>
      </w:r>
      <w:r w:rsidRPr="00FB15DB">
        <w:t>visits</w:t>
      </w:r>
      <w:r w:rsidR="00AE61AE">
        <w:t xml:space="preserve"> </w:t>
      </w:r>
      <w:r w:rsidRPr="00FB15DB">
        <w:t>are</w:t>
      </w:r>
      <w:r w:rsidR="00AE61AE">
        <w:t xml:space="preserve"> </w:t>
      </w:r>
      <w:r w:rsidRPr="00FB15DB">
        <w:t>estimated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be</w:t>
      </w:r>
      <w:r w:rsidR="00AE61AE">
        <w:t xml:space="preserve"> </w:t>
      </w:r>
      <w:r w:rsidRPr="00FB15DB">
        <w:t>“active</w:t>
      </w:r>
      <w:r w:rsidR="00AE61AE">
        <w:t xml:space="preserve"> </w:t>
      </w:r>
      <w:r w:rsidRPr="00FB15DB">
        <w:t>visits”</w:t>
      </w:r>
      <w:r w:rsidR="00AE61AE">
        <w:t xml:space="preserve"> </w:t>
      </w:r>
      <w:r w:rsidRPr="00FB15DB">
        <w:t>that</w:t>
      </w:r>
      <w:r w:rsidR="00AE61AE">
        <w:t xml:space="preserve"> </w:t>
      </w:r>
      <w:r w:rsidRPr="00FB15DB">
        <w:t>meet</w:t>
      </w:r>
      <w:r w:rsidR="00AE61AE">
        <w:t xml:space="preserve"> </w:t>
      </w:r>
      <w:r w:rsidRPr="00FB15DB">
        <w:t>certain</w:t>
      </w:r>
      <w:r w:rsidR="00AE61AE">
        <w:t xml:space="preserve"> </w:t>
      </w:r>
      <w:r w:rsidRPr="00FB15DB">
        <w:t>physical</w:t>
      </w:r>
      <w:r w:rsidR="00AE61AE">
        <w:t xml:space="preserve"> </w:t>
      </w:r>
      <w:r w:rsidRPr="00FB15DB">
        <w:t>activity</w:t>
      </w:r>
      <w:r w:rsidR="00AE61AE">
        <w:t xml:space="preserve"> </w:t>
      </w:r>
      <w:r w:rsidRPr="00FB15DB">
        <w:t>guidelines</w:t>
      </w:r>
      <w:r w:rsidR="00AE61AE">
        <w:t xml:space="preserve"> </w:t>
      </w:r>
      <w:r w:rsidRPr="00FB15DB">
        <w:t>(and</w:t>
      </w:r>
      <w:r w:rsidR="00AE61AE">
        <w:t xml:space="preserve"> </w:t>
      </w:r>
      <w:r w:rsidRPr="00FB15DB">
        <w:t>therefore</w:t>
      </w:r>
      <w:r w:rsidR="00AE61AE">
        <w:t xml:space="preserve"> </w:t>
      </w:r>
      <w:r w:rsidRPr="00FB15DB">
        <w:t>provide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health</w:t>
      </w:r>
      <w:r w:rsidR="00AE61AE">
        <w:t xml:space="preserve"> </w:t>
      </w:r>
      <w:r w:rsidRPr="00FB15DB">
        <w:t>benefit).</w:t>
      </w:r>
      <w:r w:rsidRPr="00FB15DB">
        <w:rPr>
          <w:vertAlign w:val="superscript"/>
        </w:rPr>
        <w:footnoteReference w:id="2"/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economic</w:t>
      </w:r>
      <w:r w:rsidR="00AE61AE">
        <w:t xml:space="preserve"> </w:t>
      </w:r>
      <w:r w:rsidRPr="00FB15DB">
        <w:t>value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recreation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tourism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estimated</w:t>
      </w:r>
      <w:r w:rsidR="00AE61AE">
        <w:t xml:space="preserve"> </w:t>
      </w:r>
      <w:r w:rsidRPr="00FB15DB">
        <w:t>at</w:t>
      </w:r>
      <w:r w:rsidR="00AE61AE">
        <w:t xml:space="preserve"> </w:t>
      </w:r>
      <w:r w:rsidRPr="00FB15DB">
        <w:t>between</w:t>
      </w:r>
      <w:r w:rsidR="00AE61AE">
        <w:t xml:space="preserve"> </w:t>
      </w:r>
      <w:r w:rsidRPr="00FB15DB">
        <w:t>$61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year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$560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year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2019.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lower</w:t>
      </w:r>
      <w:r w:rsidR="00AE61AE">
        <w:t xml:space="preserve"> </w:t>
      </w:r>
      <w:r w:rsidRPr="00FB15DB">
        <w:t>bound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based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estimated</w:t>
      </w:r>
      <w:r w:rsidR="00AE61AE">
        <w:t xml:space="preserve"> </w:t>
      </w:r>
      <w:r w:rsidRPr="00FB15DB">
        <w:t>contribution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ecosystems</w:t>
      </w:r>
      <w:r w:rsidR="00AE61AE">
        <w:t xml:space="preserve"> </w:t>
      </w:r>
      <w:r w:rsidRPr="00FB15DB">
        <w:t>within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region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Gross</w:t>
      </w:r>
      <w:r w:rsidR="00AE61AE">
        <w:t xml:space="preserve"> </w:t>
      </w:r>
      <w:r w:rsidRPr="00FB15DB">
        <w:t>Value</w:t>
      </w:r>
      <w:r w:rsidR="00AE61AE">
        <w:t xml:space="preserve"> </w:t>
      </w:r>
      <w:r w:rsidRPr="00FB15DB">
        <w:t>Added</w:t>
      </w:r>
      <w:r w:rsidR="00AE61AE">
        <w:t xml:space="preserve"> </w:t>
      </w:r>
      <w:r w:rsidRPr="00FB15DB">
        <w:t>(GVA)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2019</w:t>
      </w:r>
      <w:r w:rsidR="00AE61AE">
        <w:t xml:space="preserve"> </w:t>
      </w:r>
      <w:r w:rsidRPr="00FB15DB">
        <w:t>which</w:t>
      </w:r>
      <w:r w:rsidR="00AE61AE">
        <w:t xml:space="preserve"> </w:t>
      </w:r>
      <w:r w:rsidRPr="00FB15DB">
        <w:t>benefits</w:t>
      </w:r>
      <w:r w:rsidR="00AE61AE">
        <w:t xml:space="preserve"> </w:t>
      </w:r>
      <w:r w:rsidRPr="00FB15DB">
        <w:t>industry.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upper</w:t>
      </w:r>
      <w:r w:rsidR="00AE61AE">
        <w:t xml:space="preserve"> </w:t>
      </w:r>
      <w:r w:rsidRPr="00FB15DB">
        <w:t>bound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based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estimated:</w:t>
      </w:r>
    </w:p>
    <w:p w14:paraId="1393C210" w14:textId="566080B7" w:rsidR="006749AC" w:rsidRPr="00FB15DB" w:rsidRDefault="006749AC" w:rsidP="000035CB">
      <w:pPr>
        <w:pStyle w:val="ListBullet2"/>
        <w:numPr>
          <w:ilvl w:val="1"/>
          <w:numId w:val="21"/>
        </w:numPr>
      </w:pPr>
      <w:r w:rsidRPr="00FB15DB">
        <w:t>Welfare</w:t>
      </w:r>
      <w:r w:rsidR="00AE61AE">
        <w:t xml:space="preserve"> </w:t>
      </w:r>
      <w:r w:rsidRPr="00FB15DB">
        <w:t>value</w:t>
      </w:r>
      <w:r w:rsidR="00AE61AE">
        <w:t xml:space="preserve"> </w:t>
      </w:r>
      <w:r w:rsidRPr="00FB15DB">
        <w:t>(based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travel</w:t>
      </w:r>
      <w:r w:rsidR="00AE61AE">
        <w:t xml:space="preserve"> </w:t>
      </w:r>
      <w:r w:rsidRPr="00FB15DB">
        <w:t>cost)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recreation</w:t>
      </w:r>
      <w:r w:rsidR="00AE61AE">
        <w:t xml:space="preserve"> </w:t>
      </w:r>
      <w:r w:rsidRPr="00FB15DB">
        <w:t>within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$514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2019</w:t>
      </w:r>
      <w:r w:rsidR="00AE61AE">
        <w:t xml:space="preserve"> </w:t>
      </w:r>
      <w:r w:rsidRPr="00FB15DB">
        <w:t>which</w:t>
      </w:r>
      <w:r w:rsidR="00AE61AE">
        <w:t xml:space="preserve"> </w:t>
      </w:r>
      <w:r w:rsidRPr="00FB15DB">
        <w:t>benefits</w:t>
      </w:r>
      <w:r w:rsidR="00AE61AE">
        <w:t xml:space="preserve"> </w:t>
      </w:r>
      <w:r w:rsidRPr="00FB15DB">
        <w:t>households</w:t>
      </w:r>
      <w:r w:rsidR="00AE61AE">
        <w:t xml:space="preserve"> </w:t>
      </w:r>
      <w:r w:rsidRPr="00FB15DB">
        <w:t>(a</w:t>
      </w:r>
      <w:r w:rsidR="00AE61AE">
        <w:t xml:space="preserve"> </w:t>
      </w:r>
      <w:r w:rsidRPr="00FB15DB">
        <w:t>proportion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this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captured</w:t>
      </w:r>
      <w:r w:rsidR="00AE61AE">
        <w:t xml:space="preserve"> </w:t>
      </w:r>
      <w:r w:rsidRPr="00FB15DB">
        <w:t>by</w:t>
      </w:r>
      <w:r w:rsidR="00AE61AE">
        <w:t xml:space="preserve"> </w:t>
      </w:r>
      <w:r w:rsidRPr="00FB15DB">
        <w:t>industry</w:t>
      </w:r>
      <w:r w:rsidR="00AE61AE">
        <w:t xml:space="preserve"> </w:t>
      </w:r>
      <w:r w:rsidRPr="00FB15DB">
        <w:t>as</w:t>
      </w:r>
      <w:r w:rsidR="00AE61AE">
        <w:t xml:space="preserve"> </w:t>
      </w:r>
      <w:r w:rsidRPr="00FB15DB">
        <w:t>GVA).</w:t>
      </w:r>
    </w:p>
    <w:p w14:paraId="26889AC8" w14:textId="7BF2A6A2" w:rsidR="006749AC" w:rsidRPr="00FB15DB" w:rsidRDefault="006749AC" w:rsidP="000035CB">
      <w:pPr>
        <w:pStyle w:val="ListBullet2"/>
        <w:numPr>
          <w:ilvl w:val="1"/>
          <w:numId w:val="21"/>
        </w:numPr>
      </w:pPr>
      <w:r w:rsidRPr="00FB15DB">
        <w:t>Improved</w:t>
      </w:r>
      <w:r w:rsidR="00AE61AE">
        <w:t xml:space="preserve"> </w:t>
      </w:r>
      <w:r w:rsidRPr="00FB15DB">
        <w:t>productivity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Australian</w:t>
      </w:r>
      <w:r w:rsidR="00AE61AE">
        <w:t xml:space="preserve"> </w:t>
      </w:r>
      <w:r w:rsidRPr="00FB15DB">
        <w:t>labour</w:t>
      </w:r>
      <w:r w:rsidR="00AE61AE">
        <w:t xml:space="preserve"> </w:t>
      </w:r>
      <w:r w:rsidRPr="00FB15DB">
        <w:t>force</w:t>
      </w:r>
      <w:r w:rsidR="00AE61AE">
        <w:t xml:space="preserve"> </w:t>
      </w:r>
      <w:r w:rsidRPr="00FB15DB">
        <w:t>from</w:t>
      </w:r>
      <w:r w:rsidR="00AE61AE">
        <w:t xml:space="preserve"> </w:t>
      </w:r>
      <w:r w:rsidRPr="00FB15DB">
        <w:t>“active</w:t>
      </w:r>
      <w:r w:rsidR="00AE61AE">
        <w:t xml:space="preserve"> </w:t>
      </w:r>
      <w:r w:rsidRPr="00FB15DB">
        <w:t>visits”</w:t>
      </w:r>
      <w:r w:rsidR="00AE61AE">
        <w:t xml:space="preserve"> </w:t>
      </w:r>
      <w:r w:rsidRPr="00FB15DB">
        <w:t>by</w:t>
      </w:r>
      <w:r w:rsidR="00AE61AE">
        <w:t xml:space="preserve"> </w:t>
      </w:r>
      <w:r w:rsidRPr="00FB15DB">
        <w:t>domestic</w:t>
      </w:r>
      <w:r w:rsidR="00AE61AE">
        <w:t xml:space="preserve"> </w:t>
      </w:r>
      <w:r w:rsidRPr="00FB15DB">
        <w:t>visitors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$39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2019</w:t>
      </w:r>
      <w:r w:rsidR="00AE61AE">
        <w:t xml:space="preserve"> </w:t>
      </w:r>
      <w:r w:rsidRPr="00FB15DB">
        <w:t>benefits</w:t>
      </w:r>
      <w:r w:rsidR="00AE61AE">
        <w:t xml:space="preserve"> </w:t>
      </w:r>
      <w:r w:rsidRPr="00FB15DB">
        <w:t>Australian</w:t>
      </w:r>
      <w:r w:rsidR="00AE61AE">
        <w:t xml:space="preserve"> </w:t>
      </w:r>
      <w:r w:rsidRPr="00FB15DB">
        <w:t>industry.</w:t>
      </w:r>
    </w:p>
    <w:p w14:paraId="61A6C29F" w14:textId="3BFE849D" w:rsidR="006749AC" w:rsidRPr="00FB15DB" w:rsidRDefault="006749AC" w:rsidP="000035CB">
      <w:pPr>
        <w:pStyle w:val="ListBullet2"/>
        <w:numPr>
          <w:ilvl w:val="1"/>
          <w:numId w:val="21"/>
        </w:numPr>
      </w:pPr>
      <w:r w:rsidRPr="00FB15DB">
        <w:t>Avoided</w:t>
      </w:r>
      <w:r w:rsidR="00AE61AE">
        <w:t xml:space="preserve"> </w:t>
      </w:r>
      <w:r w:rsidRPr="00FB15DB">
        <w:t>medical</w:t>
      </w:r>
      <w:r w:rsidR="00AE61AE">
        <w:t xml:space="preserve"> </w:t>
      </w:r>
      <w:r w:rsidRPr="00FB15DB">
        <w:t>costs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Australian</w:t>
      </w:r>
      <w:r w:rsidR="00AE61AE">
        <w:t xml:space="preserve"> </w:t>
      </w:r>
      <w:r w:rsidRPr="00FB15DB">
        <w:t>households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government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$7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2019</w:t>
      </w:r>
      <w:r w:rsidR="00AE61AE">
        <w:t xml:space="preserve"> </w:t>
      </w:r>
      <w:r w:rsidRPr="00FB15DB">
        <w:t>from</w:t>
      </w:r>
      <w:r w:rsidR="00AE61AE">
        <w:t xml:space="preserve"> </w:t>
      </w:r>
      <w:r w:rsidRPr="00FB15DB">
        <w:t>“active</w:t>
      </w:r>
      <w:r w:rsidR="00AE61AE">
        <w:t xml:space="preserve"> </w:t>
      </w:r>
      <w:r w:rsidRPr="00FB15DB">
        <w:t>visits”</w:t>
      </w:r>
      <w:r w:rsidR="00AE61AE">
        <w:t xml:space="preserve"> </w:t>
      </w:r>
      <w:r w:rsidRPr="00FB15DB">
        <w:t>by</w:t>
      </w:r>
      <w:r w:rsidR="00AE61AE">
        <w:t xml:space="preserve"> </w:t>
      </w:r>
      <w:r w:rsidRPr="00FB15DB">
        <w:t>domestic</w:t>
      </w:r>
      <w:r w:rsidR="00AE61AE">
        <w:t xml:space="preserve"> </w:t>
      </w:r>
      <w:r w:rsidRPr="00FB15DB">
        <w:t>visitors,</w:t>
      </w:r>
      <w:r w:rsidR="00AE61AE">
        <w:t xml:space="preserve"> </w:t>
      </w:r>
      <w:r w:rsidRPr="00FB15DB">
        <w:t>$5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which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estimated</w:t>
      </w:r>
      <w:r w:rsidR="00AE61AE">
        <w:t xml:space="preserve"> </w:t>
      </w:r>
      <w:r w:rsidRPr="00FB15DB">
        <w:t>savings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government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$2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households.</w:t>
      </w:r>
    </w:p>
    <w:p w14:paraId="5585310A" w14:textId="165F97B2" w:rsidR="006749AC" w:rsidRPr="00FB15DB" w:rsidRDefault="006749AC" w:rsidP="00632E57">
      <w:pPr>
        <w:pStyle w:val="Bullet"/>
      </w:pPr>
      <w:r w:rsidRPr="00FB15DB">
        <w:t>Global</w:t>
      </w:r>
      <w:r w:rsidR="00AE61AE">
        <w:t xml:space="preserve"> </w:t>
      </w:r>
      <w:r w:rsidRPr="00FB15DB">
        <w:t>climate</w:t>
      </w:r>
      <w:r w:rsidR="00AE61AE">
        <w:t xml:space="preserve"> </w:t>
      </w:r>
      <w:r w:rsidRPr="00FB15DB">
        <w:t>regulation</w:t>
      </w:r>
      <w:r w:rsidR="00AE61AE">
        <w:t xml:space="preserve"> </w:t>
      </w:r>
      <w:r w:rsidRPr="00FB15DB">
        <w:t>service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estimated</w:t>
      </w:r>
      <w:r w:rsidR="00AE61AE">
        <w:t xml:space="preserve"> </w:t>
      </w:r>
      <w:r w:rsidRPr="00FB15DB">
        <w:t>based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avoided</w:t>
      </w:r>
      <w:r w:rsidR="00AE61AE">
        <w:t xml:space="preserve"> </w:t>
      </w:r>
      <w:r w:rsidRPr="00FB15DB">
        <w:t>release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carbon</w:t>
      </w:r>
      <w:r w:rsidR="00AE61AE">
        <w:t xml:space="preserve"> </w:t>
      </w:r>
      <w:r w:rsidRPr="00FB15DB">
        <w:t>stocks</w:t>
      </w:r>
      <w:r w:rsidR="00AE61AE">
        <w:t xml:space="preserve"> </w:t>
      </w:r>
      <w:r w:rsidRPr="00FB15DB">
        <w:t>which</w:t>
      </w:r>
      <w:r w:rsidR="00AE61AE">
        <w:t xml:space="preserve"> </w:t>
      </w:r>
      <w:r w:rsidRPr="00FB15DB">
        <w:t>total</w:t>
      </w:r>
      <w:r w:rsidR="00AE61AE">
        <w:t xml:space="preserve"> </w:t>
      </w:r>
      <w:r w:rsidRPr="00FB15DB">
        <w:t>35.5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tCO</w:t>
      </w:r>
      <w:r w:rsidRPr="00FB15DB">
        <w:rPr>
          <w:vertAlign w:val="subscript"/>
        </w:rPr>
        <w:t>2</w:t>
      </w:r>
      <w:r w:rsidRPr="00FB15DB">
        <w:t>e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area,</w:t>
      </w:r>
      <w:r w:rsidR="00AE61AE">
        <w:t xml:space="preserve"> </w:t>
      </w:r>
      <w:r w:rsidRPr="00FB15DB">
        <w:t>with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mapped</w:t>
      </w:r>
      <w:r w:rsidR="00AE61AE">
        <w:t xml:space="preserve"> </w:t>
      </w:r>
      <w:r w:rsidRPr="00FB15DB">
        <w:t>distribution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this</w:t>
      </w:r>
      <w:r w:rsidR="00AE61AE">
        <w:t xml:space="preserve"> </w:t>
      </w:r>
      <w:r w:rsidRPr="00FB15DB">
        <w:t>service</w:t>
      </w:r>
      <w:r w:rsidR="00AE61AE">
        <w:t xml:space="preserve"> </w:t>
      </w:r>
      <w:r w:rsidRPr="00FB15DB">
        <w:t>showing</w:t>
      </w:r>
      <w:r w:rsidR="00AE61AE">
        <w:t xml:space="preserve"> </w:t>
      </w:r>
      <w:r w:rsidRPr="00FB15DB">
        <w:t>that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stock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most</w:t>
      </w:r>
      <w:r w:rsidR="00AE61AE">
        <w:t xml:space="preserve"> </w:t>
      </w:r>
      <w:r w:rsidRPr="00FB15DB">
        <w:t>heavily</w:t>
      </w:r>
      <w:r w:rsidR="00AE61AE">
        <w:t xml:space="preserve"> </w:t>
      </w:r>
      <w:r w:rsidRPr="00FB15DB">
        <w:t>concentrated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region’s</w:t>
      </w:r>
      <w:r w:rsidR="00AE61AE">
        <w:t xml:space="preserve"> </w:t>
      </w:r>
      <w:r w:rsidRPr="00FB15DB">
        <w:t>forests</w:t>
      </w:r>
      <w:r w:rsidR="00AE61AE">
        <w:t xml:space="preserve"> </w:t>
      </w:r>
      <w:r w:rsidRPr="00FB15DB">
        <w:t>(24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tCO</w:t>
      </w:r>
      <w:r w:rsidRPr="00FB15DB">
        <w:rPr>
          <w:vertAlign w:val="subscript"/>
        </w:rPr>
        <w:t>2</w:t>
      </w:r>
      <w:r w:rsidRPr="00FB15DB">
        <w:t>e).</w:t>
      </w:r>
      <w:r w:rsidR="00AE61AE">
        <w:t xml:space="preserve"> </w:t>
      </w:r>
      <w:r w:rsidRPr="00FB15DB">
        <w:t>This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service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valued</w:t>
      </w:r>
      <w:r w:rsidR="00AE61AE">
        <w:t xml:space="preserve"> </w:t>
      </w:r>
      <w:r w:rsidRPr="00FB15DB">
        <w:t>at</w:t>
      </w:r>
      <w:r w:rsidR="00AE61AE">
        <w:t xml:space="preserve"> </w:t>
      </w:r>
      <w:r w:rsidRPr="00FB15DB">
        <w:t>between</w:t>
      </w:r>
      <w:r w:rsidR="00AE61AE">
        <w:t xml:space="preserve"> </w:t>
      </w:r>
      <w:r w:rsidRPr="00FB15DB">
        <w:t>$63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per</w:t>
      </w:r>
      <w:r w:rsidR="00AE61AE">
        <w:t xml:space="preserve"> </w:t>
      </w:r>
      <w:r w:rsidRPr="00FB15DB">
        <w:t>year</w:t>
      </w:r>
      <w:r w:rsidR="00AE61AE">
        <w:t xml:space="preserve"> </w:t>
      </w:r>
      <w:r w:rsidRPr="00FB15DB">
        <w:t>based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avoided</w:t>
      </w:r>
      <w:r w:rsidR="00AE61AE">
        <w:t xml:space="preserve"> </w:t>
      </w:r>
      <w:r w:rsidRPr="00FB15DB">
        <w:t>cost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greenhouse</w:t>
      </w:r>
      <w:r w:rsidR="00AE61AE">
        <w:t xml:space="preserve"> </w:t>
      </w:r>
      <w:r w:rsidRPr="00FB15DB">
        <w:t>gas</w:t>
      </w:r>
      <w:r w:rsidR="00AE61AE">
        <w:t xml:space="preserve"> </w:t>
      </w:r>
      <w:r w:rsidRPr="00FB15DB">
        <w:t>abatement</w:t>
      </w:r>
      <w:r w:rsidR="00AE61AE">
        <w:t xml:space="preserve"> </w:t>
      </w:r>
      <w:r w:rsidRPr="00FB15DB">
        <w:t>or</w:t>
      </w:r>
      <w:r w:rsidR="00AE61AE">
        <w:t xml:space="preserve"> </w:t>
      </w:r>
      <w:r w:rsidRPr="00FB15DB">
        <w:t>offset</w:t>
      </w:r>
      <w:r w:rsidR="00AE61AE">
        <w:t xml:space="preserve"> </w:t>
      </w:r>
      <w:r w:rsidRPr="00FB15DB">
        <w:t>measures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$182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per</w:t>
      </w:r>
      <w:r w:rsidR="00AE61AE">
        <w:t xml:space="preserve"> </w:t>
      </w:r>
      <w:r w:rsidRPr="00FB15DB">
        <w:t>year</w:t>
      </w:r>
      <w:r w:rsidR="00AE61AE">
        <w:t xml:space="preserve"> </w:t>
      </w:r>
      <w:r w:rsidRPr="00FB15DB">
        <w:t>based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avoided</w:t>
      </w:r>
      <w:r w:rsidR="00AE61AE">
        <w:t xml:space="preserve"> </w:t>
      </w:r>
      <w:r w:rsidRPr="00FB15DB">
        <w:t>damages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society</w:t>
      </w:r>
      <w:r w:rsidR="00AE61AE">
        <w:t xml:space="preserve"> </w:t>
      </w:r>
      <w:r w:rsidRPr="00FB15DB">
        <w:t>(social</w:t>
      </w:r>
      <w:r w:rsidR="00AE61AE">
        <w:t xml:space="preserve"> </w:t>
      </w:r>
      <w:r w:rsidRPr="00FB15DB">
        <w:t>cost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carbon).</w:t>
      </w:r>
    </w:p>
    <w:p w14:paraId="71B74052" w14:textId="2458F1D3" w:rsidR="006749AC" w:rsidRPr="00FB15DB" w:rsidRDefault="006749AC" w:rsidP="00632E57">
      <w:pPr>
        <w:pStyle w:val="Bullet"/>
      </w:pPr>
      <w:r w:rsidRPr="00FB15DB">
        <w:t>Coastal</w:t>
      </w:r>
      <w:r w:rsidR="00AE61AE">
        <w:t xml:space="preserve"> </w:t>
      </w:r>
      <w:r w:rsidRPr="00FB15DB">
        <w:t>protection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service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mapped</w:t>
      </w:r>
      <w:r w:rsidR="00AE61AE">
        <w:t xml:space="preserve"> </w:t>
      </w:r>
      <w:r w:rsidRPr="00FB15DB">
        <w:t>across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region.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estimated</w:t>
      </w:r>
      <w:r w:rsidR="00AE61AE">
        <w:t xml:space="preserve"> </w:t>
      </w:r>
      <w:r w:rsidRPr="00FB15DB">
        <w:t>magnitude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exposure</w:t>
      </w:r>
      <w:r w:rsidR="00AE61AE">
        <w:t xml:space="preserve"> </w:t>
      </w:r>
      <w:r w:rsidRPr="00FB15DB">
        <w:t>reduction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uncertain</w:t>
      </w:r>
      <w:r w:rsidR="00AE61AE">
        <w:t xml:space="preserve"> </w:t>
      </w:r>
      <w:r w:rsidRPr="00FB15DB">
        <w:t>as</w:t>
      </w:r>
      <w:r w:rsidR="00AE61AE">
        <w:t xml:space="preserve"> </w:t>
      </w:r>
      <w:r w:rsidRPr="00FB15DB">
        <w:t>it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based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bio-physical</w:t>
      </w:r>
      <w:r w:rsidR="00AE61AE">
        <w:t xml:space="preserve"> </w:t>
      </w:r>
      <w:r w:rsidRPr="00FB15DB">
        <w:t>modelling</w:t>
      </w:r>
      <w:r w:rsidR="00AE61AE">
        <w:t xml:space="preserve"> </w:t>
      </w:r>
      <w:r w:rsidRPr="00FB15DB">
        <w:t>approach</w:t>
      </w:r>
      <w:r w:rsidR="00AE61AE">
        <w:t xml:space="preserve"> </w:t>
      </w:r>
      <w:r w:rsidRPr="00FB15DB">
        <w:t>using</w:t>
      </w:r>
      <w:r w:rsidR="00AE61AE">
        <w:t xml:space="preserve"> </w:t>
      </w:r>
      <w:r w:rsidRPr="00FB15DB">
        <w:t>global</w:t>
      </w:r>
      <w:r w:rsidR="00AE61AE">
        <w:t xml:space="preserve"> </w:t>
      </w:r>
      <w:r w:rsidRPr="00FB15DB">
        <w:t>data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assumptions</w:t>
      </w:r>
      <w:r w:rsidR="00AE61AE">
        <w:t xml:space="preserve"> </w:t>
      </w:r>
      <w:r w:rsidRPr="00FB15DB">
        <w:t>that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more</w:t>
      </w:r>
      <w:r w:rsidR="00AE61AE">
        <w:t xml:space="preserve"> </w:t>
      </w:r>
      <w:r w:rsidRPr="00FB15DB">
        <w:t>suited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State/national</w:t>
      </w:r>
      <w:r w:rsidR="00AE61AE">
        <w:t xml:space="preserve"> </w:t>
      </w:r>
      <w:r w:rsidRPr="00FB15DB">
        <w:t>level</w:t>
      </w:r>
      <w:r w:rsidR="00AE61AE">
        <w:t xml:space="preserve"> </w:t>
      </w:r>
      <w:r w:rsidRPr="00FB15DB">
        <w:t>analysis.</w:t>
      </w:r>
      <w:r w:rsidR="00AE61AE">
        <w:t xml:space="preserve"> </w:t>
      </w:r>
      <w:r w:rsidRPr="00FB15DB">
        <w:t>However,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analysis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useful</w:t>
      </w:r>
      <w:r w:rsidR="00AE61AE">
        <w:t xml:space="preserve"> </w:t>
      </w:r>
      <w:r w:rsidRPr="00FB15DB">
        <w:t>because</w:t>
      </w:r>
      <w:r w:rsidR="00AE61AE">
        <w:t xml:space="preserve"> </w:t>
      </w:r>
      <w:r w:rsidRPr="00FB15DB">
        <w:t>it</w:t>
      </w:r>
      <w:r w:rsidR="00AE61AE">
        <w:t xml:space="preserve"> </w:t>
      </w:r>
      <w:r w:rsidRPr="00FB15DB">
        <w:t>suggests</w:t>
      </w:r>
      <w:r w:rsidR="00AE61AE">
        <w:t xml:space="preserve"> </w:t>
      </w:r>
      <w:r w:rsidRPr="00FB15DB">
        <w:t>that</w:t>
      </w:r>
      <w:r w:rsidR="00AE61AE">
        <w:t xml:space="preserve"> </w:t>
      </w:r>
      <w:r w:rsidRPr="00FB15DB">
        <w:t>coastal</w:t>
      </w:r>
      <w:r w:rsidR="00AE61AE">
        <w:t xml:space="preserve"> </w:t>
      </w:r>
      <w:r w:rsidRPr="00FB15DB">
        <w:t>wetland</w:t>
      </w:r>
      <w:r w:rsidR="00AE61AE">
        <w:t xml:space="preserve"> </w:t>
      </w:r>
      <w:r w:rsidRPr="00FB15DB">
        <w:t>(saltmarsh,</w:t>
      </w:r>
      <w:r w:rsidR="00AE61AE">
        <w:t xml:space="preserve"> </w:t>
      </w:r>
      <w:r w:rsidRPr="00FB15DB">
        <w:t>seagrass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mangrove)</w:t>
      </w:r>
      <w:r w:rsidR="00AE61AE">
        <w:t xml:space="preserve"> </w:t>
      </w:r>
      <w:r w:rsidRPr="00FB15DB">
        <w:t>ecosystems</w:t>
      </w:r>
      <w:r w:rsidR="00AE61AE">
        <w:t xml:space="preserve"> </w:t>
      </w:r>
      <w:r w:rsidRPr="00FB15DB">
        <w:t>reduce</w:t>
      </w:r>
      <w:r w:rsidR="00AE61AE">
        <w:t xml:space="preserve"> </w:t>
      </w:r>
      <w:r w:rsidRPr="00FB15DB">
        <w:t>hazard</w:t>
      </w:r>
      <w:r w:rsidR="00AE61AE">
        <w:t xml:space="preserve"> </w:t>
      </w:r>
      <w:r w:rsidRPr="00FB15DB">
        <w:t>exposure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storm</w:t>
      </w:r>
      <w:r w:rsidR="00AE61AE">
        <w:t xml:space="preserve"> </w:t>
      </w:r>
      <w:r w:rsidRPr="00FB15DB">
        <w:t>surges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sea</w:t>
      </w:r>
      <w:r w:rsidR="00AE61AE">
        <w:t xml:space="preserve"> </w:t>
      </w:r>
      <w:r w:rsidRPr="00FB15DB">
        <w:t>level</w:t>
      </w:r>
      <w:r w:rsidR="00AE61AE">
        <w:t xml:space="preserve"> </w:t>
      </w:r>
      <w:r w:rsidRPr="00FB15DB">
        <w:t>rise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varying</w:t>
      </w:r>
      <w:r w:rsidR="00AE61AE">
        <w:t xml:space="preserve"> </w:t>
      </w:r>
      <w:r w:rsidRPr="00FB15DB">
        <w:t>degrees</w:t>
      </w:r>
      <w:r w:rsidR="00AE61AE">
        <w:t xml:space="preserve"> </w:t>
      </w:r>
      <w:r w:rsidRPr="00FB15DB">
        <w:t>along</w:t>
      </w:r>
      <w:r w:rsidR="00AE61AE">
        <w:t xml:space="preserve"> </w:t>
      </w:r>
      <w:r w:rsidRPr="00FB15DB">
        <w:t>most</w:t>
      </w:r>
      <w:r w:rsidR="00AE61AE">
        <w:t xml:space="preserve"> </w:t>
      </w:r>
      <w:r w:rsidRPr="00FB15DB">
        <w:t>(239</w:t>
      </w:r>
      <w:r w:rsidR="00AE61AE">
        <w:t xml:space="preserve"> </w:t>
      </w:r>
      <w:r w:rsidRPr="00FB15DB">
        <w:t>kilometres)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</w:t>
      </w:r>
      <w:r w:rsidR="00AE61AE">
        <w:t xml:space="preserve"> </w:t>
      </w:r>
      <w:r w:rsidRPr="00FB15DB">
        <w:t>coastline.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monetary</w:t>
      </w:r>
      <w:r w:rsidR="00AE61AE">
        <w:t xml:space="preserve"> </w:t>
      </w:r>
      <w:r w:rsidRPr="00FB15DB">
        <w:t>value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this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service</w:t>
      </w:r>
      <w:r w:rsidR="00AE61AE">
        <w:t xml:space="preserve"> </w:t>
      </w:r>
      <w:r w:rsidRPr="00FB15DB">
        <w:t>based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replacement</w:t>
      </w:r>
      <w:r w:rsidR="00AE61AE">
        <w:t xml:space="preserve"> </w:t>
      </w:r>
      <w:r w:rsidRPr="00FB15DB">
        <w:t>cost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built</w:t>
      </w:r>
      <w:r w:rsidR="00AE61AE">
        <w:t xml:space="preserve"> </w:t>
      </w:r>
      <w:r w:rsidRPr="00FB15DB">
        <w:t>infrastructure</w:t>
      </w:r>
      <w:r w:rsidR="00AE61AE">
        <w:t xml:space="preserve"> </w:t>
      </w:r>
      <w:r w:rsidRPr="00FB15DB">
        <w:t>providing</w:t>
      </w:r>
      <w:r w:rsidR="00AE61AE">
        <w:t xml:space="preserve"> </w:t>
      </w:r>
      <w:r w:rsidRPr="00FB15DB">
        <w:t>equivalent</w:t>
      </w:r>
      <w:r w:rsidR="00AE61AE">
        <w:t xml:space="preserve"> </w:t>
      </w:r>
      <w:r w:rsidRPr="00FB15DB">
        <w:t>exposure</w:t>
      </w:r>
      <w:r w:rsidR="00AE61AE">
        <w:t xml:space="preserve"> </w:t>
      </w:r>
      <w:r w:rsidRPr="00FB15DB">
        <w:t>reduction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between</w:t>
      </w:r>
      <w:r w:rsidR="00AE61AE">
        <w:t xml:space="preserve"> </w:t>
      </w:r>
      <w:r w:rsidRPr="00FB15DB">
        <w:t>$3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per</w:t>
      </w:r>
      <w:r w:rsidR="00AE61AE">
        <w:t xml:space="preserve"> </w:t>
      </w:r>
      <w:r w:rsidRPr="00FB15DB">
        <w:t>year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$10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per</w:t>
      </w:r>
      <w:r w:rsidR="00AE61AE">
        <w:t xml:space="preserve"> </w:t>
      </w:r>
      <w:r w:rsidRPr="00FB15DB">
        <w:t>year</w:t>
      </w:r>
      <w:r w:rsidR="00AE61AE">
        <w:t xml:space="preserve"> </w:t>
      </w:r>
      <w:r w:rsidRPr="00FB15DB">
        <w:t>or</w:t>
      </w:r>
      <w:r w:rsidR="00AE61AE">
        <w:t xml:space="preserve"> </w:t>
      </w:r>
      <w:r w:rsidRPr="00FB15DB">
        <w:lastRenderedPageBreak/>
        <w:t>$51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$205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total</w:t>
      </w:r>
      <w:r w:rsidR="00AE61AE">
        <w:t xml:space="preserve"> </w:t>
      </w:r>
      <w:r w:rsidRPr="00FB15DB">
        <w:t>over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40</w:t>
      </w:r>
      <w:r w:rsidR="00AE61AE">
        <w:t xml:space="preserve"> </w:t>
      </w:r>
      <w:r w:rsidRPr="00FB15DB">
        <w:t>year</w:t>
      </w:r>
      <w:r w:rsidR="00AE61AE">
        <w:t xml:space="preserve"> </w:t>
      </w:r>
      <w:r w:rsidRPr="00FB15DB">
        <w:t>period.</w:t>
      </w:r>
      <w:r w:rsidR="00AE61AE">
        <w:t xml:space="preserve"> </w:t>
      </w:r>
      <w:r w:rsidRPr="00FB15DB">
        <w:t>This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assumed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directly</w:t>
      </w:r>
      <w:r w:rsidR="00AE61AE">
        <w:t xml:space="preserve"> </w:t>
      </w:r>
      <w:r w:rsidRPr="00FB15DB">
        <w:t>benefit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government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basis</w:t>
      </w:r>
      <w:r w:rsidR="00AE61AE">
        <w:t xml:space="preserve"> </w:t>
      </w:r>
      <w:r w:rsidRPr="00FB15DB">
        <w:t>that</w:t>
      </w:r>
      <w:r w:rsidR="00AE61AE">
        <w:t xml:space="preserve"> </w:t>
      </w:r>
      <w:r w:rsidRPr="00FB15DB">
        <w:t>it</w:t>
      </w:r>
      <w:r w:rsidR="00AE61AE">
        <w:t xml:space="preserve"> </w:t>
      </w:r>
      <w:r w:rsidRPr="00FB15DB">
        <w:t>would</w:t>
      </w:r>
      <w:r w:rsidR="00AE61AE">
        <w:t xml:space="preserve"> </w:t>
      </w:r>
      <w:r w:rsidRPr="00FB15DB">
        <w:t>fall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public</w:t>
      </w:r>
      <w:r w:rsidR="00AE61AE">
        <w:t xml:space="preserve"> </w:t>
      </w:r>
      <w:r w:rsidRPr="00FB15DB">
        <w:t>sector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provide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replacement</w:t>
      </w:r>
      <w:r w:rsidR="00AE61AE">
        <w:t xml:space="preserve"> </w:t>
      </w:r>
      <w:r w:rsidRPr="00FB15DB">
        <w:t>built</w:t>
      </w:r>
      <w:r w:rsidR="00AE61AE">
        <w:t xml:space="preserve"> </w:t>
      </w:r>
      <w:r w:rsidRPr="00FB15DB">
        <w:t>infrastructure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absence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this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service</w:t>
      </w:r>
      <w:r w:rsidR="00AE61AE">
        <w:t xml:space="preserve"> </w:t>
      </w:r>
      <w:r w:rsidRPr="00FB15DB">
        <w:t>(as</w:t>
      </w:r>
      <w:r w:rsidR="00AE61AE">
        <w:t xml:space="preserve"> </w:t>
      </w:r>
      <w:r w:rsidRPr="00FB15DB">
        <w:t>it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public</w:t>
      </w:r>
      <w:r w:rsidR="00AE61AE">
        <w:t xml:space="preserve"> </w:t>
      </w:r>
      <w:r w:rsidRPr="00FB15DB">
        <w:t>good).</w:t>
      </w:r>
      <w:r w:rsidR="00AE61AE">
        <w:t xml:space="preserve"> </w:t>
      </w:r>
    </w:p>
    <w:p w14:paraId="1E2B7504" w14:textId="435CD311" w:rsidR="006749AC" w:rsidRPr="00FB15DB" w:rsidRDefault="006749AC" w:rsidP="00632E57">
      <w:pPr>
        <w:pStyle w:val="Bullet"/>
      </w:pPr>
      <w:r w:rsidRPr="00FB15DB">
        <w:t>Educational</w:t>
      </w:r>
      <w:r w:rsidR="00AE61AE">
        <w:t xml:space="preserve"> </w:t>
      </w:r>
      <w:r w:rsidRPr="00FB15DB">
        <w:t>visits</w:t>
      </w:r>
      <w:r w:rsidR="00AE61AE">
        <w:t xml:space="preserve"> </w:t>
      </w:r>
      <w:r w:rsidRPr="00FB15DB">
        <w:t>supported</w:t>
      </w:r>
      <w:r w:rsidR="00AE61AE">
        <w:t xml:space="preserve"> </w:t>
      </w:r>
      <w:r w:rsidRPr="00FB15DB">
        <w:t>by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ecosystems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</w:t>
      </w:r>
      <w:r w:rsidR="00AE61AE">
        <w:t xml:space="preserve"> </w:t>
      </w:r>
      <w:r w:rsidRPr="00FB15DB">
        <w:t>are</w:t>
      </w:r>
      <w:r w:rsidR="00AE61AE">
        <w:t xml:space="preserve"> </w:t>
      </w:r>
      <w:r w:rsidRPr="00FB15DB">
        <w:t>estimated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total</w:t>
      </w:r>
      <w:r w:rsidR="00AE61AE">
        <w:t xml:space="preserve"> </w:t>
      </w:r>
      <w:r w:rsidRPr="00FB15DB">
        <w:t>33,000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2019</w:t>
      </w:r>
      <w:r w:rsidR="00AE61AE">
        <w:t xml:space="preserve"> </w:t>
      </w:r>
      <w:r w:rsidRPr="00FB15DB">
        <w:t>with</w:t>
      </w:r>
      <w:r w:rsidR="00AE61AE">
        <w:t xml:space="preserve"> </w:t>
      </w:r>
      <w:r w:rsidRPr="00FB15DB">
        <w:t>high</w:t>
      </w:r>
      <w:r w:rsidR="00AE61AE">
        <w:t xml:space="preserve"> </w:t>
      </w:r>
      <w:r w:rsidRPr="00FB15DB">
        <w:t>confidence,</w:t>
      </w:r>
      <w:r w:rsidR="00AE61AE">
        <w:t xml:space="preserve"> </w:t>
      </w:r>
      <w:r w:rsidRPr="00FB15DB">
        <w:t>with</w:t>
      </w:r>
      <w:r w:rsidR="00AE61AE">
        <w:t xml:space="preserve"> </w:t>
      </w:r>
      <w:r w:rsidRPr="00FB15DB">
        <w:t>key</w:t>
      </w:r>
      <w:r w:rsidR="00AE61AE">
        <w:t xml:space="preserve"> </w:t>
      </w:r>
      <w:r w:rsidRPr="00FB15DB">
        <w:t>hotspots</w:t>
      </w:r>
      <w:r w:rsidR="00AE61AE">
        <w:t xml:space="preserve"> </w:t>
      </w:r>
      <w:r w:rsidRPr="00FB15DB">
        <w:t>being</w:t>
      </w:r>
      <w:r w:rsidR="00AE61AE">
        <w:t xml:space="preserve"> </w:t>
      </w:r>
      <w:r w:rsidRPr="00FB15DB">
        <w:t>mapped</w:t>
      </w:r>
      <w:r w:rsidR="00AE61AE">
        <w:t xml:space="preserve"> </w:t>
      </w:r>
      <w:r w:rsidRPr="00FB15DB">
        <w:t>across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region</w:t>
      </w:r>
      <w:r w:rsidR="00AE61AE">
        <w:t xml:space="preserve"> </w:t>
      </w:r>
      <w:r w:rsidRPr="00FB15DB">
        <w:t>including</w:t>
      </w:r>
      <w:r w:rsidR="00AE61AE">
        <w:t xml:space="preserve"> </w:t>
      </w:r>
      <w:r w:rsidRPr="00FB15DB">
        <w:t>Anglesea</w:t>
      </w:r>
      <w:r w:rsidR="00AE61AE">
        <w:t xml:space="preserve"> </w:t>
      </w:r>
      <w:r w:rsidRPr="00FB15DB">
        <w:t>(11,270</w:t>
      </w:r>
      <w:r w:rsidR="00AE61AE">
        <w:t xml:space="preserve"> </w:t>
      </w:r>
      <w:r w:rsidRPr="00FB15DB">
        <w:t>visitors),</w:t>
      </w:r>
      <w:r w:rsidR="00AE61AE">
        <w:t xml:space="preserve"> </w:t>
      </w:r>
      <w:r w:rsidRPr="00FB15DB">
        <w:t>Torquay</w:t>
      </w:r>
      <w:r w:rsidR="00AE61AE">
        <w:t xml:space="preserve"> </w:t>
      </w:r>
      <w:r w:rsidRPr="00FB15DB">
        <w:t>(6,854</w:t>
      </w:r>
      <w:r w:rsidR="00AE61AE">
        <w:t xml:space="preserve"> </w:t>
      </w:r>
      <w:r w:rsidRPr="00FB15DB">
        <w:t>visitors),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Warrnambool</w:t>
      </w:r>
      <w:r w:rsidR="00AE61AE">
        <w:t xml:space="preserve"> </w:t>
      </w:r>
      <w:r w:rsidRPr="00FB15DB">
        <w:t>(4,646</w:t>
      </w:r>
      <w:r w:rsidR="00AE61AE">
        <w:t xml:space="preserve"> </w:t>
      </w:r>
      <w:r w:rsidRPr="00FB15DB">
        <w:t>visitors).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monetary</w:t>
      </w:r>
      <w:r w:rsidR="00AE61AE">
        <w:t xml:space="preserve"> </w:t>
      </w:r>
      <w:r w:rsidRPr="00FB15DB">
        <w:t>value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these</w:t>
      </w:r>
      <w:r w:rsidR="00AE61AE">
        <w:t xml:space="preserve"> </w:t>
      </w:r>
      <w:r w:rsidRPr="00FB15DB">
        <w:t>visits</w:t>
      </w:r>
      <w:r w:rsidR="00AE61AE">
        <w:t xml:space="preserve"> </w:t>
      </w:r>
      <w:r w:rsidRPr="00FB15DB">
        <w:t>should</w:t>
      </w:r>
      <w:r w:rsidR="00AE61AE">
        <w:t xml:space="preserve"> </w:t>
      </w:r>
      <w:r w:rsidRPr="00FB15DB">
        <w:t>be</w:t>
      </w:r>
      <w:r w:rsidR="00AE61AE">
        <w:t xml:space="preserve"> </w:t>
      </w:r>
      <w:r w:rsidRPr="00FB15DB">
        <w:t>viewed</w:t>
      </w:r>
      <w:r w:rsidR="00AE61AE">
        <w:t xml:space="preserve"> </w:t>
      </w:r>
      <w:r w:rsidRPr="00FB15DB">
        <w:t>as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lower</w:t>
      </w:r>
      <w:r w:rsidR="00AE61AE">
        <w:t xml:space="preserve"> </w:t>
      </w:r>
      <w:r w:rsidRPr="00FB15DB">
        <w:t>bound</w:t>
      </w:r>
      <w:r w:rsidR="00AE61AE">
        <w:t xml:space="preserve"> </w:t>
      </w:r>
      <w:r w:rsidRPr="00FB15DB">
        <w:t>as</w:t>
      </w:r>
      <w:r w:rsidR="00AE61AE">
        <w:t xml:space="preserve"> </w:t>
      </w:r>
      <w:r w:rsidRPr="00FB15DB">
        <w:t>it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based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expenditures</w:t>
      </w:r>
      <w:r w:rsidR="00AE61AE">
        <w:t xml:space="preserve"> </w:t>
      </w:r>
      <w:r w:rsidRPr="00FB15DB">
        <w:t>($0.6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per</w:t>
      </w:r>
      <w:r w:rsidR="00AE61AE">
        <w:t xml:space="preserve"> </w:t>
      </w:r>
      <w:r w:rsidRPr="00FB15DB">
        <w:t>year)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contribution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ecosystems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education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training</w:t>
      </w:r>
      <w:r w:rsidR="00AE61AE">
        <w:t xml:space="preserve"> </w:t>
      </w:r>
      <w:r w:rsidRPr="00FB15DB">
        <w:t>GVA</w:t>
      </w:r>
      <w:r w:rsidR="00AE61AE">
        <w:t xml:space="preserve"> </w:t>
      </w:r>
      <w:r w:rsidRPr="00FB15DB">
        <w:t>($2.9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per</w:t>
      </w:r>
      <w:r w:rsidR="00AE61AE">
        <w:t xml:space="preserve"> </w:t>
      </w:r>
      <w:r w:rsidRPr="00FB15DB">
        <w:t>year)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not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true</w:t>
      </w:r>
      <w:r w:rsidR="00AE61AE">
        <w:t xml:space="preserve"> </w:t>
      </w:r>
      <w:r w:rsidRPr="00FB15DB">
        <w:t>economic</w:t>
      </w:r>
      <w:r w:rsidR="00AE61AE">
        <w:t xml:space="preserve"> </w:t>
      </w:r>
      <w:r w:rsidRPr="00FB15DB">
        <w:t>value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educational</w:t>
      </w:r>
      <w:r w:rsidR="00AE61AE">
        <w:t xml:space="preserve"> </w:t>
      </w:r>
      <w:r w:rsidRPr="00FB15DB">
        <w:t>benefits</w:t>
      </w:r>
      <w:r w:rsidR="00AE61AE">
        <w:t xml:space="preserve"> </w:t>
      </w:r>
      <w:r w:rsidRPr="00FB15DB">
        <w:t>associated</w:t>
      </w:r>
      <w:r w:rsidR="00AE61AE">
        <w:t xml:space="preserve"> </w:t>
      </w:r>
      <w:r w:rsidRPr="00FB15DB">
        <w:t>with</w:t>
      </w:r>
      <w:r w:rsidR="00AE61AE">
        <w:t xml:space="preserve"> </w:t>
      </w:r>
      <w:r w:rsidRPr="00FB15DB">
        <w:t>these</w:t>
      </w:r>
      <w:r w:rsidR="00AE61AE">
        <w:t xml:space="preserve"> </w:t>
      </w:r>
      <w:r w:rsidRPr="00FB15DB">
        <w:t>trips</w:t>
      </w:r>
      <w:r w:rsidR="00AE61AE">
        <w:t xml:space="preserve"> </w:t>
      </w:r>
      <w:r w:rsidRPr="00FB15DB">
        <w:t>including</w:t>
      </w:r>
      <w:r w:rsidR="00AE61AE">
        <w:t xml:space="preserve"> </w:t>
      </w:r>
      <w:r w:rsidRPr="00FB15DB">
        <w:t>improved</w:t>
      </w:r>
      <w:r w:rsidR="00AE61AE">
        <w:t xml:space="preserve"> </w:t>
      </w:r>
      <w:r w:rsidRPr="00FB15DB">
        <w:t>learning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life</w:t>
      </w:r>
      <w:r w:rsidR="00AE61AE">
        <w:t xml:space="preserve"> </w:t>
      </w:r>
      <w:r w:rsidRPr="00FB15DB">
        <w:t>skills,</w:t>
      </w:r>
      <w:r w:rsidR="00AE61AE">
        <w:t xml:space="preserve"> </w:t>
      </w:r>
      <w:r w:rsidRPr="00FB15DB">
        <w:t>mental</w:t>
      </w:r>
      <w:r w:rsidR="00AE61AE">
        <w:t xml:space="preserve"> </w:t>
      </w:r>
      <w:r w:rsidRPr="00FB15DB">
        <w:t>health</w:t>
      </w:r>
      <w:r w:rsidR="00AE61AE">
        <w:t xml:space="preserve"> </w:t>
      </w:r>
      <w:r w:rsidRPr="00FB15DB">
        <w:t>benefits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environmental</w:t>
      </w:r>
      <w:r w:rsidR="00AE61AE">
        <w:t xml:space="preserve"> </w:t>
      </w:r>
      <w:r w:rsidRPr="00FB15DB">
        <w:t>awareness.</w:t>
      </w:r>
    </w:p>
    <w:p w14:paraId="0434CB3C" w14:textId="0DCD1BEA" w:rsidR="006749AC" w:rsidRPr="00FB15DB" w:rsidRDefault="006749AC" w:rsidP="00632E57">
      <w:pPr>
        <w:pStyle w:val="Bullet"/>
      </w:pPr>
      <w:r w:rsidRPr="00FB15DB">
        <w:t>The</w:t>
      </w:r>
      <w:r w:rsidR="00AE61AE">
        <w:t xml:space="preserve"> </w:t>
      </w:r>
      <w:r w:rsidRPr="00FB15DB">
        <w:t>biomass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food</w:t>
      </w:r>
      <w:r w:rsidR="00AE61AE">
        <w:t xml:space="preserve"> </w:t>
      </w:r>
      <w:r w:rsidRPr="00FB15DB">
        <w:t>estimate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driven</w:t>
      </w:r>
      <w:r w:rsidR="00AE61AE">
        <w:t xml:space="preserve"> </w:t>
      </w:r>
      <w:r w:rsidRPr="00FB15DB">
        <w:t>mainly</w:t>
      </w:r>
      <w:r w:rsidR="00AE61AE">
        <w:t xml:space="preserve"> </w:t>
      </w:r>
      <w:r w:rsidRPr="00FB15DB">
        <w:t>by</w:t>
      </w:r>
      <w:r w:rsidR="00AE61AE">
        <w:t xml:space="preserve"> </w:t>
      </w:r>
      <w:r w:rsidRPr="00FB15DB">
        <w:t>agricultural</w:t>
      </w:r>
      <w:r w:rsidR="00AE61AE">
        <w:t xml:space="preserve"> </w:t>
      </w:r>
      <w:r w:rsidRPr="00FB15DB">
        <w:t>farming,</w:t>
      </w:r>
      <w:r w:rsidR="00AE61AE">
        <w:t xml:space="preserve"> </w:t>
      </w:r>
      <w:r w:rsidRPr="00FB15DB">
        <w:t>with</w:t>
      </w:r>
      <w:r w:rsidR="00AE61AE">
        <w:t xml:space="preserve"> </w:t>
      </w:r>
      <w:r w:rsidRPr="00FB15DB">
        <w:t>an</w:t>
      </w:r>
      <w:r w:rsidR="00AE61AE">
        <w:t xml:space="preserve"> </w:t>
      </w:r>
      <w:r w:rsidRPr="00FB15DB">
        <w:t>estimated</w:t>
      </w:r>
      <w:r w:rsidR="00AE61AE">
        <w:t xml:space="preserve"> </w:t>
      </w:r>
      <w:r w:rsidRPr="00FB15DB">
        <w:t>28,000</w:t>
      </w:r>
      <w:r w:rsidR="00AE61AE">
        <w:t xml:space="preserve"> </w:t>
      </w:r>
      <w:r w:rsidRPr="00FB15DB">
        <w:t>tonnes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arable</w:t>
      </w:r>
      <w:r w:rsidR="00AE61AE">
        <w:t xml:space="preserve"> </w:t>
      </w:r>
      <w:r w:rsidRPr="00FB15DB">
        <w:t>output</w:t>
      </w:r>
      <w:r w:rsidR="00AE61AE">
        <w:t xml:space="preserve"> </w:t>
      </w:r>
      <w:r w:rsidRPr="00FB15DB">
        <w:t>(crops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hay)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approximately</w:t>
      </w:r>
      <w:r w:rsidR="00AE61AE">
        <w:t xml:space="preserve"> </w:t>
      </w:r>
      <w:r w:rsidRPr="00FB15DB">
        <w:t>160,000</w:t>
      </w:r>
      <w:r w:rsidR="00AE61AE">
        <w:t xml:space="preserve"> </w:t>
      </w:r>
      <w:r w:rsidRPr="00FB15DB">
        <w:t>livestock</w:t>
      </w:r>
      <w:r w:rsidR="00AE61AE">
        <w:t xml:space="preserve"> </w:t>
      </w:r>
      <w:r w:rsidRPr="00FB15DB">
        <w:t>valued</w:t>
      </w:r>
      <w:r w:rsidR="00AE61AE">
        <w:t xml:space="preserve"> </w:t>
      </w:r>
      <w:r w:rsidRPr="00FB15DB">
        <w:t>at</w:t>
      </w:r>
      <w:r w:rsidR="00AE61AE">
        <w:t xml:space="preserve"> </w:t>
      </w:r>
      <w:r w:rsidRPr="00FB15DB">
        <w:t>around</w:t>
      </w:r>
      <w:r w:rsidR="00AE61AE">
        <w:t xml:space="preserve"> </w:t>
      </w:r>
      <w:r w:rsidRPr="00FB15DB">
        <w:t>$11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year</w:t>
      </w:r>
      <w:r w:rsidR="00AE61AE">
        <w:t xml:space="preserve"> </w:t>
      </w:r>
      <w:r w:rsidRPr="00FB15DB">
        <w:t>based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resource</w:t>
      </w:r>
      <w:r w:rsidR="00AE61AE">
        <w:t xml:space="preserve"> </w:t>
      </w:r>
      <w:r w:rsidRPr="00FB15DB">
        <w:t>rent</w:t>
      </w:r>
      <w:r w:rsidR="00AE61AE">
        <w:t xml:space="preserve"> </w:t>
      </w:r>
      <w:r w:rsidRPr="00FB15DB">
        <w:t>(i.e.,</w:t>
      </w:r>
      <w:r w:rsidR="00AE61AE">
        <w:t xml:space="preserve"> </w:t>
      </w:r>
      <w:r w:rsidRPr="00FB15DB">
        <w:t>isolating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contribution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from</w:t>
      </w:r>
      <w:r w:rsidR="00AE61AE">
        <w:t xml:space="preserve"> </w:t>
      </w:r>
      <w:r w:rsidRPr="00FB15DB">
        <w:t>other</w:t>
      </w:r>
      <w:r w:rsidR="00AE61AE">
        <w:t xml:space="preserve"> </w:t>
      </w:r>
      <w:r w:rsidRPr="00FB15DB">
        <w:t>inputs</w:t>
      </w:r>
      <w:r w:rsidR="00AE61AE">
        <w:t xml:space="preserve"> </w:t>
      </w:r>
      <w:r w:rsidRPr="00FB15DB">
        <w:t>such</w:t>
      </w:r>
      <w:r w:rsidR="00AE61AE">
        <w:t xml:space="preserve"> </w:t>
      </w:r>
      <w:r w:rsidRPr="00FB15DB">
        <w:t>as</w:t>
      </w:r>
      <w:r w:rsidR="00AE61AE">
        <w:t xml:space="preserve"> </w:t>
      </w:r>
      <w:r w:rsidRPr="00FB15DB">
        <w:t>labour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machinery).</w:t>
      </w:r>
      <w:r w:rsidR="00AE61AE">
        <w:t xml:space="preserve"> </w:t>
      </w:r>
      <w:r w:rsidRPr="00FB15DB">
        <w:t>Whilst</w:t>
      </w:r>
      <w:r w:rsidR="00AE61AE">
        <w:t xml:space="preserve"> </w:t>
      </w:r>
      <w:r w:rsidRPr="00FB15DB">
        <w:t>this</w:t>
      </w:r>
      <w:r w:rsidR="00AE61AE">
        <w:t xml:space="preserve"> </w:t>
      </w:r>
      <w:r w:rsidRPr="00FB15DB">
        <w:t>production</w:t>
      </w:r>
      <w:r w:rsidR="00AE61AE">
        <w:t xml:space="preserve"> </w:t>
      </w:r>
      <w:r w:rsidRPr="00FB15DB">
        <w:t>occurs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non-GORCAPA</w:t>
      </w:r>
      <w:r w:rsidR="00AE61AE">
        <w:t xml:space="preserve"> </w:t>
      </w:r>
      <w:r w:rsidRPr="00FB15DB">
        <w:t>land,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distribution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farmland</w:t>
      </w:r>
      <w:r w:rsidR="00AE61AE">
        <w:t xml:space="preserve"> </w:t>
      </w:r>
      <w:r w:rsidRPr="00FB15DB">
        <w:t>suggests</w:t>
      </w:r>
      <w:r w:rsidR="00AE61AE">
        <w:t xml:space="preserve"> </w:t>
      </w:r>
      <w:r w:rsidRPr="00FB15DB">
        <w:t>that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Authority</w:t>
      </w:r>
      <w:r w:rsidR="00AE61AE">
        <w:t xml:space="preserve"> </w:t>
      </w:r>
      <w:r w:rsidRPr="00FB15DB">
        <w:t>could</w:t>
      </w:r>
      <w:r w:rsidR="00AE61AE">
        <w:t xml:space="preserve"> </w:t>
      </w:r>
      <w:r w:rsidRPr="00FB15DB">
        <w:t>consider</w:t>
      </w:r>
      <w:r w:rsidR="00AE61AE">
        <w:t xml:space="preserve"> </w:t>
      </w:r>
      <w:r w:rsidRPr="00FB15DB">
        <w:t>if</w:t>
      </w:r>
      <w:r w:rsidR="00AE61AE">
        <w:t xml:space="preserve"> </w:t>
      </w:r>
      <w:r w:rsidRPr="00FB15DB">
        <w:t>there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link</w:t>
      </w:r>
      <w:r w:rsidR="00AE61AE">
        <w:t xml:space="preserve"> </w:t>
      </w:r>
      <w:r w:rsidRPr="00FB15DB">
        <w:t>between</w:t>
      </w:r>
      <w:r w:rsidR="00AE61AE">
        <w:t xml:space="preserve"> </w:t>
      </w:r>
      <w:r w:rsidRPr="00FB15DB">
        <w:t>primary</w:t>
      </w:r>
      <w:r w:rsidR="00AE61AE">
        <w:t xml:space="preserve"> </w:t>
      </w:r>
      <w:r w:rsidRPr="00FB15DB">
        <w:t>production</w:t>
      </w:r>
      <w:r w:rsidR="00AE61AE">
        <w:t xml:space="preserve"> </w:t>
      </w:r>
      <w:r w:rsidRPr="00FB15DB">
        <w:t>(i.e.,</w:t>
      </w:r>
      <w:r w:rsidR="00AE61AE">
        <w:t xml:space="preserve"> </w:t>
      </w:r>
      <w:r w:rsidRPr="00FB15DB">
        <w:t>agricultural</w:t>
      </w:r>
      <w:r w:rsidR="00AE61AE">
        <w:t xml:space="preserve"> </w:t>
      </w:r>
      <w:r w:rsidRPr="00FB15DB">
        <w:t>production)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quality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water</w:t>
      </w:r>
      <w:r w:rsidR="00AE61AE">
        <w:t xml:space="preserve"> </w:t>
      </w:r>
      <w:r w:rsidRPr="00FB15DB">
        <w:t>bodies</w:t>
      </w:r>
      <w:r w:rsidR="00AE61AE">
        <w:t xml:space="preserve"> </w:t>
      </w:r>
      <w:r w:rsidRPr="00FB15DB">
        <w:t>(i.e.,</w:t>
      </w:r>
      <w:r w:rsidR="00AE61AE">
        <w:t xml:space="preserve"> </w:t>
      </w:r>
      <w:r w:rsidRPr="00FB15DB">
        <w:t>due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potential</w:t>
      </w:r>
      <w:r w:rsidR="00AE61AE">
        <w:t xml:space="preserve"> </w:t>
      </w:r>
      <w:r w:rsidRPr="00FB15DB">
        <w:t>diffuse</w:t>
      </w:r>
      <w:r w:rsidR="00AE61AE">
        <w:t xml:space="preserve"> </w:t>
      </w:r>
      <w:r w:rsidRPr="00FB15DB">
        <w:t>pollution)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which</w:t>
      </w:r>
      <w:r w:rsidR="00AE61AE">
        <w:t xml:space="preserve"> </w:t>
      </w:r>
      <w:r w:rsidRPr="00FB15DB">
        <w:t>score</w:t>
      </w:r>
      <w:r w:rsidR="00AE61AE">
        <w:t xml:space="preserve"> </w:t>
      </w:r>
      <w:r w:rsidRPr="00FB15DB">
        <w:t>34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stream</w:t>
      </w:r>
      <w:r w:rsidR="00AE61AE">
        <w:t xml:space="preserve"> </w:t>
      </w:r>
      <w:r w:rsidRPr="00FB15DB">
        <w:t>index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31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estuaries</w:t>
      </w:r>
      <w:r w:rsidR="00AE61AE">
        <w:t xml:space="preserve"> </w:t>
      </w:r>
      <w:r w:rsidRPr="00FB15DB">
        <w:t>index</w:t>
      </w:r>
      <w:r w:rsidR="00AE61AE">
        <w:t xml:space="preserve"> </w:t>
      </w:r>
      <w:r w:rsidRPr="00FB15DB">
        <w:t>out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50.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reef</w:t>
      </w:r>
      <w:r w:rsidR="00AE61AE">
        <w:t xml:space="preserve"> </w:t>
      </w:r>
      <w:r w:rsidRPr="00FB15DB">
        <w:t>habitats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EEA,</w:t>
      </w:r>
      <w:r w:rsidR="00AE61AE">
        <w:t xml:space="preserve"> </w:t>
      </w:r>
      <w:r w:rsidRPr="00FB15DB">
        <w:t>which</w:t>
      </w:r>
      <w:r w:rsidR="00AE61AE">
        <w:t xml:space="preserve"> </w:t>
      </w:r>
      <w:r w:rsidRPr="00FB15DB">
        <w:t>are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Crown</w:t>
      </w:r>
      <w:r w:rsidR="00AE61AE">
        <w:t xml:space="preserve"> </w:t>
      </w:r>
      <w:r w:rsidRPr="00FB15DB">
        <w:t>land,</w:t>
      </w:r>
      <w:r w:rsidR="00AE61AE">
        <w:t xml:space="preserve"> </w:t>
      </w:r>
      <w:r w:rsidRPr="00FB15DB">
        <w:t>support</w:t>
      </w:r>
      <w:r w:rsidR="00AE61AE">
        <w:t xml:space="preserve"> </w:t>
      </w:r>
      <w:r w:rsidRPr="00FB15DB">
        <w:t>an</w:t>
      </w:r>
      <w:r w:rsidR="00AE61AE">
        <w:t xml:space="preserve"> </w:t>
      </w:r>
      <w:r w:rsidRPr="00FB15DB">
        <w:t>estimated</w:t>
      </w:r>
      <w:r w:rsidR="00AE61AE">
        <w:t xml:space="preserve"> </w:t>
      </w:r>
      <w:r w:rsidRPr="00FB15DB">
        <w:t>269</w:t>
      </w:r>
      <w:r w:rsidR="00AE61AE">
        <w:t xml:space="preserve"> </w:t>
      </w:r>
      <w:r w:rsidRPr="00FB15DB">
        <w:t>tonnes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abalone</w:t>
      </w:r>
      <w:r w:rsidR="00AE61AE">
        <w:t xml:space="preserve"> </w:t>
      </w:r>
      <w:r w:rsidRPr="00FB15DB">
        <w:t>harvesting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</w:t>
      </w:r>
      <w:r w:rsidR="00AE61AE">
        <w:t xml:space="preserve"> </w:t>
      </w:r>
      <w:r w:rsidRPr="00FB15DB">
        <w:t>valued</w:t>
      </w:r>
      <w:r w:rsidR="00AE61AE">
        <w:t xml:space="preserve"> </w:t>
      </w:r>
      <w:r w:rsidRPr="00FB15DB">
        <w:t>at</w:t>
      </w:r>
      <w:r w:rsidR="00AE61AE">
        <w:t xml:space="preserve"> </w:t>
      </w:r>
      <w:r w:rsidRPr="00FB15DB">
        <w:t>approximately</w:t>
      </w:r>
      <w:r w:rsidR="00AE61AE">
        <w:t xml:space="preserve"> </w:t>
      </w:r>
      <w:r w:rsidRPr="00FB15DB">
        <w:t>$0.3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year</w:t>
      </w:r>
      <w:r w:rsidR="00AE61AE">
        <w:t xml:space="preserve"> </w:t>
      </w:r>
      <w:r w:rsidRPr="00FB15DB">
        <w:t>based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resource</w:t>
      </w:r>
      <w:r w:rsidR="00AE61AE">
        <w:t xml:space="preserve"> </w:t>
      </w:r>
      <w:r w:rsidRPr="00FB15DB">
        <w:t>rent,</w:t>
      </w:r>
      <w:r w:rsidR="00AE61AE">
        <w:t xml:space="preserve"> </w:t>
      </w:r>
      <w:r w:rsidRPr="00FB15DB">
        <w:t>which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expected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be</w:t>
      </w:r>
      <w:r w:rsidR="00AE61AE">
        <w:t xml:space="preserve"> </w:t>
      </w:r>
      <w:r w:rsidRPr="00FB15DB">
        <w:t>an</w:t>
      </w:r>
      <w:r w:rsidR="00AE61AE">
        <w:t xml:space="preserve"> </w:t>
      </w:r>
      <w:r w:rsidRPr="00FB15DB">
        <w:t>underestimate</w:t>
      </w:r>
      <w:r w:rsidR="00AE61AE">
        <w:t xml:space="preserve"> </w:t>
      </w:r>
      <w:r w:rsidRPr="00FB15DB">
        <w:t>because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reef</w:t>
      </w:r>
      <w:r w:rsidR="00AE61AE">
        <w:t xml:space="preserve"> </w:t>
      </w:r>
      <w:r w:rsidRPr="00FB15DB">
        <w:t>habitats</w:t>
      </w:r>
      <w:r w:rsidR="00AE61AE">
        <w:t xml:space="preserve"> </w:t>
      </w:r>
      <w:r w:rsidRPr="00FB15DB">
        <w:t>within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</w:t>
      </w:r>
      <w:r w:rsidR="00AE61AE">
        <w:t xml:space="preserve"> </w:t>
      </w:r>
      <w:r w:rsidRPr="00FB15DB">
        <w:t>are</w:t>
      </w:r>
      <w:r w:rsidR="00AE61AE">
        <w:t xml:space="preserve"> </w:t>
      </w:r>
      <w:r w:rsidRPr="00FB15DB">
        <w:t>important</w:t>
      </w:r>
      <w:r w:rsidR="00AE61AE">
        <w:t xml:space="preserve"> </w:t>
      </w:r>
      <w:r w:rsidRPr="00FB15DB">
        <w:t>larval</w:t>
      </w:r>
      <w:r w:rsidR="00AE61AE">
        <w:t xml:space="preserve"> </w:t>
      </w:r>
      <w:r w:rsidRPr="00FB15DB">
        <w:t>sources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abalone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east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region.</w:t>
      </w:r>
    </w:p>
    <w:p w14:paraId="786579C9" w14:textId="1219DE3B" w:rsidR="006749AC" w:rsidRPr="00FB15DB" w:rsidRDefault="006749AC" w:rsidP="00632E57">
      <w:pPr>
        <w:pStyle w:val="Bulletlast"/>
      </w:pPr>
      <w:r w:rsidRPr="00FB15DB">
        <w:t>Biomass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timber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estimated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be</w:t>
      </w:r>
      <w:r w:rsidR="00AE61AE">
        <w:t xml:space="preserve"> </w:t>
      </w:r>
      <w:r w:rsidRPr="00FB15DB">
        <w:t>low</w:t>
      </w:r>
      <w:r w:rsidR="00AE61AE">
        <w:t xml:space="preserve"> </w:t>
      </w:r>
      <w:r w:rsidRPr="00FB15DB">
        <w:t>production</w:t>
      </w:r>
      <w:r w:rsidR="00AE61AE">
        <w:t xml:space="preserve"> </w:t>
      </w:r>
      <w:r w:rsidRPr="00FB15DB">
        <w:t>(33,000</w:t>
      </w:r>
      <w:r w:rsidR="00AE61AE">
        <w:t xml:space="preserve"> </w:t>
      </w:r>
      <w:r w:rsidRPr="00FB15DB">
        <w:t>m</w:t>
      </w:r>
      <w:r w:rsidRPr="00FB15DB">
        <w:rPr>
          <w:vertAlign w:val="superscript"/>
        </w:rPr>
        <w:t>3</w:t>
      </w:r>
      <w:r w:rsidR="00AE61AE">
        <w:rPr>
          <w:vertAlign w:val="superscript"/>
        </w:rPr>
        <w:t xml:space="preserve"> </w:t>
      </w:r>
      <w:r w:rsidRPr="00FB15DB">
        <w:t>per</w:t>
      </w:r>
      <w:r w:rsidR="00AE61AE">
        <w:t xml:space="preserve"> </w:t>
      </w:r>
      <w:r w:rsidRPr="00FB15DB">
        <w:t>year)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resource</w:t>
      </w:r>
      <w:r w:rsidR="00AE61AE">
        <w:t xml:space="preserve"> </w:t>
      </w:r>
      <w:r w:rsidRPr="00FB15DB">
        <w:t>rent</w:t>
      </w:r>
      <w:r w:rsidR="00AE61AE">
        <w:t xml:space="preserve"> </w:t>
      </w:r>
      <w:r w:rsidRPr="00FB15DB">
        <w:t>value</w:t>
      </w:r>
      <w:r w:rsidR="00AE61AE">
        <w:t xml:space="preserve"> </w:t>
      </w:r>
      <w:r w:rsidRPr="00FB15DB">
        <w:t>($0.25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per</w:t>
      </w:r>
      <w:r w:rsidR="00AE61AE">
        <w:t xml:space="preserve"> </w:t>
      </w:r>
      <w:r w:rsidRPr="00FB15DB">
        <w:t>year)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all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non-Crown</w:t>
      </w:r>
      <w:r w:rsidR="00AE61AE">
        <w:t xml:space="preserve"> </w:t>
      </w:r>
      <w:r w:rsidRPr="00FB15DB">
        <w:t>land,</w:t>
      </w:r>
      <w:r w:rsidR="00AE61AE">
        <w:t xml:space="preserve"> </w:t>
      </w:r>
      <w:r w:rsidRPr="00FB15DB">
        <w:t>apart</w:t>
      </w:r>
      <w:r w:rsidR="00AE61AE">
        <w:t xml:space="preserve"> </w:t>
      </w:r>
      <w:r w:rsidRPr="00FB15DB">
        <w:t>from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small</w:t>
      </w:r>
      <w:r w:rsidR="00AE61AE">
        <w:t xml:space="preserve"> </w:t>
      </w:r>
      <w:r w:rsidRPr="00FB15DB">
        <w:t>area</w:t>
      </w:r>
      <w:r w:rsidR="00AE61AE">
        <w:t xml:space="preserve"> </w:t>
      </w:r>
      <w:r w:rsidRPr="00FB15DB">
        <w:t>(14</w:t>
      </w:r>
      <w:r w:rsidR="00AE61AE">
        <w:t xml:space="preserve"> </w:t>
      </w:r>
      <w:r w:rsidRPr="00FB15DB">
        <w:t>hectares)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plantation</w:t>
      </w:r>
      <w:r w:rsidR="00AE61AE">
        <w:t xml:space="preserve"> </w:t>
      </w:r>
      <w:r w:rsidRPr="00FB15DB">
        <w:t>that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perpetually</w:t>
      </w:r>
      <w:r w:rsidR="00AE61AE">
        <w:t xml:space="preserve"> </w:t>
      </w:r>
      <w:r w:rsidRPr="00FB15DB">
        <w:t>leased</w:t>
      </w:r>
      <w:r w:rsidR="00AE61AE">
        <w:t xml:space="preserve"> </w:t>
      </w:r>
      <w:r w:rsidRPr="00FB15DB">
        <w:rPr>
          <w:rFonts w:eastAsia="Calibri"/>
        </w:rPr>
        <w:t>and</w:t>
      </w:r>
      <w:r w:rsidR="00AE61AE">
        <w:rPr>
          <w:rFonts w:eastAsia="Calibri"/>
        </w:rPr>
        <w:t xml:space="preserve"> </w:t>
      </w:r>
      <w:r w:rsidRPr="00FB15DB">
        <w:rPr>
          <w:rFonts w:eastAsia="Calibri"/>
        </w:rPr>
        <w:t>which</w:t>
      </w:r>
      <w:r w:rsidR="00AE61AE">
        <w:rPr>
          <w:rFonts w:eastAsia="Calibri"/>
        </w:rPr>
        <w:t xml:space="preserve"> </w:t>
      </w:r>
      <w:r w:rsidRPr="00FB15DB">
        <w:rPr>
          <w:rFonts w:eastAsia="Calibri"/>
        </w:rPr>
        <w:t>produces</w:t>
      </w:r>
      <w:r w:rsidR="00AE61AE">
        <w:rPr>
          <w:rFonts w:eastAsia="Calibri"/>
        </w:rPr>
        <w:t xml:space="preserve"> </w:t>
      </w:r>
      <w:r w:rsidRPr="00FB15DB">
        <w:rPr>
          <w:rFonts w:eastAsia="Calibri"/>
        </w:rPr>
        <w:t>approximately</w:t>
      </w:r>
      <w:r w:rsidR="00AE61AE">
        <w:rPr>
          <w:rFonts w:eastAsia="Calibri"/>
        </w:rPr>
        <w:t xml:space="preserve"> </w:t>
      </w:r>
      <w:r w:rsidRPr="00FB15DB">
        <w:rPr>
          <w:rFonts w:eastAsia="Calibri"/>
        </w:rPr>
        <w:t>250</w:t>
      </w:r>
      <w:r w:rsidR="00AE61AE">
        <w:t xml:space="preserve"> </w:t>
      </w:r>
      <w:r w:rsidRPr="00FB15DB">
        <w:t>m</w:t>
      </w:r>
      <w:r w:rsidRPr="00FB15DB">
        <w:rPr>
          <w:vertAlign w:val="superscript"/>
        </w:rPr>
        <w:t>3</w:t>
      </w:r>
      <w:r w:rsidR="00AE61AE">
        <w:rPr>
          <w:vertAlign w:val="superscript"/>
        </w:rPr>
        <w:t xml:space="preserve"> </w:t>
      </w:r>
      <w:r w:rsidRPr="00FB15DB">
        <w:t>per</w:t>
      </w:r>
      <w:r w:rsidR="00AE61AE">
        <w:t xml:space="preserve"> </w:t>
      </w:r>
      <w:r w:rsidRPr="00FB15DB">
        <w:t>year.</w:t>
      </w:r>
      <w:r w:rsidR="00AE61AE">
        <w:t xml:space="preserve"> </w:t>
      </w:r>
    </w:p>
    <w:p w14:paraId="67FE0EAD" w14:textId="0B1EDE44" w:rsidR="006749AC" w:rsidRPr="00FB15DB" w:rsidRDefault="006749AC" w:rsidP="00632E57">
      <w:pPr>
        <w:pStyle w:val="Normalbeforebullets"/>
      </w:pPr>
      <w:r w:rsidRPr="00FB15DB">
        <w:t>Table</w:t>
      </w:r>
      <w:r w:rsidR="00AE61AE">
        <w:t xml:space="preserve"> </w:t>
      </w:r>
      <w:r w:rsidRPr="00FB15DB">
        <w:t>S4</w:t>
      </w:r>
      <w:r w:rsidR="00AE61AE">
        <w:t xml:space="preserve"> </w:t>
      </w:r>
      <w:r w:rsidRPr="00FB15DB">
        <w:t>shows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aggregated</w:t>
      </w:r>
      <w:r w:rsidR="00AE61AE">
        <w:t xml:space="preserve"> </w:t>
      </w:r>
      <w:r w:rsidRPr="00FB15DB">
        <w:t>supply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use</w:t>
      </w:r>
      <w:r w:rsidR="00AE61AE">
        <w:t xml:space="preserve"> </w:t>
      </w:r>
      <w:r w:rsidRPr="00FB15DB">
        <w:t>table</w:t>
      </w:r>
      <w:r w:rsidR="00AE61AE">
        <w:t xml:space="preserve"> </w:t>
      </w:r>
      <w:r w:rsidRPr="00FB15DB">
        <w:t>which</w:t>
      </w:r>
      <w:r w:rsidR="00AE61AE">
        <w:t xml:space="preserve"> </w:t>
      </w:r>
      <w:r w:rsidRPr="00FB15DB">
        <w:t>captures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“supply”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services</w:t>
      </w:r>
      <w:r w:rsidR="00AE61AE">
        <w:t xml:space="preserve"> </w:t>
      </w:r>
      <w:r w:rsidRPr="00FB15DB">
        <w:t>from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assets</w:t>
      </w:r>
      <w:r w:rsidR="00AE61AE">
        <w:t xml:space="preserve"> </w:t>
      </w:r>
      <w:r w:rsidRPr="00FB15DB">
        <w:t>owned</w:t>
      </w:r>
      <w:r w:rsidR="00AE61AE">
        <w:t xml:space="preserve"> </w:t>
      </w:r>
      <w:r w:rsidRPr="00FB15DB">
        <w:t>by</w:t>
      </w:r>
      <w:r w:rsidR="00AE61AE">
        <w:t xml:space="preserve"> </w:t>
      </w:r>
      <w:r w:rsidRPr="00FB15DB">
        <w:t>different</w:t>
      </w:r>
      <w:r w:rsidR="00AE61AE">
        <w:t xml:space="preserve"> </w:t>
      </w:r>
      <w:r w:rsidRPr="00FB15DB">
        <w:t>economic</w:t>
      </w:r>
      <w:r w:rsidR="00AE61AE">
        <w:t xml:space="preserve"> </w:t>
      </w:r>
      <w:r w:rsidRPr="00FB15DB">
        <w:t>units</w:t>
      </w:r>
      <w:r w:rsidR="00AE61AE">
        <w:t xml:space="preserve"> </w:t>
      </w:r>
      <w:r w:rsidRPr="00FB15DB">
        <w:t>(Crown</w:t>
      </w:r>
      <w:r w:rsidR="00AE61AE">
        <w:t xml:space="preserve"> </w:t>
      </w:r>
      <w:r w:rsidRPr="00FB15DB">
        <w:t>vs</w:t>
      </w:r>
      <w:r w:rsidR="00AE61AE">
        <w:t xml:space="preserve"> </w:t>
      </w:r>
      <w:r w:rsidRPr="00FB15DB">
        <w:t>non-Crown</w:t>
      </w:r>
      <w:r w:rsidR="00AE61AE">
        <w:t xml:space="preserve"> </w:t>
      </w:r>
      <w:r w:rsidRPr="00FB15DB">
        <w:t>where</w:t>
      </w:r>
      <w:r w:rsidR="00AE61AE">
        <w:t xml:space="preserve"> </w:t>
      </w:r>
      <w:r w:rsidRPr="00FB15DB">
        <w:t>possible)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“used”</w:t>
      </w:r>
      <w:r w:rsidR="00AE61AE">
        <w:t xml:space="preserve"> </w:t>
      </w:r>
      <w:r w:rsidRPr="00FB15DB">
        <w:t>by</w:t>
      </w:r>
      <w:r w:rsidR="00AE61AE">
        <w:t xml:space="preserve"> </w:t>
      </w:r>
      <w:r w:rsidRPr="00FB15DB">
        <w:t>other</w:t>
      </w:r>
      <w:r w:rsidR="00AE61AE">
        <w:t xml:space="preserve"> </w:t>
      </w:r>
      <w:r w:rsidRPr="00FB15DB">
        <w:t>economic</w:t>
      </w:r>
      <w:r w:rsidR="00AE61AE">
        <w:t xml:space="preserve"> </w:t>
      </w:r>
      <w:r w:rsidRPr="00FB15DB">
        <w:t>units/beneficiaries.</w:t>
      </w:r>
      <w:r w:rsidR="00AE61AE">
        <w:t xml:space="preserve"> </w:t>
      </w:r>
      <w:r w:rsidRPr="00FB15DB">
        <w:t>Key</w:t>
      </w:r>
      <w:r w:rsidR="00AE61AE">
        <w:t xml:space="preserve"> </w:t>
      </w:r>
      <w:r w:rsidRPr="00FB15DB">
        <w:t>insights</w:t>
      </w:r>
      <w:r w:rsidR="00AE61AE">
        <w:t xml:space="preserve"> </w:t>
      </w:r>
      <w:r w:rsidRPr="00FB15DB">
        <w:t>from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information</w:t>
      </w:r>
      <w:r w:rsidR="00AE61AE">
        <w:t xml:space="preserve"> </w:t>
      </w:r>
      <w:r w:rsidRPr="00FB15DB">
        <w:t>compiled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supply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use</w:t>
      </w:r>
      <w:r w:rsidR="00AE61AE">
        <w:t xml:space="preserve"> </w:t>
      </w:r>
      <w:r w:rsidRPr="00FB15DB">
        <w:t>account</w:t>
      </w:r>
      <w:r w:rsidR="00AE61AE">
        <w:t xml:space="preserve"> </w:t>
      </w:r>
      <w:r w:rsidRPr="00FB15DB">
        <w:t>are:</w:t>
      </w:r>
    </w:p>
    <w:p w14:paraId="1885EA07" w14:textId="641D5441" w:rsidR="006749AC" w:rsidRPr="00FB15DB" w:rsidRDefault="006749AC" w:rsidP="00632E57">
      <w:pPr>
        <w:pStyle w:val="Bullet"/>
      </w:pPr>
      <w:r w:rsidRPr="00FB15DB">
        <w:t>There</w:t>
      </w:r>
      <w:r w:rsidR="00AE61AE">
        <w:t xml:space="preserve"> </w:t>
      </w:r>
      <w:r w:rsidRPr="00FB15DB">
        <w:t>are</w:t>
      </w:r>
      <w:r w:rsidR="00AE61AE">
        <w:t xml:space="preserve"> </w:t>
      </w:r>
      <w:r w:rsidRPr="00FB15DB">
        <w:t>significant</w:t>
      </w:r>
      <w:r w:rsidR="00AE61AE">
        <w:t xml:space="preserve"> </w:t>
      </w:r>
      <w:r w:rsidRPr="00FB15DB">
        <w:t>estimated</w:t>
      </w:r>
      <w:r w:rsidR="00AE61AE">
        <w:t xml:space="preserve"> </w:t>
      </w:r>
      <w:r w:rsidRPr="00FB15DB">
        <w:t>benefits</w:t>
      </w:r>
      <w:r w:rsidR="00AE61AE">
        <w:t xml:space="preserve"> </w:t>
      </w:r>
      <w:r w:rsidRPr="00FB15DB">
        <w:t>provided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households</w:t>
      </w:r>
      <w:r w:rsidR="00AE61AE">
        <w:t xml:space="preserve"> </w:t>
      </w:r>
      <w:r w:rsidRPr="00FB15DB">
        <w:t>(over</w:t>
      </w:r>
      <w:r w:rsidR="00AE61AE">
        <w:t xml:space="preserve"> </w:t>
      </w:r>
      <w:r w:rsidRPr="00FB15DB">
        <w:t>$500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year),</w:t>
      </w:r>
      <w:r w:rsidR="00AE61AE">
        <w:t xml:space="preserve"> </w:t>
      </w:r>
      <w:r w:rsidRPr="00FB15DB">
        <w:t>government</w:t>
      </w:r>
      <w:r w:rsidR="00AE61AE">
        <w:t xml:space="preserve"> </w:t>
      </w:r>
      <w:r w:rsidRPr="00FB15DB">
        <w:t>(approximately</w:t>
      </w:r>
      <w:r w:rsidR="00AE61AE">
        <w:t xml:space="preserve"> </w:t>
      </w:r>
      <w:r w:rsidRPr="00FB15DB">
        <w:t>$10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year)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industry</w:t>
      </w:r>
      <w:r w:rsidR="00AE61AE">
        <w:t xml:space="preserve"> </w:t>
      </w:r>
      <w:r w:rsidRPr="00FB15DB">
        <w:t>(over</w:t>
      </w:r>
      <w:r w:rsidR="00AE61AE">
        <w:t xml:space="preserve"> </w:t>
      </w:r>
      <w:r w:rsidRPr="00FB15DB">
        <w:t>$100</w:t>
      </w:r>
      <w:r w:rsidR="00AE61AE">
        <w:t xml:space="preserve"> </w:t>
      </w:r>
      <w:r w:rsidRPr="00FB15DB">
        <w:t>million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year).</w:t>
      </w:r>
    </w:p>
    <w:p w14:paraId="646FC696" w14:textId="3A419C76" w:rsidR="006749AC" w:rsidRPr="00FB15DB" w:rsidRDefault="006749AC" w:rsidP="00632E57">
      <w:pPr>
        <w:pStyle w:val="Bullet"/>
      </w:pPr>
      <w:r w:rsidRPr="00FB15DB">
        <w:t>These</w:t>
      </w:r>
      <w:r w:rsidR="00AE61AE">
        <w:t xml:space="preserve"> </w:t>
      </w:r>
      <w:r w:rsidRPr="00FB15DB">
        <w:t>benefits</w:t>
      </w:r>
      <w:r w:rsidR="00AE61AE">
        <w:t xml:space="preserve"> </w:t>
      </w:r>
      <w:r w:rsidRPr="00FB15DB">
        <w:t>originate</w:t>
      </w:r>
      <w:r w:rsidR="00AE61AE">
        <w:t xml:space="preserve"> </w:t>
      </w:r>
      <w:r w:rsidRPr="00FB15DB">
        <w:t>from</w:t>
      </w:r>
      <w:r w:rsidR="00AE61AE">
        <w:t xml:space="preserve"> </w:t>
      </w:r>
      <w:r w:rsidRPr="00FB15DB">
        <w:t>both</w:t>
      </w:r>
      <w:r w:rsidR="00AE61AE">
        <w:t xml:space="preserve"> </w:t>
      </w:r>
      <w:r w:rsidRPr="00FB15DB">
        <w:t>Crown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non-Crown</w:t>
      </w:r>
      <w:r w:rsidR="00AE61AE">
        <w:t xml:space="preserve"> </w:t>
      </w:r>
      <w:r w:rsidRPr="00FB15DB">
        <w:t>land,</w:t>
      </w:r>
      <w:r w:rsidR="00AE61AE">
        <w:t xml:space="preserve"> </w:t>
      </w:r>
      <w:r w:rsidRPr="00FB15DB">
        <w:t>with</w:t>
      </w:r>
      <w:r w:rsidR="00AE61AE">
        <w:t xml:space="preserve"> </w:t>
      </w:r>
      <w:r w:rsidRPr="00FB15DB">
        <w:t>this</w:t>
      </w:r>
      <w:r w:rsidR="00AE61AE">
        <w:t xml:space="preserve"> </w:t>
      </w:r>
      <w:r w:rsidRPr="00FB15DB">
        <w:t>split</w:t>
      </w:r>
      <w:r w:rsidR="00AE61AE">
        <w:t xml:space="preserve"> </w:t>
      </w:r>
      <w:r w:rsidRPr="00FB15DB">
        <w:t>provided</w:t>
      </w:r>
      <w:r w:rsidR="00AE61AE">
        <w:t xml:space="preserve"> </w:t>
      </w:r>
      <w:r w:rsidRPr="00FB15DB">
        <w:t>where</w:t>
      </w:r>
      <w:r w:rsidR="00AE61AE">
        <w:t xml:space="preserve"> </w:t>
      </w:r>
      <w:r w:rsidRPr="00FB15DB">
        <w:t>this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possible</w:t>
      </w:r>
      <w:r w:rsidR="00AE61AE">
        <w:t xml:space="preserve"> </w:t>
      </w:r>
      <w:r w:rsidRPr="00FB15DB">
        <w:t>(this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not</w:t>
      </w:r>
      <w:r w:rsidR="00AE61AE">
        <w:t xml:space="preserve"> </w:t>
      </w:r>
      <w:r w:rsidRPr="00FB15DB">
        <w:t>possible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recreation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education</w:t>
      </w:r>
      <w:r w:rsidR="00AE61AE">
        <w:t xml:space="preserve"> </w:t>
      </w:r>
      <w:r w:rsidRPr="00FB15DB">
        <w:t>as</w:t>
      </w:r>
      <w:r w:rsidR="00AE61AE">
        <w:t xml:space="preserve"> </w:t>
      </w:r>
      <w:r w:rsidRPr="00FB15DB">
        <w:t>it</w:t>
      </w:r>
      <w:r w:rsidR="00AE61AE">
        <w:t xml:space="preserve"> </w:t>
      </w:r>
      <w:r w:rsidRPr="00FB15DB">
        <w:t>has</w:t>
      </w:r>
      <w:r w:rsidR="00AE61AE">
        <w:t xml:space="preserve"> </w:t>
      </w:r>
      <w:r w:rsidRPr="00FB15DB">
        <w:t>not</w:t>
      </w:r>
      <w:r w:rsidR="00AE61AE">
        <w:t xml:space="preserve"> </w:t>
      </w:r>
      <w:r w:rsidRPr="00FB15DB">
        <w:t>been</w:t>
      </w:r>
      <w:r w:rsidR="00AE61AE">
        <w:t xml:space="preserve"> </w:t>
      </w:r>
      <w:r w:rsidRPr="00FB15DB">
        <w:t>possible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tie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delivery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these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services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specific</w:t>
      </w:r>
      <w:r w:rsidR="00AE61AE">
        <w:t xml:space="preserve"> </w:t>
      </w:r>
      <w:r w:rsidRPr="00FB15DB">
        <w:t>ecosystems/</w:t>
      </w:r>
      <w:r w:rsidR="00AE61AE">
        <w:t xml:space="preserve"> </w:t>
      </w:r>
      <w:r w:rsidRPr="00FB15DB">
        <w:t>land</w:t>
      </w:r>
      <w:r w:rsidR="00AE61AE">
        <w:t xml:space="preserve"> </w:t>
      </w:r>
      <w:r w:rsidRPr="00FB15DB">
        <w:t>areas</w:t>
      </w:r>
      <w:r w:rsidR="00AE61AE">
        <w:t xml:space="preserve"> </w:t>
      </w:r>
      <w:r w:rsidRPr="00FB15DB">
        <w:t>with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current</w:t>
      </w:r>
      <w:r w:rsidR="00AE61AE">
        <w:t xml:space="preserve"> </w:t>
      </w:r>
      <w:r w:rsidRPr="00FB15DB">
        <w:t>data</w:t>
      </w:r>
      <w:r w:rsidR="00AE61AE">
        <w:t xml:space="preserve"> </w:t>
      </w:r>
      <w:r w:rsidRPr="00FB15DB">
        <w:t>available).</w:t>
      </w:r>
      <w:r w:rsidR="00AE61AE">
        <w:t xml:space="preserve"> </w:t>
      </w:r>
    </w:p>
    <w:p w14:paraId="2F22639A" w14:textId="0FBCEE51" w:rsidR="006749AC" w:rsidRPr="00FB15DB" w:rsidRDefault="006749AC" w:rsidP="00632E57">
      <w:pPr>
        <w:pStyle w:val="Bulletlast"/>
      </w:pPr>
      <w:r w:rsidRPr="00FB15DB">
        <w:t>Households</w:t>
      </w:r>
      <w:r w:rsidR="00AE61AE">
        <w:t xml:space="preserve"> </w:t>
      </w:r>
      <w:r w:rsidRPr="00FB15DB">
        <w:t>directly</w:t>
      </w:r>
      <w:r w:rsidR="00AE61AE">
        <w:t xml:space="preserve"> </w:t>
      </w:r>
      <w:r w:rsidRPr="00FB15DB">
        <w:t>benefit</w:t>
      </w:r>
      <w:r w:rsidR="00AE61AE">
        <w:t xml:space="preserve"> </w:t>
      </w:r>
      <w:r w:rsidRPr="00FB15DB">
        <w:t>from</w:t>
      </w:r>
      <w:r w:rsidR="00AE61AE">
        <w:t xml:space="preserve"> </w:t>
      </w:r>
      <w:r w:rsidRPr="00FB15DB">
        <w:t>global</w:t>
      </w:r>
      <w:r w:rsidR="00AE61AE">
        <w:t xml:space="preserve"> </w:t>
      </w:r>
      <w:r w:rsidRPr="00FB15DB">
        <w:t>climate</w:t>
      </w:r>
      <w:r w:rsidR="00AE61AE">
        <w:t xml:space="preserve"> </w:t>
      </w:r>
      <w:r w:rsidRPr="00FB15DB">
        <w:t>regulation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recreation</w:t>
      </w:r>
      <w:r w:rsidR="00AE61AE">
        <w:t xml:space="preserve"> </w:t>
      </w:r>
      <w:r w:rsidRPr="00FB15DB">
        <w:t>(welfare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avoided</w:t>
      </w:r>
      <w:r w:rsidR="00AE61AE">
        <w:t xml:space="preserve"> </w:t>
      </w:r>
      <w:r w:rsidRPr="00FB15DB">
        <w:t>health</w:t>
      </w:r>
      <w:r w:rsidR="00AE61AE">
        <w:t xml:space="preserve"> </w:t>
      </w:r>
      <w:r w:rsidRPr="00FB15DB">
        <w:t>costs).</w:t>
      </w:r>
      <w:r w:rsidR="00AE61AE">
        <w:t xml:space="preserve"> </w:t>
      </w:r>
      <w:r w:rsidRPr="00FB15DB">
        <w:t>Government</w:t>
      </w:r>
      <w:r w:rsidR="00AE61AE">
        <w:t xml:space="preserve"> </w:t>
      </w:r>
      <w:r w:rsidRPr="00FB15DB">
        <w:t>directly</w:t>
      </w:r>
      <w:r w:rsidR="00AE61AE">
        <w:t xml:space="preserve"> </w:t>
      </w:r>
      <w:r w:rsidRPr="00FB15DB">
        <w:t>benefits</w:t>
      </w:r>
      <w:r w:rsidR="00AE61AE">
        <w:t xml:space="preserve"> </w:t>
      </w:r>
      <w:r w:rsidRPr="00FB15DB">
        <w:t>from</w:t>
      </w:r>
      <w:r w:rsidR="00AE61AE">
        <w:t xml:space="preserve"> </w:t>
      </w:r>
      <w:r w:rsidRPr="00FB15DB">
        <w:t>coastal</w:t>
      </w:r>
      <w:r w:rsidR="00AE61AE">
        <w:t xml:space="preserve"> </w:t>
      </w:r>
      <w:r w:rsidRPr="00FB15DB">
        <w:t>protection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lastRenderedPageBreak/>
        <w:t>recreation</w:t>
      </w:r>
      <w:r w:rsidR="00AE61AE">
        <w:t xml:space="preserve"> </w:t>
      </w:r>
      <w:r w:rsidRPr="00FB15DB">
        <w:t>(avoided</w:t>
      </w:r>
      <w:r w:rsidR="00AE61AE">
        <w:t xml:space="preserve"> </w:t>
      </w:r>
      <w:r w:rsidRPr="00FB15DB">
        <w:t>health</w:t>
      </w:r>
      <w:r w:rsidR="00AE61AE">
        <w:t xml:space="preserve"> </w:t>
      </w:r>
      <w:r w:rsidRPr="00FB15DB">
        <w:t>costs).</w:t>
      </w:r>
      <w:r w:rsidR="00AE61AE">
        <w:t xml:space="preserve"> </w:t>
      </w:r>
      <w:r w:rsidRPr="00FB15DB">
        <w:t>Industry</w:t>
      </w:r>
      <w:r w:rsidR="00AE61AE">
        <w:t xml:space="preserve"> </w:t>
      </w:r>
      <w:r w:rsidR="00632E57" w:rsidRPr="00FB15DB">
        <w:t>directly</w:t>
      </w:r>
      <w:r w:rsidR="00AE61AE">
        <w:t xml:space="preserve"> </w:t>
      </w:r>
      <w:r w:rsidR="00632E57" w:rsidRPr="00FB15DB">
        <w:t>benefits</w:t>
      </w:r>
      <w:r w:rsidR="00AE61AE">
        <w:t xml:space="preserve"> </w:t>
      </w:r>
      <w:r w:rsidRPr="00FB15DB">
        <w:t>from</w:t>
      </w:r>
      <w:r w:rsidR="00AE61AE">
        <w:t xml:space="preserve"> </w:t>
      </w:r>
      <w:r w:rsidRPr="00FB15DB">
        <w:t>timber,</w:t>
      </w:r>
      <w:r w:rsidR="00AE61AE">
        <w:t xml:space="preserve"> </w:t>
      </w:r>
      <w:r w:rsidRPr="00FB15DB">
        <w:t>food,</w:t>
      </w:r>
      <w:r w:rsidR="00AE61AE">
        <w:t xml:space="preserve"> </w:t>
      </w:r>
      <w:r w:rsidRPr="00FB15DB">
        <w:t>recreation</w:t>
      </w:r>
      <w:r w:rsidR="00AE61AE">
        <w:t xml:space="preserve"> </w:t>
      </w:r>
      <w:r w:rsidRPr="00FB15DB">
        <w:t>(productivity</w:t>
      </w:r>
      <w:r w:rsidR="00AE61AE">
        <w:t xml:space="preserve"> </w:t>
      </w:r>
      <w:r w:rsidRPr="00FB15DB">
        <w:t>gains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GVA)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education</w:t>
      </w:r>
      <w:r w:rsidR="00AE61AE">
        <w:t xml:space="preserve"> </w:t>
      </w:r>
      <w:r w:rsidRPr="00FB15DB">
        <w:t>(expenditure/GVA).</w:t>
      </w:r>
      <w:r w:rsidR="00AE61AE">
        <w:t xml:space="preserve"> </w:t>
      </w:r>
      <w:r w:rsidRPr="00FB15DB">
        <w:t>(There</w:t>
      </w:r>
      <w:r w:rsidR="00AE61AE">
        <w:t xml:space="preserve"> </w:t>
      </w:r>
      <w:r w:rsidRPr="00FB15DB">
        <w:t>are</w:t>
      </w:r>
      <w:r w:rsidR="00AE61AE">
        <w:t xml:space="preserve"> </w:t>
      </w:r>
      <w:r w:rsidRPr="00FB15DB">
        <w:t>also</w:t>
      </w:r>
      <w:r w:rsidR="00AE61AE">
        <w:t xml:space="preserve"> </w:t>
      </w:r>
      <w:r w:rsidRPr="00FB15DB">
        <w:t>indirect</w:t>
      </w:r>
      <w:r w:rsidR="00AE61AE">
        <w:t xml:space="preserve"> </w:t>
      </w:r>
      <w:r w:rsidRPr="00FB15DB">
        <w:t>benefits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these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services</w:t>
      </w:r>
      <w:r w:rsidR="00AE61AE">
        <w:t xml:space="preserve"> </w:t>
      </w:r>
      <w:r w:rsidRPr="00FB15DB">
        <w:t>that</w:t>
      </w:r>
      <w:r w:rsidR="00AE61AE">
        <w:t xml:space="preserve"> </w:t>
      </w:r>
      <w:r w:rsidRPr="00FB15DB">
        <w:t>flow</w:t>
      </w:r>
      <w:r w:rsidR="00AE61AE">
        <w:t xml:space="preserve"> </w:t>
      </w:r>
      <w:r w:rsidRPr="00FB15DB">
        <w:t>across</w:t>
      </w:r>
      <w:r w:rsidR="00AE61AE">
        <w:t xml:space="preserve"> </w:t>
      </w:r>
      <w:r w:rsidRPr="00FB15DB">
        <w:t>these</w:t>
      </w:r>
      <w:r w:rsidR="00AE61AE">
        <w:t xml:space="preserve"> </w:t>
      </w:r>
      <w:r w:rsidRPr="00FB15DB">
        <w:t>“users”).</w:t>
      </w:r>
    </w:p>
    <w:p w14:paraId="5553CF21" w14:textId="4D7C1038" w:rsidR="006749AC" w:rsidRPr="00FB15DB" w:rsidRDefault="006749AC" w:rsidP="00632E57">
      <w:r w:rsidRPr="00FB15DB">
        <w:t>The</w:t>
      </w:r>
      <w:r w:rsidR="00AE61AE">
        <w:t xml:space="preserve"> </w:t>
      </w:r>
      <w:r w:rsidRPr="00FB15DB">
        <w:t>uncertainty</w:t>
      </w:r>
      <w:r w:rsidR="00AE61AE">
        <w:t xml:space="preserve"> </w:t>
      </w:r>
      <w:r w:rsidRPr="00FB15DB">
        <w:t>ratings</w:t>
      </w:r>
      <w:r w:rsidR="00AE61AE">
        <w:t xml:space="preserve"> </w:t>
      </w:r>
      <w:r w:rsidRPr="00FB15DB">
        <w:t>(scale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1</w:t>
      </w:r>
      <w:r w:rsidR="00AE61AE">
        <w:t xml:space="preserve"> </w:t>
      </w:r>
      <w:r w:rsidRPr="00FB15DB">
        <w:t>(low)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9</w:t>
      </w:r>
      <w:r w:rsidR="00AE61AE">
        <w:t xml:space="preserve"> </w:t>
      </w:r>
      <w:r w:rsidRPr="00FB15DB">
        <w:t>(high))</w:t>
      </w:r>
      <w:r w:rsidR="00AE61AE">
        <w:t xml:space="preserve"> </w:t>
      </w:r>
      <w:r w:rsidRPr="00FB15DB">
        <w:t>are</w:t>
      </w:r>
      <w:r w:rsidR="00AE61AE">
        <w:t xml:space="preserve"> </w:t>
      </w:r>
      <w:r w:rsidRPr="00FB15DB">
        <w:t>shown</w:t>
      </w:r>
      <w:r w:rsidR="00AE61AE">
        <w:t xml:space="preserve"> </w:t>
      </w:r>
      <w:r w:rsidRPr="00FB15DB">
        <w:t>as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guide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future</w:t>
      </w:r>
      <w:r w:rsidR="00AE61AE">
        <w:t xml:space="preserve"> </w:t>
      </w:r>
      <w:r w:rsidRPr="00FB15DB">
        <w:t>work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refine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analysis</w:t>
      </w:r>
      <w:r w:rsidR="00AE61AE">
        <w:t xml:space="preserve"> </w:t>
      </w:r>
      <w:r w:rsidRPr="00FB15DB">
        <w:t>that’s</w:t>
      </w:r>
      <w:r w:rsidR="00AE61AE">
        <w:t xml:space="preserve"> </w:t>
      </w:r>
      <w:r w:rsidRPr="00FB15DB">
        <w:t>been</w:t>
      </w:r>
      <w:r w:rsidR="00AE61AE">
        <w:t xml:space="preserve"> </w:t>
      </w:r>
      <w:r w:rsidRPr="00FB15DB">
        <w:t>undertaken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this</w:t>
      </w:r>
      <w:r w:rsidR="00AE61AE">
        <w:t xml:space="preserve"> </w:t>
      </w:r>
      <w:r w:rsidRPr="00FB15DB">
        <w:t>initial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improve</w:t>
      </w:r>
      <w:r w:rsidR="00AE61AE">
        <w:t xml:space="preserve"> </w:t>
      </w:r>
      <w:r w:rsidRPr="00FB15DB">
        <w:t>its</w:t>
      </w:r>
      <w:r w:rsidR="00AE61AE">
        <w:t xml:space="preserve"> </w:t>
      </w:r>
      <w:r w:rsidRPr="00FB15DB">
        <w:t>robustness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decision</w:t>
      </w:r>
      <w:r w:rsidR="00AE61AE">
        <w:t xml:space="preserve"> </w:t>
      </w:r>
      <w:r w:rsidRPr="00FB15DB">
        <w:t>making.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remainder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this</w:t>
      </w:r>
      <w:r w:rsidR="00AE61AE">
        <w:t xml:space="preserve"> </w:t>
      </w:r>
      <w:r w:rsidRPr="00FB15DB">
        <w:t>concluding</w:t>
      </w:r>
      <w:r w:rsidR="00AE61AE">
        <w:t xml:space="preserve"> </w:t>
      </w:r>
      <w:r w:rsidRPr="00FB15DB">
        <w:t>section</w:t>
      </w:r>
      <w:r w:rsidR="00AE61AE">
        <w:t xml:space="preserve"> </w:t>
      </w:r>
      <w:r w:rsidRPr="00FB15DB">
        <w:t>sets</w:t>
      </w:r>
      <w:r w:rsidR="00AE61AE">
        <w:t xml:space="preserve"> </w:t>
      </w:r>
      <w:r w:rsidRPr="00FB15DB">
        <w:t>out</w:t>
      </w:r>
      <w:r w:rsidR="00AE61AE">
        <w:t xml:space="preserve"> </w:t>
      </w:r>
      <w:r w:rsidRPr="00FB15DB">
        <w:t>suggested</w:t>
      </w:r>
      <w:r w:rsidR="00AE61AE">
        <w:t xml:space="preserve"> </w:t>
      </w:r>
      <w:r w:rsidRPr="00FB15DB">
        <w:t>next</w:t>
      </w:r>
      <w:r w:rsidR="00AE61AE">
        <w:t xml:space="preserve"> </w:t>
      </w:r>
      <w:r w:rsidRPr="00FB15DB">
        <w:t>steps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refine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expand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order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further</w:t>
      </w:r>
      <w:r w:rsidR="00AE61AE">
        <w:t xml:space="preserve"> </w:t>
      </w:r>
      <w:r w:rsidRPr="00FB15DB">
        <w:t>its</w:t>
      </w:r>
      <w:r w:rsidR="00AE61AE">
        <w:t xml:space="preserve"> </w:t>
      </w:r>
      <w:r w:rsidRPr="00FB15DB">
        <w:t>practical</w:t>
      </w:r>
      <w:r w:rsidR="00AE61AE">
        <w:t xml:space="preserve"> </w:t>
      </w:r>
      <w:r w:rsidRPr="00FB15DB">
        <w:t>use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inform</w:t>
      </w:r>
      <w:r w:rsidR="00AE61AE">
        <w:t xml:space="preserve"> </w:t>
      </w:r>
      <w:r w:rsidRPr="00FB15DB">
        <w:t>decision</w:t>
      </w:r>
      <w:r w:rsidR="00AE61AE">
        <w:t xml:space="preserve"> </w:t>
      </w:r>
      <w:r w:rsidRPr="00FB15DB">
        <w:t>making</w:t>
      </w:r>
      <w:r w:rsidR="00AE61AE">
        <w:t xml:space="preserve"> </w:t>
      </w:r>
      <w:r w:rsidRPr="00FB15DB">
        <w:t>within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region.</w:t>
      </w:r>
    </w:p>
    <w:p w14:paraId="28696425" w14:textId="4A7EB274" w:rsidR="00B22A11" w:rsidRPr="00E262DF" w:rsidRDefault="006749AC" w:rsidP="00B22F84">
      <w:pPr>
        <w:pStyle w:val="Caption"/>
      </w:pPr>
      <w:r w:rsidRPr="00E262DF">
        <w:t>Table</w:t>
      </w:r>
      <w:r w:rsidR="00AE61AE">
        <w:t xml:space="preserve"> </w:t>
      </w:r>
      <w:r w:rsidRPr="00E262DF">
        <w:t>S1.</w:t>
      </w:r>
      <w:r w:rsidR="00AE61AE">
        <w:t xml:space="preserve"> </w:t>
      </w:r>
      <w:r w:rsidRPr="00E262DF">
        <w:t>Headline</w:t>
      </w:r>
      <w:r w:rsidR="00AE61AE">
        <w:t xml:space="preserve"> </w:t>
      </w:r>
      <w:r w:rsidRPr="00E262DF">
        <w:t>extent</w:t>
      </w:r>
      <w:r w:rsidR="00AE61AE">
        <w:t xml:space="preserve"> </w:t>
      </w:r>
      <w:r w:rsidRPr="00E262DF">
        <w:t>account</w:t>
      </w:r>
      <w:r w:rsidR="00AE61AE">
        <w:t xml:space="preserve"> </w:t>
      </w:r>
      <w:r w:rsidRPr="00E262DF">
        <w:t>for</w:t>
      </w:r>
      <w:r w:rsidR="00AE61AE">
        <w:t xml:space="preserve"> </w:t>
      </w:r>
      <w:r w:rsidRPr="00E262DF">
        <w:t>GORCAP</w:t>
      </w:r>
      <w:r w:rsidR="00AE61AE">
        <w:t xml:space="preserve"> </w:t>
      </w:r>
      <w:r w:rsidRPr="00E262DF">
        <w:t>EEA</w:t>
      </w:r>
      <w:r w:rsidR="00AE61AE">
        <w:t xml:space="preserve"> </w:t>
      </w:r>
      <w:r w:rsidRPr="00E262DF">
        <w:t>in</w:t>
      </w:r>
      <w:r w:rsidR="00AE61AE">
        <w:t xml:space="preserve"> </w:t>
      </w:r>
      <w:r w:rsidRPr="00E262DF">
        <w:t>2019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240"/>
        <w:gridCol w:w="1429"/>
        <w:gridCol w:w="1442"/>
        <w:gridCol w:w="1518"/>
      </w:tblGrid>
      <w:tr w:rsidR="00B22A11" w:rsidRPr="00834389" w14:paraId="11192B87" w14:textId="77777777" w:rsidTr="00A55540">
        <w:trPr>
          <w:cantSplit/>
        </w:trPr>
        <w:tc>
          <w:tcPr>
            <w:tcW w:w="2721" w:type="pct"/>
          </w:tcPr>
          <w:p w14:paraId="6E339CA8" w14:textId="1609CF54" w:rsidR="00B22A11" w:rsidRPr="00834389" w:rsidRDefault="00B22A11" w:rsidP="00666947">
            <w:pPr>
              <w:pStyle w:val="TableTextLeft"/>
            </w:pPr>
            <w:r w:rsidRPr="00834389">
              <w:rPr>
                <w:b/>
              </w:rPr>
              <w:t>Asset</w:t>
            </w:r>
            <w:r w:rsidR="00AE61AE">
              <w:rPr>
                <w:b/>
              </w:rPr>
              <w:t xml:space="preserve"> </w:t>
            </w:r>
            <w:r w:rsidRPr="00834389">
              <w:rPr>
                <w:b/>
              </w:rPr>
              <w:t>stock</w:t>
            </w:r>
            <w:r w:rsidR="00AE61AE">
              <w:rPr>
                <w:b/>
              </w:rPr>
              <w:t xml:space="preserve"> </w:t>
            </w:r>
            <w:r w:rsidRPr="00834389">
              <w:rPr>
                <w:b/>
              </w:rPr>
              <w:t>characteristic</w:t>
            </w:r>
          </w:p>
        </w:tc>
        <w:tc>
          <w:tcPr>
            <w:tcW w:w="742" w:type="pct"/>
          </w:tcPr>
          <w:p w14:paraId="4D0DC23B" w14:textId="77777777" w:rsidR="00B22A11" w:rsidRPr="00834389" w:rsidRDefault="00B22A11" w:rsidP="00666947">
            <w:pPr>
              <w:pStyle w:val="TableTextLeft"/>
            </w:pPr>
            <w:r w:rsidRPr="00834389">
              <w:rPr>
                <w:b/>
              </w:rPr>
              <w:t>Estimate</w:t>
            </w:r>
          </w:p>
        </w:tc>
        <w:tc>
          <w:tcPr>
            <w:tcW w:w="749" w:type="pct"/>
          </w:tcPr>
          <w:p w14:paraId="23E12C2C" w14:textId="77777777" w:rsidR="00B22A11" w:rsidRPr="00834389" w:rsidRDefault="00B22A11" w:rsidP="00666947">
            <w:pPr>
              <w:pStyle w:val="TableTextLeft"/>
            </w:pPr>
            <w:r w:rsidRPr="00834389">
              <w:rPr>
                <w:b/>
              </w:rPr>
              <w:t>Metric</w:t>
            </w:r>
          </w:p>
        </w:tc>
        <w:tc>
          <w:tcPr>
            <w:tcW w:w="788" w:type="pct"/>
          </w:tcPr>
          <w:p w14:paraId="10686C8E" w14:textId="77777777" w:rsidR="00B22A11" w:rsidRPr="00834389" w:rsidRDefault="00B22A11" w:rsidP="00666947">
            <w:pPr>
              <w:pStyle w:val="TableTextLeft"/>
              <w:rPr>
                <w:b/>
              </w:rPr>
            </w:pPr>
            <w:r w:rsidRPr="00834389">
              <w:rPr>
                <w:b/>
              </w:rPr>
              <w:t>Uncertainty</w:t>
            </w:r>
          </w:p>
        </w:tc>
      </w:tr>
      <w:tr w:rsidR="0009423A" w:rsidRPr="00834389" w14:paraId="0167A4CF" w14:textId="77777777" w:rsidTr="0009423A">
        <w:trPr>
          <w:cantSplit/>
        </w:trPr>
        <w:tc>
          <w:tcPr>
            <w:tcW w:w="2721" w:type="pct"/>
          </w:tcPr>
          <w:p w14:paraId="6EDBE546" w14:textId="734BACA0" w:rsidR="0009423A" w:rsidRPr="00834389" w:rsidRDefault="0009423A" w:rsidP="0009423A">
            <w:pPr>
              <w:pStyle w:val="TableCopy"/>
            </w:pPr>
            <w:r w:rsidRPr="00834389">
              <w:t>Broad</w:t>
            </w:r>
            <w:r>
              <w:t xml:space="preserve"> </w:t>
            </w:r>
            <w:r w:rsidRPr="00834389">
              <w:t>asset</w:t>
            </w:r>
            <w:r>
              <w:t xml:space="preserve"> </w:t>
            </w:r>
            <w:r w:rsidRPr="00834389">
              <w:t>extent</w:t>
            </w:r>
            <w:r>
              <w:t xml:space="preserve">: </w:t>
            </w:r>
            <w:r w:rsidRPr="00834389">
              <w:t>Marine</w:t>
            </w:r>
          </w:p>
        </w:tc>
        <w:tc>
          <w:tcPr>
            <w:tcW w:w="742" w:type="pct"/>
          </w:tcPr>
          <w:p w14:paraId="04F78FB1" w14:textId="77777777" w:rsidR="0009423A" w:rsidRPr="00834389" w:rsidRDefault="0009423A" w:rsidP="0009423A">
            <w:pPr>
              <w:pStyle w:val="TableCopy"/>
            </w:pPr>
            <w:r w:rsidRPr="00834389">
              <w:t>128,268</w:t>
            </w:r>
          </w:p>
        </w:tc>
        <w:tc>
          <w:tcPr>
            <w:tcW w:w="749" w:type="pct"/>
          </w:tcPr>
          <w:p w14:paraId="28502416" w14:textId="77777777" w:rsidR="0009423A" w:rsidRPr="00834389" w:rsidRDefault="0009423A" w:rsidP="0009423A">
            <w:pPr>
              <w:pStyle w:val="TableCopy"/>
            </w:pPr>
            <w:r w:rsidRPr="00834389">
              <w:t>Hectares</w:t>
            </w:r>
          </w:p>
        </w:tc>
        <w:tc>
          <w:tcPr>
            <w:tcW w:w="788" w:type="pct"/>
          </w:tcPr>
          <w:p w14:paraId="25852EF8" w14:textId="77777777" w:rsidR="0009423A" w:rsidRPr="00834389" w:rsidRDefault="0009423A" w:rsidP="0009423A">
            <w:pPr>
              <w:pStyle w:val="TableCopy"/>
            </w:pPr>
            <w:r w:rsidRPr="00834389">
              <w:t>Medium</w:t>
            </w:r>
          </w:p>
        </w:tc>
      </w:tr>
      <w:tr w:rsidR="0009423A" w:rsidRPr="00834389" w14:paraId="0E042667" w14:textId="77777777" w:rsidTr="0009423A">
        <w:trPr>
          <w:cantSplit/>
        </w:trPr>
        <w:tc>
          <w:tcPr>
            <w:tcW w:w="2721" w:type="pct"/>
          </w:tcPr>
          <w:p w14:paraId="6F4B575C" w14:textId="58F05B96" w:rsidR="0009423A" w:rsidRPr="00834389" w:rsidRDefault="0009423A" w:rsidP="0009423A">
            <w:pPr>
              <w:pStyle w:val="TableTextLeft"/>
            </w:pPr>
            <w:r w:rsidRPr="00834389">
              <w:t>Broad</w:t>
            </w:r>
            <w:r>
              <w:t xml:space="preserve"> </w:t>
            </w:r>
            <w:r w:rsidRPr="00834389">
              <w:t>asset</w:t>
            </w:r>
            <w:r>
              <w:t xml:space="preserve"> </w:t>
            </w:r>
            <w:r w:rsidRPr="00834389">
              <w:t>extent</w:t>
            </w:r>
            <w:r>
              <w:t xml:space="preserve">: </w:t>
            </w:r>
            <w:r w:rsidRPr="00834389">
              <w:t>Alpine</w:t>
            </w:r>
          </w:p>
        </w:tc>
        <w:tc>
          <w:tcPr>
            <w:tcW w:w="742" w:type="pct"/>
          </w:tcPr>
          <w:p w14:paraId="38634797" w14:textId="77777777" w:rsidR="0009423A" w:rsidRPr="00834389" w:rsidRDefault="0009423A" w:rsidP="0009423A">
            <w:pPr>
              <w:pStyle w:val="TableCopy"/>
            </w:pPr>
            <w:r w:rsidRPr="00834389">
              <w:t>0</w:t>
            </w:r>
          </w:p>
        </w:tc>
        <w:tc>
          <w:tcPr>
            <w:tcW w:w="749" w:type="pct"/>
          </w:tcPr>
          <w:p w14:paraId="53BE2DDE" w14:textId="2702180A" w:rsidR="0009423A" w:rsidRPr="00834389" w:rsidRDefault="0009423A" w:rsidP="0009423A">
            <w:pPr>
              <w:pStyle w:val="TableCopy"/>
            </w:pPr>
            <w:r w:rsidRPr="00834389">
              <w:t>Hectares</w:t>
            </w:r>
          </w:p>
        </w:tc>
        <w:tc>
          <w:tcPr>
            <w:tcW w:w="788" w:type="pct"/>
          </w:tcPr>
          <w:p w14:paraId="41F27876" w14:textId="464B88F6" w:rsidR="0009423A" w:rsidRPr="00834389" w:rsidRDefault="0009423A" w:rsidP="0009423A">
            <w:pPr>
              <w:pStyle w:val="TableCopy"/>
            </w:pPr>
            <w:r w:rsidRPr="00834389">
              <w:t>Medium</w:t>
            </w:r>
          </w:p>
        </w:tc>
      </w:tr>
      <w:tr w:rsidR="0009423A" w:rsidRPr="00834389" w14:paraId="28FF55A9" w14:textId="77777777" w:rsidTr="0009423A">
        <w:trPr>
          <w:cantSplit/>
        </w:trPr>
        <w:tc>
          <w:tcPr>
            <w:tcW w:w="2721" w:type="pct"/>
          </w:tcPr>
          <w:p w14:paraId="102A4BAE" w14:textId="6DB5DFA2" w:rsidR="0009423A" w:rsidRPr="00834389" w:rsidRDefault="0009423A" w:rsidP="0009423A">
            <w:pPr>
              <w:pStyle w:val="TableTextLeft"/>
            </w:pPr>
            <w:r w:rsidRPr="00834389">
              <w:t>Broad</w:t>
            </w:r>
            <w:r>
              <w:t xml:space="preserve"> </w:t>
            </w:r>
            <w:r w:rsidRPr="00834389">
              <w:t>asset</w:t>
            </w:r>
            <w:r>
              <w:t xml:space="preserve"> </w:t>
            </w:r>
            <w:r w:rsidRPr="00834389">
              <w:t>extent</w:t>
            </w:r>
            <w:r>
              <w:t xml:space="preserve">: </w:t>
            </w:r>
            <w:r w:rsidRPr="00834389">
              <w:t>Shrubland</w:t>
            </w:r>
          </w:p>
        </w:tc>
        <w:tc>
          <w:tcPr>
            <w:tcW w:w="742" w:type="pct"/>
          </w:tcPr>
          <w:p w14:paraId="41A6168C" w14:textId="77777777" w:rsidR="0009423A" w:rsidRPr="00834389" w:rsidRDefault="0009423A" w:rsidP="0009423A">
            <w:pPr>
              <w:pStyle w:val="TableCopy"/>
            </w:pPr>
            <w:r w:rsidRPr="00834389">
              <w:t>947</w:t>
            </w:r>
          </w:p>
        </w:tc>
        <w:tc>
          <w:tcPr>
            <w:tcW w:w="749" w:type="pct"/>
          </w:tcPr>
          <w:p w14:paraId="1BBBC583" w14:textId="3FF071C5" w:rsidR="0009423A" w:rsidRPr="00834389" w:rsidRDefault="0009423A" w:rsidP="0009423A">
            <w:pPr>
              <w:pStyle w:val="TableCopy"/>
            </w:pPr>
            <w:r w:rsidRPr="00834389">
              <w:t>Hectares</w:t>
            </w:r>
          </w:p>
        </w:tc>
        <w:tc>
          <w:tcPr>
            <w:tcW w:w="788" w:type="pct"/>
          </w:tcPr>
          <w:p w14:paraId="0D950577" w14:textId="0B582A0A" w:rsidR="0009423A" w:rsidRPr="00834389" w:rsidRDefault="0009423A" w:rsidP="0009423A">
            <w:pPr>
              <w:pStyle w:val="TableCopy"/>
            </w:pPr>
            <w:r w:rsidRPr="00834389">
              <w:t>Medium</w:t>
            </w:r>
          </w:p>
        </w:tc>
      </w:tr>
      <w:tr w:rsidR="0009423A" w:rsidRPr="00834389" w:rsidDel="004723B6" w14:paraId="064E5296" w14:textId="77777777" w:rsidTr="0009423A">
        <w:trPr>
          <w:cantSplit/>
        </w:trPr>
        <w:tc>
          <w:tcPr>
            <w:tcW w:w="2721" w:type="pct"/>
          </w:tcPr>
          <w:p w14:paraId="3FBD46E4" w14:textId="5364F72B" w:rsidR="0009423A" w:rsidRPr="00834389" w:rsidRDefault="0009423A" w:rsidP="0009423A">
            <w:pPr>
              <w:pStyle w:val="TableTextLeft"/>
            </w:pPr>
            <w:r w:rsidRPr="00834389">
              <w:t>Broad</w:t>
            </w:r>
            <w:r>
              <w:t xml:space="preserve"> </w:t>
            </w:r>
            <w:r w:rsidRPr="00834389">
              <w:t>asset</w:t>
            </w:r>
            <w:r>
              <w:t xml:space="preserve"> </w:t>
            </w:r>
            <w:r w:rsidRPr="00834389">
              <w:t>extent</w:t>
            </w:r>
            <w:r>
              <w:t xml:space="preserve">: </w:t>
            </w:r>
            <w:r w:rsidRPr="00834389">
              <w:t>Grassland</w:t>
            </w:r>
          </w:p>
        </w:tc>
        <w:tc>
          <w:tcPr>
            <w:tcW w:w="742" w:type="pct"/>
          </w:tcPr>
          <w:p w14:paraId="5B55792F" w14:textId="77777777" w:rsidR="0009423A" w:rsidRPr="00834389" w:rsidDel="004723B6" w:rsidRDefault="0009423A" w:rsidP="0009423A">
            <w:pPr>
              <w:pStyle w:val="TableCopy"/>
            </w:pPr>
            <w:r w:rsidRPr="00834389">
              <w:t>843</w:t>
            </w:r>
          </w:p>
        </w:tc>
        <w:tc>
          <w:tcPr>
            <w:tcW w:w="749" w:type="pct"/>
          </w:tcPr>
          <w:p w14:paraId="7916F08A" w14:textId="16AA38AE" w:rsidR="0009423A" w:rsidRPr="00834389" w:rsidRDefault="0009423A" w:rsidP="0009423A">
            <w:pPr>
              <w:pStyle w:val="TableCopy"/>
            </w:pPr>
            <w:r w:rsidRPr="00834389">
              <w:t>Hectares</w:t>
            </w:r>
          </w:p>
        </w:tc>
        <w:tc>
          <w:tcPr>
            <w:tcW w:w="788" w:type="pct"/>
          </w:tcPr>
          <w:p w14:paraId="0016D0A1" w14:textId="16134C1F" w:rsidR="0009423A" w:rsidRPr="00834389" w:rsidRDefault="0009423A" w:rsidP="0009423A">
            <w:pPr>
              <w:pStyle w:val="TableCopy"/>
            </w:pPr>
            <w:r w:rsidRPr="00834389">
              <w:t>Medium</w:t>
            </w:r>
          </w:p>
        </w:tc>
      </w:tr>
      <w:tr w:rsidR="0009423A" w:rsidRPr="00834389" w14:paraId="0FA81036" w14:textId="77777777" w:rsidTr="0009423A">
        <w:trPr>
          <w:cantSplit/>
        </w:trPr>
        <w:tc>
          <w:tcPr>
            <w:tcW w:w="2721" w:type="pct"/>
          </w:tcPr>
          <w:p w14:paraId="21A77BD5" w14:textId="4D2A99C6" w:rsidR="0009423A" w:rsidRPr="00834389" w:rsidRDefault="0009423A" w:rsidP="0009423A">
            <w:pPr>
              <w:pStyle w:val="TableTextLeft"/>
            </w:pPr>
            <w:r w:rsidRPr="00834389">
              <w:t>Broad</w:t>
            </w:r>
            <w:r>
              <w:t xml:space="preserve"> </w:t>
            </w:r>
            <w:r w:rsidRPr="00834389">
              <w:t>asset</w:t>
            </w:r>
            <w:r>
              <w:t xml:space="preserve"> </w:t>
            </w:r>
            <w:r w:rsidRPr="00834389">
              <w:t>extent</w:t>
            </w:r>
            <w:r>
              <w:t xml:space="preserve">: </w:t>
            </w:r>
            <w:r w:rsidRPr="00834389">
              <w:t>Forest/woodland</w:t>
            </w:r>
          </w:p>
        </w:tc>
        <w:tc>
          <w:tcPr>
            <w:tcW w:w="742" w:type="pct"/>
          </w:tcPr>
          <w:p w14:paraId="314658D0" w14:textId="77777777" w:rsidR="0009423A" w:rsidRPr="00834389" w:rsidRDefault="0009423A" w:rsidP="0009423A">
            <w:pPr>
              <w:pStyle w:val="TableCopy"/>
            </w:pPr>
            <w:r w:rsidRPr="00834389">
              <w:t>35,659</w:t>
            </w:r>
          </w:p>
        </w:tc>
        <w:tc>
          <w:tcPr>
            <w:tcW w:w="749" w:type="pct"/>
          </w:tcPr>
          <w:p w14:paraId="72CA014C" w14:textId="08856B7C" w:rsidR="0009423A" w:rsidRPr="00834389" w:rsidRDefault="0009423A" w:rsidP="0009423A">
            <w:pPr>
              <w:pStyle w:val="TableCopy"/>
            </w:pPr>
            <w:r w:rsidRPr="00834389">
              <w:t>Hectares</w:t>
            </w:r>
          </w:p>
        </w:tc>
        <w:tc>
          <w:tcPr>
            <w:tcW w:w="788" w:type="pct"/>
          </w:tcPr>
          <w:p w14:paraId="4AA0A35D" w14:textId="0A991004" w:rsidR="0009423A" w:rsidRPr="00834389" w:rsidRDefault="0009423A" w:rsidP="0009423A">
            <w:pPr>
              <w:pStyle w:val="TableCopy"/>
            </w:pPr>
            <w:r w:rsidRPr="00834389">
              <w:t>Medium</w:t>
            </w:r>
          </w:p>
        </w:tc>
      </w:tr>
      <w:tr w:rsidR="0009423A" w:rsidRPr="00834389" w14:paraId="07B93800" w14:textId="77777777" w:rsidTr="0009423A">
        <w:trPr>
          <w:cantSplit/>
        </w:trPr>
        <w:tc>
          <w:tcPr>
            <w:tcW w:w="2721" w:type="pct"/>
          </w:tcPr>
          <w:p w14:paraId="59C933C1" w14:textId="1250383E" w:rsidR="0009423A" w:rsidRPr="00834389" w:rsidRDefault="0009423A" w:rsidP="0009423A">
            <w:pPr>
              <w:pStyle w:val="TableTextLeft"/>
            </w:pPr>
            <w:r w:rsidRPr="00834389">
              <w:t>Broad</w:t>
            </w:r>
            <w:r>
              <w:t xml:space="preserve"> </w:t>
            </w:r>
            <w:r w:rsidRPr="00834389">
              <w:t>asset</w:t>
            </w:r>
            <w:r>
              <w:t xml:space="preserve"> </w:t>
            </w:r>
            <w:r w:rsidRPr="00834389">
              <w:t>extent</w:t>
            </w:r>
            <w:r>
              <w:t xml:space="preserve">: </w:t>
            </w:r>
            <w:r w:rsidRPr="00834389">
              <w:t>Coastal</w:t>
            </w:r>
            <w:r>
              <w:t xml:space="preserve"> </w:t>
            </w:r>
            <w:r w:rsidRPr="00834389">
              <w:t>margins</w:t>
            </w:r>
          </w:p>
        </w:tc>
        <w:tc>
          <w:tcPr>
            <w:tcW w:w="742" w:type="pct"/>
          </w:tcPr>
          <w:p w14:paraId="16D368E7" w14:textId="77777777" w:rsidR="0009423A" w:rsidRPr="00834389" w:rsidRDefault="0009423A" w:rsidP="0009423A">
            <w:pPr>
              <w:pStyle w:val="TableCopy"/>
            </w:pPr>
            <w:r w:rsidRPr="00834389">
              <w:t>1,466</w:t>
            </w:r>
          </w:p>
        </w:tc>
        <w:tc>
          <w:tcPr>
            <w:tcW w:w="749" w:type="pct"/>
          </w:tcPr>
          <w:p w14:paraId="476C2E13" w14:textId="0FA872C6" w:rsidR="0009423A" w:rsidRPr="00834389" w:rsidRDefault="0009423A" w:rsidP="0009423A">
            <w:pPr>
              <w:pStyle w:val="TableCopy"/>
            </w:pPr>
            <w:r w:rsidRPr="00834389">
              <w:t>Hectares</w:t>
            </w:r>
          </w:p>
        </w:tc>
        <w:tc>
          <w:tcPr>
            <w:tcW w:w="788" w:type="pct"/>
          </w:tcPr>
          <w:p w14:paraId="1C3065AC" w14:textId="205BE41D" w:rsidR="0009423A" w:rsidRPr="00834389" w:rsidRDefault="0009423A" w:rsidP="0009423A">
            <w:pPr>
              <w:pStyle w:val="TableCopy"/>
            </w:pPr>
            <w:r w:rsidRPr="00834389">
              <w:t>Medium</w:t>
            </w:r>
          </w:p>
        </w:tc>
      </w:tr>
      <w:tr w:rsidR="0009423A" w:rsidRPr="00834389" w14:paraId="61B8B525" w14:textId="77777777" w:rsidTr="0009423A">
        <w:trPr>
          <w:cantSplit/>
        </w:trPr>
        <w:tc>
          <w:tcPr>
            <w:tcW w:w="2721" w:type="pct"/>
          </w:tcPr>
          <w:p w14:paraId="6A54DEFF" w14:textId="5F904F5C" w:rsidR="0009423A" w:rsidRPr="00834389" w:rsidRDefault="0009423A" w:rsidP="0009423A">
            <w:pPr>
              <w:pStyle w:val="TableTextLeft"/>
            </w:pPr>
            <w:r w:rsidRPr="00834389">
              <w:t>Broad</w:t>
            </w:r>
            <w:r>
              <w:t xml:space="preserve"> </w:t>
            </w:r>
            <w:r w:rsidRPr="00834389">
              <w:t>asset</w:t>
            </w:r>
            <w:r>
              <w:t xml:space="preserve"> </w:t>
            </w:r>
            <w:r w:rsidRPr="00834389">
              <w:t>extent</w:t>
            </w:r>
            <w:r>
              <w:t xml:space="preserve">: </w:t>
            </w:r>
            <w:r w:rsidRPr="00834389">
              <w:t>Farmland</w:t>
            </w:r>
          </w:p>
        </w:tc>
        <w:tc>
          <w:tcPr>
            <w:tcW w:w="742" w:type="pct"/>
          </w:tcPr>
          <w:p w14:paraId="54FBC5AF" w14:textId="77777777" w:rsidR="0009423A" w:rsidRPr="00834389" w:rsidRDefault="0009423A" w:rsidP="0009423A">
            <w:pPr>
              <w:pStyle w:val="TableCopy"/>
            </w:pPr>
            <w:r w:rsidRPr="00834389">
              <w:t>27,394</w:t>
            </w:r>
          </w:p>
        </w:tc>
        <w:tc>
          <w:tcPr>
            <w:tcW w:w="749" w:type="pct"/>
          </w:tcPr>
          <w:p w14:paraId="59DBBDBD" w14:textId="280FE11D" w:rsidR="0009423A" w:rsidRPr="00834389" w:rsidRDefault="0009423A" w:rsidP="0009423A">
            <w:pPr>
              <w:pStyle w:val="TableCopy"/>
            </w:pPr>
            <w:r w:rsidRPr="00834389">
              <w:t>Hectares</w:t>
            </w:r>
          </w:p>
        </w:tc>
        <w:tc>
          <w:tcPr>
            <w:tcW w:w="788" w:type="pct"/>
          </w:tcPr>
          <w:p w14:paraId="5E0ADC77" w14:textId="4BA519DE" w:rsidR="0009423A" w:rsidRPr="00834389" w:rsidRDefault="0009423A" w:rsidP="0009423A">
            <w:pPr>
              <w:pStyle w:val="TableCopy"/>
            </w:pPr>
            <w:r w:rsidRPr="00834389">
              <w:t>Medium</w:t>
            </w:r>
          </w:p>
        </w:tc>
      </w:tr>
      <w:tr w:rsidR="0009423A" w:rsidRPr="00834389" w14:paraId="6D6802C1" w14:textId="77777777" w:rsidTr="0009423A">
        <w:trPr>
          <w:cantSplit/>
        </w:trPr>
        <w:tc>
          <w:tcPr>
            <w:tcW w:w="2721" w:type="pct"/>
          </w:tcPr>
          <w:p w14:paraId="4E6889F5" w14:textId="6F439044" w:rsidR="0009423A" w:rsidRPr="00834389" w:rsidRDefault="0009423A" w:rsidP="0009423A">
            <w:pPr>
              <w:pStyle w:val="TableTextLeft"/>
            </w:pPr>
            <w:r w:rsidRPr="00834389">
              <w:t>Broad</w:t>
            </w:r>
            <w:r>
              <w:t xml:space="preserve"> </w:t>
            </w:r>
            <w:r w:rsidRPr="00834389">
              <w:t>asset</w:t>
            </w:r>
            <w:r>
              <w:t xml:space="preserve"> </w:t>
            </w:r>
            <w:r w:rsidRPr="00834389">
              <w:t>extent</w:t>
            </w:r>
            <w:r>
              <w:t xml:space="preserve">: </w:t>
            </w:r>
            <w:r w:rsidRPr="00834389">
              <w:t>Freshwater</w:t>
            </w:r>
            <w:r>
              <w:t xml:space="preserve"> </w:t>
            </w:r>
            <w:r w:rsidRPr="00834389">
              <w:t>and</w:t>
            </w:r>
            <w:r>
              <w:t xml:space="preserve"> </w:t>
            </w:r>
            <w:r w:rsidRPr="00834389">
              <w:t>wetland</w:t>
            </w:r>
          </w:p>
        </w:tc>
        <w:tc>
          <w:tcPr>
            <w:tcW w:w="742" w:type="pct"/>
          </w:tcPr>
          <w:p w14:paraId="1B815984" w14:textId="77777777" w:rsidR="0009423A" w:rsidRPr="00834389" w:rsidRDefault="0009423A" w:rsidP="0009423A">
            <w:pPr>
              <w:pStyle w:val="TableCopy"/>
            </w:pPr>
            <w:r w:rsidRPr="00834389">
              <w:t>2,171</w:t>
            </w:r>
          </w:p>
        </w:tc>
        <w:tc>
          <w:tcPr>
            <w:tcW w:w="749" w:type="pct"/>
          </w:tcPr>
          <w:p w14:paraId="4C53EACE" w14:textId="0F4689A5" w:rsidR="0009423A" w:rsidRPr="00834389" w:rsidRDefault="0009423A" w:rsidP="0009423A">
            <w:pPr>
              <w:pStyle w:val="TableCopy"/>
            </w:pPr>
            <w:r w:rsidRPr="00834389">
              <w:t>Hectares</w:t>
            </w:r>
          </w:p>
        </w:tc>
        <w:tc>
          <w:tcPr>
            <w:tcW w:w="788" w:type="pct"/>
          </w:tcPr>
          <w:p w14:paraId="4A63B01C" w14:textId="7AFBEDE6" w:rsidR="0009423A" w:rsidRPr="00834389" w:rsidRDefault="0009423A" w:rsidP="0009423A">
            <w:pPr>
              <w:pStyle w:val="TableCopy"/>
            </w:pPr>
            <w:r w:rsidRPr="00834389">
              <w:t>Medium</w:t>
            </w:r>
          </w:p>
        </w:tc>
      </w:tr>
      <w:tr w:rsidR="0009423A" w:rsidRPr="00834389" w14:paraId="6E97A270" w14:textId="77777777" w:rsidTr="0009423A">
        <w:trPr>
          <w:cantSplit/>
        </w:trPr>
        <w:tc>
          <w:tcPr>
            <w:tcW w:w="2721" w:type="pct"/>
          </w:tcPr>
          <w:p w14:paraId="5B85DC63" w14:textId="2FBF4BC0" w:rsidR="0009423A" w:rsidRPr="00834389" w:rsidRDefault="0009423A" w:rsidP="0009423A">
            <w:pPr>
              <w:pStyle w:val="TableTextLeft"/>
            </w:pPr>
            <w:r w:rsidRPr="00834389">
              <w:t>Broad</w:t>
            </w:r>
            <w:r>
              <w:t xml:space="preserve"> </w:t>
            </w:r>
            <w:r w:rsidRPr="00834389">
              <w:t>asset</w:t>
            </w:r>
            <w:r>
              <w:t xml:space="preserve"> </w:t>
            </w:r>
            <w:r w:rsidRPr="00834389">
              <w:t>extent</w:t>
            </w:r>
            <w:r>
              <w:t xml:space="preserve">: </w:t>
            </w:r>
            <w:r w:rsidRPr="00834389">
              <w:t>Urban</w:t>
            </w:r>
          </w:p>
        </w:tc>
        <w:tc>
          <w:tcPr>
            <w:tcW w:w="742" w:type="pct"/>
          </w:tcPr>
          <w:p w14:paraId="3964B1E9" w14:textId="77777777" w:rsidR="0009423A" w:rsidRPr="00834389" w:rsidRDefault="0009423A" w:rsidP="0009423A">
            <w:pPr>
              <w:pStyle w:val="TableCopy"/>
            </w:pPr>
            <w:r w:rsidRPr="00834389">
              <w:t>3,128</w:t>
            </w:r>
          </w:p>
        </w:tc>
        <w:tc>
          <w:tcPr>
            <w:tcW w:w="749" w:type="pct"/>
          </w:tcPr>
          <w:p w14:paraId="6709F95B" w14:textId="23546788" w:rsidR="0009423A" w:rsidRPr="00834389" w:rsidRDefault="0009423A" w:rsidP="0009423A">
            <w:pPr>
              <w:pStyle w:val="TableCopy"/>
            </w:pPr>
            <w:r w:rsidRPr="00834389">
              <w:t>Hectares</w:t>
            </w:r>
          </w:p>
        </w:tc>
        <w:tc>
          <w:tcPr>
            <w:tcW w:w="788" w:type="pct"/>
          </w:tcPr>
          <w:p w14:paraId="04AFFD5E" w14:textId="3E5CD211" w:rsidR="0009423A" w:rsidRPr="00834389" w:rsidRDefault="0009423A" w:rsidP="0009423A">
            <w:pPr>
              <w:pStyle w:val="TableCopy"/>
            </w:pPr>
            <w:r w:rsidRPr="00834389">
              <w:t>Medium</w:t>
            </w:r>
          </w:p>
        </w:tc>
      </w:tr>
      <w:tr w:rsidR="0009423A" w:rsidRPr="00834389" w14:paraId="3AA7E71E" w14:textId="77777777" w:rsidTr="0009423A">
        <w:trPr>
          <w:cantSplit/>
        </w:trPr>
        <w:tc>
          <w:tcPr>
            <w:tcW w:w="2721" w:type="pct"/>
          </w:tcPr>
          <w:p w14:paraId="03C69445" w14:textId="77777777" w:rsidR="0009423A" w:rsidRPr="00834389" w:rsidRDefault="0009423A" w:rsidP="0009423A">
            <w:pPr>
              <w:pStyle w:val="TableCopy"/>
            </w:pPr>
            <w:r w:rsidRPr="00834389">
              <w:rPr>
                <w:b/>
              </w:rPr>
              <w:t>Total</w:t>
            </w:r>
          </w:p>
        </w:tc>
        <w:tc>
          <w:tcPr>
            <w:tcW w:w="742" w:type="pct"/>
            <w:shd w:val="clear" w:color="auto" w:fill="auto"/>
          </w:tcPr>
          <w:p w14:paraId="7432CCAB" w14:textId="77777777" w:rsidR="0009423A" w:rsidRPr="00834389" w:rsidRDefault="0009423A" w:rsidP="0009423A">
            <w:pPr>
              <w:pStyle w:val="TableCopy"/>
            </w:pPr>
            <w:r w:rsidRPr="00834389">
              <w:rPr>
                <w:b/>
              </w:rPr>
              <w:t>199,307</w:t>
            </w:r>
          </w:p>
        </w:tc>
        <w:tc>
          <w:tcPr>
            <w:tcW w:w="749" w:type="pct"/>
          </w:tcPr>
          <w:p w14:paraId="5BE29F66" w14:textId="77777777" w:rsidR="0009423A" w:rsidRPr="00834389" w:rsidRDefault="0009423A" w:rsidP="0009423A">
            <w:pPr>
              <w:pStyle w:val="TableCopy"/>
            </w:pPr>
          </w:p>
        </w:tc>
        <w:tc>
          <w:tcPr>
            <w:tcW w:w="788" w:type="pct"/>
          </w:tcPr>
          <w:p w14:paraId="2009FFD2" w14:textId="77777777" w:rsidR="0009423A" w:rsidRPr="00834389" w:rsidRDefault="0009423A" w:rsidP="0009423A">
            <w:pPr>
              <w:pStyle w:val="TableCopy"/>
            </w:pPr>
          </w:p>
        </w:tc>
      </w:tr>
    </w:tbl>
    <w:p w14:paraId="565A3CD8" w14:textId="77777777" w:rsidR="00B22A11" w:rsidRPr="00834389" w:rsidRDefault="00B22A11" w:rsidP="00B22A11">
      <w:pPr>
        <w:pStyle w:val="BodyText"/>
      </w:pPr>
    </w:p>
    <w:p w14:paraId="4EEEC15C" w14:textId="77777777" w:rsidR="00B21991" w:rsidRPr="00FB15DB" w:rsidRDefault="00B21991" w:rsidP="00B21991">
      <w:pPr>
        <w:pStyle w:val="Heading2"/>
        <w:sectPr w:rsidR="00B21991" w:rsidRPr="00FB15DB" w:rsidSect="00143B30">
          <w:headerReference w:type="even" r:id="rId46"/>
          <w:headerReference w:type="default" r:id="rId47"/>
          <w:footerReference w:type="even" r:id="rId48"/>
          <w:footerReference w:type="default" r:id="rId49"/>
          <w:pgSz w:w="11907" w:h="16840" w:code="9"/>
          <w:pgMar w:top="1134" w:right="1134" w:bottom="1134" w:left="1134" w:header="397" w:footer="397" w:gutter="0"/>
          <w:cols w:space="284"/>
          <w:docGrid w:linePitch="360"/>
        </w:sectPr>
      </w:pPr>
    </w:p>
    <w:p w14:paraId="6918AFE6" w14:textId="059A5DA4" w:rsidR="00244272" w:rsidRPr="00244272" w:rsidRDefault="00244272" w:rsidP="00B22F84">
      <w:pPr>
        <w:pStyle w:val="Caption"/>
      </w:pPr>
      <w:r w:rsidRPr="00244272">
        <w:lastRenderedPageBreak/>
        <w:t>Figure</w:t>
      </w:r>
      <w:r w:rsidR="00AE61AE">
        <w:t xml:space="preserve"> </w:t>
      </w:r>
      <w:r w:rsidRPr="00244272">
        <w:t>S2.</w:t>
      </w:r>
      <w:r w:rsidR="00AE61AE">
        <w:t xml:space="preserve"> </w:t>
      </w:r>
      <w:r w:rsidRPr="00244272">
        <w:t>Spatial</w:t>
      </w:r>
      <w:r w:rsidR="00AE61AE">
        <w:t xml:space="preserve"> </w:t>
      </w:r>
      <w:r w:rsidRPr="00244272">
        <w:t>distribution</w:t>
      </w:r>
      <w:r w:rsidR="00AE61AE">
        <w:t xml:space="preserve"> </w:t>
      </w:r>
      <w:r w:rsidRPr="00244272">
        <w:t>of</w:t>
      </w:r>
      <w:r w:rsidR="00AE61AE">
        <w:t xml:space="preserve"> </w:t>
      </w:r>
      <w:r w:rsidRPr="00244272">
        <w:t>ecosystem</w:t>
      </w:r>
      <w:r w:rsidR="00AE61AE">
        <w:t xml:space="preserve"> </w:t>
      </w:r>
      <w:r w:rsidRPr="00244272">
        <w:t>assets</w:t>
      </w:r>
      <w:r w:rsidR="00AE61AE">
        <w:t xml:space="preserve"> </w:t>
      </w:r>
      <w:r w:rsidRPr="00244272">
        <w:t>across</w:t>
      </w:r>
      <w:r w:rsidR="00AE61AE">
        <w:t xml:space="preserve"> </w:t>
      </w:r>
      <w:r w:rsidRPr="00244272">
        <w:t>the</w:t>
      </w:r>
      <w:r w:rsidR="00AE61AE">
        <w:t xml:space="preserve"> </w:t>
      </w:r>
      <w:r w:rsidRPr="00244272">
        <w:t>GORCAP</w:t>
      </w:r>
      <w:r w:rsidR="00AE61AE">
        <w:t xml:space="preserve"> </w:t>
      </w:r>
      <w:r w:rsidRPr="00244272">
        <w:t>EEA</w:t>
      </w:r>
      <w:r w:rsidR="00AE61AE">
        <w:t xml:space="preserve"> </w:t>
      </w:r>
      <w:r w:rsidRPr="00244272">
        <w:t>in</w:t>
      </w:r>
      <w:r w:rsidR="00AE61AE">
        <w:t xml:space="preserve"> </w:t>
      </w:r>
      <w:r w:rsidRPr="00244272">
        <w:t>2019</w:t>
      </w:r>
      <w:r w:rsidR="00AE61AE">
        <w:t xml:space="preserve"> </w:t>
      </w:r>
      <w:r w:rsidRPr="00244272">
        <w:t>(DELWP,</w:t>
      </w:r>
      <w:r w:rsidR="00AE61AE">
        <w:t xml:space="preserve"> </w:t>
      </w:r>
      <w:r w:rsidRPr="00244272">
        <w:t>2020)</w:t>
      </w:r>
    </w:p>
    <w:p w14:paraId="732105F5" w14:textId="7DB61D2C" w:rsidR="00244272" w:rsidRPr="00FB15DB" w:rsidRDefault="00244272" w:rsidP="004C188F">
      <w:r w:rsidRPr="00FB15DB">
        <w:rPr>
          <w:noProof/>
        </w:rPr>
        <w:drawing>
          <wp:inline distT="0" distB="0" distL="0" distR="0" wp14:anchorId="35BD4900" wp14:editId="4EE927CD">
            <wp:extent cx="6121326" cy="3005869"/>
            <wp:effectExtent l="0" t="0" r="0" b="4445"/>
            <wp:docPr id="617" name="Picture 617" descr="Figure S2. Map showing spatial distribution of ecosystem assets across the GORCAP EEA in 2019 (DELWP, 20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617" descr="Figure S2. Map showing spatial distribution of ecosystem assets across the GORCAP EEA in 2019 (DELWP, 2020)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171" cy="302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A5CFA" w14:textId="77777777" w:rsidR="004C188F" w:rsidRDefault="004C188F" w:rsidP="00E85B64">
      <w:pPr>
        <w:pStyle w:val="Caption"/>
        <w:sectPr w:rsidR="004C188F" w:rsidSect="00143B30">
          <w:headerReference w:type="even" r:id="rId51"/>
          <w:headerReference w:type="default" r:id="rId52"/>
          <w:footerReference w:type="even" r:id="rId53"/>
          <w:footerReference w:type="default" r:id="rId54"/>
          <w:pgSz w:w="11907" w:h="16840" w:orient="landscape" w:code="9"/>
          <w:pgMar w:top="1134" w:right="1134" w:bottom="1134" w:left="1134" w:header="397" w:footer="397" w:gutter="0"/>
          <w:cols w:space="284"/>
          <w:docGrid w:linePitch="360"/>
        </w:sectPr>
      </w:pPr>
    </w:p>
    <w:p w14:paraId="435AB846" w14:textId="6B36E031" w:rsidR="00E85B64" w:rsidRDefault="00E85B64" w:rsidP="00E85B64">
      <w:pPr>
        <w:pStyle w:val="Caption"/>
      </w:pPr>
      <w:r w:rsidRPr="00980069">
        <w:lastRenderedPageBreak/>
        <w:t>Table</w:t>
      </w:r>
      <w:r w:rsidR="00AE61AE">
        <w:t xml:space="preserve"> </w:t>
      </w:r>
      <w:r w:rsidRPr="00980069">
        <w:t>S2.</w:t>
      </w:r>
      <w:r w:rsidR="00AE61AE">
        <w:t xml:space="preserve"> </w:t>
      </w:r>
      <w:r w:rsidRPr="00980069">
        <w:t>Headline</w:t>
      </w:r>
      <w:r w:rsidR="00AE61AE">
        <w:t xml:space="preserve"> </w:t>
      </w:r>
      <w:r w:rsidRPr="00980069">
        <w:t>condition</w:t>
      </w:r>
      <w:r w:rsidR="00AE61AE">
        <w:t xml:space="preserve"> </w:t>
      </w:r>
      <w:r w:rsidRPr="00980069">
        <w:t>account</w:t>
      </w:r>
      <w:r w:rsidR="00AE61AE">
        <w:t xml:space="preserve"> </w:t>
      </w:r>
      <w:r w:rsidRPr="00980069">
        <w:t>for</w:t>
      </w:r>
      <w:r w:rsidR="00AE61AE">
        <w:t xml:space="preserve"> </w:t>
      </w:r>
      <w:r w:rsidRPr="00980069">
        <w:t>GORCAP</w:t>
      </w:r>
      <w:r w:rsidR="00AE61AE">
        <w:t xml:space="preserve"> </w:t>
      </w:r>
      <w:r w:rsidRPr="00980069">
        <w:t>EEA</w:t>
      </w:r>
    </w:p>
    <w:p w14:paraId="7A070488" w14:textId="379E11EF" w:rsidR="00BB538C" w:rsidRPr="00BB538C" w:rsidRDefault="00BB538C" w:rsidP="00BB538C">
      <w:pPr>
        <w:pStyle w:val="TableHeading"/>
      </w:pPr>
      <w:r w:rsidRPr="00286694">
        <w:t>Ecological condition – Biodiversity</w:t>
      </w:r>
    </w:p>
    <w:tbl>
      <w:tblPr>
        <w:tblStyle w:val="TableGrid"/>
        <w:tblW w:w="14595" w:type="dxa"/>
        <w:tblLayout w:type="fixed"/>
        <w:tblLook w:val="04A0" w:firstRow="1" w:lastRow="0" w:firstColumn="1" w:lastColumn="0" w:noHBand="0" w:noVBand="1"/>
      </w:tblPr>
      <w:tblGrid>
        <w:gridCol w:w="1696"/>
        <w:gridCol w:w="1276"/>
        <w:gridCol w:w="1560"/>
        <w:gridCol w:w="1354"/>
        <w:gridCol w:w="1129"/>
        <w:gridCol w:w="648"/>
        <w:gridCol w:w="1547"/>
        <w:gridCol w:w="1341"/>
        <w:gridCol w:w="1341"/>
        <w:gridCol w:w="1316"/>
        <w:gridCol w:w="1387"/>
      </w:tblGrid>
      <w:tr w:rsidR="00286694" w:rsidRPr="00043984" w14:paraId="4A214CE4" w14:textId="77777777" w:rsidTr="00043984">
        <w:trPr>
          <w:cantSplit/>
          <w:tblHeader/>
        </w:trPr>
        <w:tc>
          <w:tcPr>
            <w:tcW w:w="1696" w:type="dxa"/>
          </w:tcPr>
          <w:p w14:paraId="3E751792" w14:textId="1347797E" w:rsidR="00286694" w:rsidRPr="00043984" w:rsidRDefault="00286694" w:rsidP="00286694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Condition category/ Indicator</w:t>
            </w:r>
          </w:p>
        </w:tc>
        <w:tc>
          <w:tcPr>
            <w:tcW w:w="1276" w:type="dxa"/>
          </w:tcPr>
          <w:p w14:paraId="2D161F3F" w14:textId="0AAEE849" w:rsidR="00286694" w:rsidRPr="00043984" w:rsidRDefault="00286694" w:rsidP="00286694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Ecosystem</w:t>
            </w:r>
          </w:p>
        </w:tc>
        <w:tc>
          <w:tcPr>
            <w:tcW w:w="1560" w:type="dxa"/>
          </w:tcPr>
          <w:p w14:paraId="44B97A3F" w14:textId="6CE570F4" w:rsidR="00286694" w:rsidRPr="00043984" w:rsidRDefault="00286694" w:rsidP="00286694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Primary ecosystem service being supported</w:t>
            </w:r>
          </w:p>
        </w:tc>
        <w:tc>
          <w:tcPr>
            <w:tcW w:w="1354" w:type="dxa"/>
          </w:tcPr>
          <w:p w14:paraId="1A938BDF" w14:textId="5443BA04" w:rsidR="00286694" w:rsidRPr="00043984" w:rsidRDefault="00286694" w:rsidP="00286694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Resolution</w:t>
            </w:r>
          </w:p>
        </w:tc>
        <w:tc>
          <w:tcPr>
            <w:tcW w:w="1129" w:type="dxa"/>
          </w:tcPr>
          <w:p w14:paraId="29699A58" w14:textId="45440AD6" w:rsidR="00286694" w:rsidRPr="00043984" w:rsidRDefault="00286694" w:rsidP="00286694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Source</w:t>
            </w:r>
          </w:p>
        </w:tc>
        <w:tc>
          <w:tcPr>
            <w:tcW w:w="648" w:type="dxa"/>
          </w:tcPr>
          <w:p w14:paraId="5352DB83" w14:textId="5E609659" w:rsidR="00286694" w:rsidRPr="00043984" w:rsidRDefault="00286694" w:rsidP="00286694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Year</w:t>
            </w:r>
          </w:p>
        </w:tc>
        <w:tc>
          <w:tcPr>
            <w:tcW w:w="1547" w:type="dxa"/>
          </w:tcPr>
          <w:p w14:paraId="2CBC1D9D" w14:textId="3A74AFAC" w:rsidR="00286694" w:rsidRPr="00043984" w:rsidRDefault="00286694" w:rsidP="00286694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Metric</w:t>
            </w:r>
          </w:p>
        </w:tc>
        <w:tc>
          <w:tcPr>
            <w:tcW w:w="1341" w:type="dxa"/>
          </w:tcPr>
          <w:p w14:paraId="47C8CE86" w14:textId="3B3DB633" w:rsidR="00286694" w:rsidRPr="00043984" w:rsidRDefault="00286694" w:rsidP="00286694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Condition Score</w:t>
            </w:r>
            <w:r w:rsidRPr="00043984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043984">
              <w:rPr>
                <w:bCs/>
                <w:sz w:val="22"/>
                <w:szCs w:val="22"/>
              </w:rPr>
              <w:t>Non-GORCAPA</w:t>
            </w:r>
          </w:p>
        </w:tc>
        <w:tc>
          <w:tcPr>
            <w:tcW w:w="1341" w:type="dxa"/>
          </w:tcPr>
          <w:p w14:paraId="7DA7D73F" w14:textId="4983982C" w:rsidR="00286694" w:rsidRPr="00043984" w:rsidRDefault="00286694" w:rsidP="00286694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Condition Score</w:t>
            </w:r>
            <w:r w:rsidRPr="00043984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043984">
              <w:rPr>
                <w:bCs/>
                <w:sz w:val="22"/>
                <w:szCs w:val="22"/>
              </w:rPr>
              <w:t>GORCAPA</w:t>
            </w:r>
          </w:p>
        </w:tc>
        <w:tc>
          <w:tcPr>
            <w:tcW w:w="1316" w:type="dxa"/>
          </w:tcPr>
          <w:p w14:paraId="2AF993A9" w14:textId="58719B10" w:rsidR="00286694" w:rsidRPr="00043984" w:rsidRDefault="00286694" w:rsidP="00286694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Condition Score</w:t>
            </w:r>
            <w:r w:rsidRPr="00043984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043984">
              <w:rPr>
                <w:bCs/>
                <w:sz w:val="22"/>
                <w:szCs w:val="22"/>
              </w:rPr>
              <w:t>Total GORCAP EEA</w:t>
            </w:r>
          </w:p>
        </w:tc>
        <w:tc>
          <w:tcPr>
            <w:tcW w:w="1387" w:type="dxa"/>
          </w:tcPr>
          <w:p w14:paraId="43A272F7" w14:textId="271EDF69" w:rsidR="00286694" w:rsidRPr="00043984" w:rsidRDefault="00286694" w:rsidP="00286694">
            <w:pPr>
              <w:pStyle w:val="TableColumnHeading"/>
              <w:rPr>
                <w:bCs/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Uncertainty</w:t>
            </w:r>
          </w:p>
        </w:tc>
      </w:tr>
      <w:tr w:rsidR="00286694" w:rsidRPr="00043984" w14:paraId="1BEC8D51" w14:textId="77777777" w:rsidTr="00043984">
        <w:trPr>
          <w:cantSplit/>
        </w:trPr>
        <w:tc>
          <w:tcPr>
            <w:tcW w:w="1696" w:type="dxa"/>
          </w:tcPr>
          <w:p w14:paraId="64F17120" w14:textId="5C41A75C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Native vegetation condition</w:t>
            </w:r>
          </w:p>
        </w:tc>
        <w:tc>
          <w:tcPr>
            <w:tcW w:w="1276" w:type="dxa"/>
          </w:tcPr>
          <w:p w14:paraId="1D8DC0B4" w14:textId="77777777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Terrestrial</w:t>
            </w:r>
          </w:p>
        </w:tc>
        <w:tc>
          <w:tcPr>
            <w:tcW w:w="1560" w:type="dxa"/>
          </w:tcPr>
          <w:p w14:paraId="62267854" w14:textId="56B33A34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Existence/ option value</w:t>
            </w:r>
          </w:p>
        </w:tc>
        <w:tc>
          <w:tcPr>
            <w:tcW w:w="1354" w:type="dxa"/>
          </w:tcPr>
          <w:p w14:paraId="78E31E88" w14:textId="739E9EB6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75m grid</w:t>
            </w:r>
          </w:p>
        </w:tc>
        <w:tc>
          <w:tcPr>
            <w:tcW w:w="1129" w:type="dxa"/>
          </w:tcPr>
          <w:p w14:paraId="3C173673" w14:textId="378DD4B1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DELWP (2017)</w:t>
            </w:r>
          </w:p>
        </w:tc>
        <w:tc>
          <w:tcPr>
            <w:tcW w:w="648" w:type="dxa"/>
          </w:tcPr>
          <w:p w14:paraId="6190BAF5" w14:textId="77777777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547" w:type="dxa"/>
          </w:tcPr>
          <w:p w14:paraId="08613966" w14:textId="324D4A50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Score 1–100</w:t>
            </w:r>
          </w:p>
        </w:tc>
        <w:tc>
          <w:tcPr>
            <w:tcW w:w="1341" w:type="dxa"/>
          </w:tcPr>
          <w:p w14:paraId="14E3C337" w14:textId="77777777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341" w:type="dxa"/>
          </w:tcPr>
          <w:p w14:paraId="00C4E190" w14:textId="77777777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316" w:type="dxa"/>
          </w:tcPr>
          <w:p w14:paraId="1C0DF6DB" w14:textId="77777777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387" w:type="dxa"/>
          </w:tcPr>
          <w:p w14:paraId="5EC3E31C" w14:textId="77777777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Medium</w:t>
            </w:r>
          </w:p>
        </w:tc>
      </w:tr>
      <w:tr w:rsidR="00286694" w:rsidRPr="00043984" w14:paraId="544330A9" w14:textId="77777777" w:rsidTr="00043984">
        <w:trPr>
          <w:cantSplit/>
        </w:trPr>
        <w:tc>
          <w:tcPr>
            <w:tcW w:w="1696" w:type="dxa"/>
          </w:tcPr>
          <w:p w14:paraId="5CF61A04" w14:textId="58D8A0F8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Habitat importance-threatened species</w:t>
            </w:r>
          </w:p>
        </w:tc>
        <w:tc>
          <w:tcPr>
            <w:tcW w:w="1276" w:type="dxa"/>
          </w:tcPr>
          <w:p w14:paraId="6850F121" w14:textId="77777777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Terrestrial</w:t>
            </w:r>
          </w:p>
        </w:tc>
        <w:tc>
          <w:tcPr>
            <w:tcW w:w="1560" w:type="dxa"/>
          </w:tcPr>
          <w:p w14:paraId="043F6B7D" w14:textId="64081AD2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Existence/ option value</w:t>
            </w:r>
          </w:p>
        </w:tc>
        <w:tc>
          <w:tcPr>
            <w:tcW w:w="1354" w:type="dxa"/>
          </w:tcPr>
          <w:p w14:paraId="100B4E7D" w14:textId="261432B6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225m grid</w:t>
            </w:r>
          </w:p>
        </w:tc>
        <w:tc>
          <w:tcPr>
            <w:tcW w:w="1129" w:type="dxa"/>
          </w:tcPr>
          <w:p w14:paraId="1CCECE1B" w14:textId="04924DD3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DELWP (2016</w:t>
            </w:r>
            <w:r w:rsidRPr="00043984">
              <w:rPr>
                <w:color w:val="000000"/>
                <w:sz w:val="22"/>
                <w:szCs w:val="22"/>
                <w:vertAlign w:val="superscript"/>
              </w:rPr>
              <w:t>c</w:t>
            </w:r>
            <w:r w:rsidRPr="0004398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648" w:type="dxa"/>
          </w:tcPr>
          <w:p w14:paraId="44C59A3B" w14:textId="77777777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547" w:type="dxa"/>
          </w:tcPr>
          <w:p w14:paraId="6BBA9AA7" w14:textId="5A289BD4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Score 1–100</w:t>
            </w:r>
          </w:p>
        </w:tc>
        <w:tc>
          <w:tcPr>
            <w:tcW w:w="1341" w:type="dxa"/>
          </w:tcPr>
          <w:p w14:paraId="70CBF4F9" w14:textId="77777777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341" w:type="dxa"/>
          </w:tcPr>
          <w:p w14:paraId="5B81DB7B" w14:textId="77777777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316" w:type="dxa"/>
          </w:tcPr>
          <w:p w14:paraId="1FCDF499" w14:textId="77777777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387" w:type="dxa"/>
          </w:tcPr>
          <w:p w14:paraId="3B2D4F2C" w14:textId="77777777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Medium</w:t>
            </w:r>
          </w:p>
        </w:tc>
      </w:tr>
      <w:tr w:rsidR="00286694" w:rsidRPr="00043984" w14:paraId="5A7925B0" w14:textId="77777777" w:rsidTr="00043984">
        <w:trPr>
          <w:cantSplit/>
        </w:trPr>
        <w:tc>
          <w:tcPr>
            <w:tcW w:w="1696" w:type="dxa"/>
          </w:tcPr>
          <w:p w14:paraId="30AEAFE4" w14:textId="41951760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Threatened flora</w:t>
            </w:r>
          </w:p>
        </w:tc>
        <w:tc>
          <w:tcPr>
            <w:tcW w:w="1276" w:type="dxa"/>
          </w:tcPr>
          <w:p w14:paraId="389E9844" w14:textId="77777777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Terrestrial</w:t>
            </w:r>
          </w:p>
        </w:tc>
        <w:tc>
          <w:tcPr>
            <w:tcW w:w="1560" w:type="dxa"/>
          </w:tcPr>
          <w:p w14:paraId="37444BC2" w14:textId="25F9C63A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Existence/ option value</w:t>
            </w:r>
          </w:p>
        </w:tc>
        <w:tc>
          <w:tcPr>
            <w:tcW w:w="1354" w:type="dxa"/>
          </w:tcPr>
          <w:p w14:paraId="521B3043" w14:textId="2D213D27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Point data</w:t>
            </w:r>
          </w:p>
        </w:tc>
        <w:tc>
          <w:tcPr>
            <w:tcW w:w="1129" w:type="dxa"/>
          </w:tcPr>
          <w:p w14:paraId="78174B8F" w14:textId="318E429C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DELWP (2021)</w:t>
            </w:r>
          </w:p>
        </w:tc>
        <w:tc>
          <w:tcPr>
            <w:tcW w:w="648" w:type="dxa"/>
          </w:tcPr>
          <w:p w14:paraId="30BAA942" w14:textId="77777777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547" w:type="dxa"/>
          </w:tcPr>
          <w:p w14:paraId="03FC09A5" w14:textId="03127122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Species count</w:t>
            </w:r>
          </w:p>
        </w:tc>
        <w:tc>
          <w:tcPr>
            <w:tcW w:w="1341" w:type="dxa"/>
          </w:tcPr>
          <w:p w14:paraId="770AA90C" w14:textId="77777777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341" w:type="dxa"/>
          </w:tcPr>
          <w:p w14:paraId="6F0434B5" w14:textId="77777777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316" w:type="dxa"/>
          </w:tcPr>
          <w:p w14:paraId="0F66EDA2" w14:textId="77777777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387" w:type="dxa"/>
          </w:tcPr>
          <w:p w14:paraId="7AB70649" w14:textId="77777777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Medium</w:t>
            </w:r>
          </w:p>
        </w:tc>
      </w:tr>
      <w:tr w:rsidR="00286694" w:rsidRPr="00043984" w14:paraId="0CCA8FC6" w14:textId="77777777" w:rsidTr="00043984">
        <w:trPr>
          <w:cantSplit/>
        </w:trPr>
        <w:tc>
          <w:tcPr>
            <w:tcW w:w="1696" w:type="dxa"/>
          </w:tcPr>
          <w:p w14:paraId="74A7C4D9" w14:textId="67A4F19B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Threatened fauna</w:t>
            </w:r>
          </w:p>
        </w:tc>
        <w:tc>
          <w:tcPr>
            <w:tcW w:w="1276" w:type="dxa"/>
          </w:tcPr>
          <w:p w14:paraId="6337B8F5" w14:textId="77777777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All</w:t>
            </w:r>
          </w:p>
        </w:tc>
        <w:tc>
          <w:tcPr>
            <w:tcW w:w="1560" w:type="dxa"/>
          </w:tcPr>
          <w:p w14:paraId="6BBF8011" w14:textId="7A367409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Existence/ option value</w:t>
            </w:r>
          </w:p>
        </w:tc>
        <w:tc>
          <w:tcPr>
            <w:tcW w:w="1354" w:type="dxa"/>
          </w:tcPr>
          <w:p w14:paraId="2CA1100D" w14:textId="1314E20A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Point data</w:t>
            </w:r>
          </w:p>
        </w:tc>
        <w:tc>
          <w:tcPr>
            <w:tcW w:w="1129" w:type="dxa"/>
          </w:tcPr>
          <w:p w14:paraId="39F19093" w14:textId="11E51C00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DELWP (2021)</w:t>
            </w:r>
          </w:p>
        </w:tc>
        <w:tc>
          <w:tcPr>
            <w:tcW w:w="648" w:type="dxa"/>
          </w:tcPr>
          <w:p w14:paraId="034426AE" w14:textId="77777777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547" w:type="dxa"/>
          </w:tcPr>
          <w:p w14:paraId="688C9B6E" w14:textId="662830A6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Species count</w:t>
            </w:r>
          </w:p>
        </w:tc>
        <w:tc>
          <w:tcPr>
            <w:tcW w:w="1341" w:type="dxa"/>
          </w:tcPr>
          <w:p w14:paraId="7533A9F8" w14:textId="77777777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341" w:type="dxa"/>
          </w:tcPr>
          <w:p w14:paraId="5A0C8C39" w14:textId="77777777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1316" w:type="dxa"/>
          </w:tcPr>
          <w:p w14:paraId="2E6C4D96" w14:textId="77777777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387" w:type="dxa"/>
          </w:tcPr>
          <w:p w14:paraId="0BE93608" w14:textId="77777777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Medium</w:t>
            </w:r>
          </w:p>
        </w:tc>
      </w:tr>
      <w:tr w:rsidR="00043984" w:rsidRPr="00043984" w14:paraId="72B1DCB5" w14:textId="77777777" w:rsidTr="00043984">
        <w:trPr>
          <w:cantSplit/>
        </w:trPr>
        <w:tc>
          <w:tcPr>
            <w:tcW w:w="1696" w:type="dxa"/>
          </w:tcPr>
          <w:p w14:paraId="51FA619D" w14:textId="44324A2A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 xml:space="preserve">Forest </w:t>
            </w:r>
            <w:proofErr w:type="spellStart"/>
            <w:r w:rsidRPr="00043984">
              <w:rPr>
                <w:sz w:val="22"/>
                <w:szCs w:val="22"/>
              </w:rPr>
              <w:t>age</w:t>
            </w:r>
            <w:r w:rsidRPr="00043984">
              <w:rPr>
                <w:sz w:val="22"/>
                <w:szCs w:val="22"/>
                <w:vertAlign w:val="superscript"/>
              </w:rPr>
              <w:t>e</w:t>
            </w:r>
            <w:proofErr w:type="spellEnd"/>
          </w:p>
        </w:tc>
        <w:tc>
          <w:tcPr>
            <w:tcW w:w="1276" w:type="dxa"/>
          </w:tcPr>
          <w:p w14:paraId="0D7FB734" w14:textId="77777777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Terrestrial</w:t>
            </w:r>
          </w:p>
        </w:tc>
        <w:tc>
          <w:tcPr>
            <w:tcW w:w="1560" w:type="dxa"/>
          </w:tcPr>
          <w:p w14:paraId="77A40055" w14:textId="160E7CBA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Existence/ option value</w:t>
            </w:r>
          </w:p>
        </w:tc>
        <w:tc>
          <w:tcPr>
            <w:tcW w:w="1354" w:type="dxa"/>
          </w:tcPr>
          <w:p w14:paraId="69ADB0CA" w14:textId="77777777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1:25k</w:t>
            </w:r>
          </w:p>
        </w:tc>
        <w:tc>
          <w:tcPr>
            <w:tcW w:w="1129" w:type="dxa"/>
          </w:tcPr>
          <w:p w14:paraId="47643596" w14:textId="59D0AFA6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DELWP (2021</w:t>
            </w:r>
            <w:r w:rsidRPr="00043984">
              <w:rPr>
                <w:color w:val="000000"/>
                <w:sz w:val="22"/>
                <w:szCs w:val="22"/>
                <w:vertAlign w:val="superscript"/>
              </w:rPr>
              <w:t>d</w:t>
            </w:r>
            <w:r w:rsidRPr="0004398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648" w:type="dxa"/>
          </w:tcPr>
          <w:p w14:paraId="6A688D29" w14:textId="77777777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547" w:type="dxa"/>
          </w:tcPr>
          <w:p w14:paraId="47FC5DA6" w14:textId="38AF8DDC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% Late Mature</w:t>
            </w:r>
          </w:p>
        </w:tc>
        <w:tc>
          <w:tcPr>
            <w:tcW w:w="1341" w:type="dxa"/>
          </w:tcPr>
          <w:p w14:paraId="37A17788" w14:textId="056122D8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341" w:type="dxa"/>
          </w:tcPr>
          <w:p w14:paraId="48736829" w14:textId="7B4853FE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316" w:type="dxa"/>
          </w:tcPr>
          <w:p w14:paraId="0E6FB8E0" w14:textId="77777777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31.6%</w:t>
            </w:r>
          </w:p>
        </w:tc>
        <w:tc>
          <w:tcPr>
            <w:tcW w:w="1387" w:type="dxa"/>
          </w:tcPr>
          <w:p w14:paraId="6F1423E4" w14:textId="77777777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Low</w:t>
            </w:r>
          </w:p>
        </w:tc>
      </w:tr>
      <w:tr w:rsidR="00043984" w:rsidRPr="00043984" w14:paraId="7776FBFF" w14:textId="77777777" w:rsidTr="00043984">
        <w:trPr>
          <w:cantSplit/>
        </w:trPr>
        <w:tc>
          <w:tcPr>
            <w:tcW w:w="1696" w:type="dxa"/>
          </w:tcPr>
          <w:p w14:paraId="2C6D07C3" w14:textId="6F26DF56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 xml:space="preserve">Forest </w:t>
            </w:r>
            <w:proofErr w:type="spellStart"/>
            <w:r w:rsidRPr="00043984">
              <w:rPr>
                <w:sz w:val="22"/>
                <w:szCs w:val="22"/>
              </w:rPr>
              <w:t>age</w:t>
            </w:r>
            <w:r w:rsidRPr="00043984">
              <w:rPr>
                <w:sz w:val="22"/>
                <w:szCs w:val="22"/>
                <w:vertAlign w:val="superscript"/>
              </w:rPr>
              <w:t>e</w:t>
            </w:r>
            <w:proofErr w:type="spellEnd"/>
          </w:p>
        </w:tc>
        <w:tc>
          <w:tcPr>
            <w:tcW w:w="1276" w:type="dxa"/>
          </w:tcPr>
          <w:p w14:paraId="6DCF8EFE" w14:textId="65A1E59E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Terrestrial</w:t>
            </w:r>
          </w:p>
        </w:tc>
        <w:tc>
          <w:tcPr>
            <w:tcW w:w="1560" w:type="dxa"/>
          </w:tcPr>
          <w:p w14:paraId="4EAD873B" w14:textId="7A1CB326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Existence/ option value</w:t>
            </w:r>
          </w:p>
        </w:tc>
        <w:tc>
          <w:tcPr>
            <w:tcW w:w="1354" w:type="dxa"/>
          </w:tcPr>
          <w:p w14:paraId="7229BDEB" w14:textId="3A11ABBF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1:25k</w:t>
            </w:r>
          </w:p>
        </w:tc>
        <w:tc>
          <w:tcPr>
            <w:tcW w:w="1129" w:type="dxa"/>
          </w:tcPr>
          <w:p w14:paraId="4667D842" w14:textId="52F68A70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DELWP (2021</w:t>
            </w:r>
            <w:r w:rsidRPr="00043984">
              <w:rPr>
                <w:color w:val="000000"/>
                <w:sz w:val="22"/>
                <w:szCs w:val="22"/>
                <w:vertAlign w:val="superscript"/>
              </w:rPr>
              <w:t>d</w:t>
            </w:r>
            <w:r w:rsidRPr="0004398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648" w:type="dxa"/>
          </w:tcPr>
          <w:p w14:paraId="18E0276F" w14:textId="5729D289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547" w:type="dxa"/>
          </w:tcPr>
          <w:p w14:paraId="6A557D6D" w14:textId="15092BF1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% Mature</w:t>
            </w:r>
          </w:p>
        </w:tc>
        <w:tc>
          <w:tcPr>
            <w:tcW w:w="1341" w:type="dxa"/>
          </w:tcPr>
          <w:p w14:paraId="6CB9AFF6" w14:textId="2EA91A3E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341" w:type="dxa"/>
          </w:tcPr>
          <w:p w14:paraId="2AA069C1" w14:textId="196482C4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316" w:type="dxa"/>
          </w:tcPr>
          <w:p w14:paraId="6705CE7A" w14:textId="77777777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22.8%</w:t>
            </w:r>
          </w:p>
        </w:tc>
        <w:tc>
          <w:tcPr>
            <w:tcW w:w="1387" w:type="dxa"/>
          </w:tcPr>
          <w:p w14:paraId="64CF1574" w14:textId="77777777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Low</w:t>
            </w:r>
          </w:p>
        </w:tc>
      </w:tr>
      <w:tr w:rsidR="00043984" w:rsidRPr="00043984" w14:paraId="25501735" w14:textId="77777777" w:rsidTr="00043984">
        <w:trPr>
          <w:cantSplit/>
        </w:trPr>
        <w:tc>
          <w:tcPr>
            <w:tcW w:w="1696" w:type="dxa"/>
          </w:tcPr>
          <w:p w14:paraId="2AAE6551" w14:textId="4E128ACF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 xml:space="preserve">Forest </w:t>
            </w:r>
            <w:proofErr w:type="spellStart"/>
            <w:r w:rsidRPr="00043984">
              <w:rPr>
                <w:sz w:val="22"/>
                <w:szCs w:val="22"/>
              </w:rPr>
              <w:t>age</w:t>
            </w:r>
            <w:r w:rsidRPr="00043984">
              <w:rPr>
                <w:sz w:val="22"/>
                <w:szCs w:val="22"/>
                <w:vertAlign w:val="superscript"/>
              </w:rPr>
              <w:t>e</w:t>
            </w:r>
            <w:proofErr w:type="spellEnd"/>
          </w:p>
        </w:tc>
        <w:tc>
          <w:tcPr>
            <w:tcW w:w="1276" w:type="dxa"/>
          </w:tcPr>
          <w:p w14:paraId="7F719BAE" w14:textId="73AB8DB5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Terrestrial</w:t>
            </w:r>
          </w:p>
        </w:tc>
        <w:tc>
          <w:tcPr>
            <w:tcW w:w="1560" w:type="dxa"/>
          </w:tcPr>
          <w:p w14:paraId="446E5873" w14:textId="1D7FA385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Existence/ option value</w:t>
            </w:r>
          </w:p>
        </w:tc>
        <w:tc>
          <w:tcPr>
            <w:tcW w:w="1354" w:type="dxa"/>
          </w:tcPr>
          <w:p w14:paraId="5843FF61" w14:textId="44B0E5D4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1:25k</w:t>
            </w:r>
          </w:p>
        </w:tc>
        <w:tc>
          <w:tcPr>
            <w:tcW w:w="1129" w:type="dxa"/>
          </w:tcPr>
          <w:p w14:paraId="43A910A4" w14:textId="516DDEEA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DELWP (2021</w:t>
            </w:r>
            <w:r w:rsidRPr="00043984">
              <w:rPr>
                <w:color w:val="000000"/>
                <w:sz w:val="22"/>
                <w:szCs w:val="22"/>
                <w:vertAlign w:val="superscript"/>
              </w:rPr>
              <w:t>d</w:t>
            </w:r>
            <w:r w:rsidRPr="0004398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648" w:type="dxa"/>
          </w:tcPr>
          <w:p w14:paraId="47F04CB4" w14:textId="7F0D9C3B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547" w:type="dxa"/>
          </w:tcPr>
          <w:p w14:paraId="68BB6929" w14:textId="1948A824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% Regenerating</w:t>
            </w:r>
          </w:p>
        </w:tc>
        <w:tc>
          <w:tcPr>
            <w:tcW w:w="1341" w:type="dxa"/>
          </w:tcPr>
          <w:p w14:paraId="78BE2694" w14:textId="5BCE4C0F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341" w:type="dxa"/>
          </w:tcPr>
          <w:p w14:paraId="31DAF00E" w14:textId="485C1BA5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316" w:type="dxa"/>
          </w:tcPr>
          <w:p w14:paraId="37381F54" w14:textId="77777777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0.1%</w:t>
            </w:r>
          </w:p>
        </w:tc>
        <w:tc>
          <w:tcPr>
            <w:tcW w:w="1387" w:type="dxa"/>
          </w:tcPr>
          <w:p w14:paraId="7F16B5F9" w14:textId="77777777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Low</w:t>
            </w:r>
          </w:p>
        </w:tc>
      </w:tr>
      <w:tr w:rsidR="00043984" w:rsidRPr="00043984" w14:paraId="3673F5E4" w14:textId="77777777" w:rsidTr="00043984">
        <w:trPr>
          <w:cantSplit/>
        </w:trPr>
        <w:tc>
          <w:tcPr>
            <w:tcW w:w="1696" w:type="dxa"/>
          </w:tcPr>
          <w:p w14:paraId="0C970893" w14:textId="09A7B27A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lastRenderedPageBreak/>
              <w:t xml:space="preserve">Forest </w:t>
            </w:r>
            <w:proofErr w:type="spellStart"/>
            <w:r w:rsidRPr="00043984">
              <w:rPr>
                <w:sz w:val="22"/>
                <w:szCs w:val="22"/>
              </w:rPr>
              <w:t>age</w:t>
            </w:r>
            <w:r w:rsidRPr="00043984">
              <w:rPr>
                <w:sz w:val="22"/>
                <w:szCs w:val="22"/>
                <w:vertAlign w:val="superscript"/>
              </w:rPr>
              <w:t>e</w:t>
            </w:r>
            <w:proofErr w:type="spellEnd"/>
          </w:p>
        </w:tc>
        <w:tc>
          <w:tcPr>
            <w:tcW w:w="1276" w:type="dxa"/>
          </w:tcPr>
          <w:p w14:paraId="1930AB59" w14:textId="04A310DB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Terrestrial</w:t>
            </w:r>
          </w:p>
        </w:tc>
        <w:tc>
          <w:tcPr>
            <w:tcW w:w="1560" w:type="dxa"/>
          </w:tcPr>
          <w:p w14:paraId="7B2A34CB" w14:textId="4901F2F4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Existence/ option value</w:t>
            </w:r>
          </w:p>
        </w:tc>
        <w:tc>
          <w:tcPr>
            <w:tcW w:w="1354" w:type="dxa"/>
          </w:tcPr>
          <w:p w14:paraId="1D384A2E" w14:textId="6AD255FA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1:25k</w:t>
            </w:r>
          </w:p>
        </w:tc>
        <w:tc>
          <w:tcPr>
            <w:tcW w:w="1129" w:type="dxa"/>
          </w:tcPr>
          <w:p w14:paraId="138298E9" w14:textId="223941C5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DELWP (2021</w:t>
            </w:r>
            <w:r w:rsidRPr="00043984">
              <w:rPr>
                <w:color w:val="000000"/>
                <w:sz w:val="22"/>
                <w:szCs w:val="22"/>
                <w:vertAlign w:val="superscript"/>
              </w:rPr>
              <w:t>d</w:t>
            </w:r>
            <w:r w:rsidRPr="0004398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648" w:type="dxa"/>
          </w:tcPr>
          <w:p w14:paraId="1430E017" w14:textId="099CF66A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547" w:type="dxa"/>
          </w:tcPr>
          <w:p w14:paraId="321183BC" w14:textId="75FF9D44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% Regrowth</w:t>
            </w:r>
          </w:p>
        </w:tc>
        <w:tc>
          <w:tcPr>
            <w:tcW w:w="1341" w:type="dxa"/>
          </w:tcPr>
          <w:p w14:paraId="64F791AC" w14:textId="000BCE08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341" w:type="dxa"/>
          </w:tcPr>
          <w:p w14:paraId="089C4D2D" w14:textId="71E8EA4C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316" w:type="dxa"/>
          </w:tcPr>
          <w:p w14:paraId="6F497B15" w14:textId="77777777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2.6%</w:t>
            </w:r>
          </w:p>
        </w:tc>
        <w:tc>
          <w:tcPr>
            <w:tcW w:w="1387" w:type="dxa"/>
          </w:tcPr>
          <w:p w14:paraId="7103B642" w14:textId="77777777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Low</w:t>
            </w:r>
          </w:p>
        </w:tc>
      </w:tr>
      <w:tr w:rsidR="00043984" w:rsidRPr="00043984" w14:paraId="5960CDB6" w14:textId="77777777" w:rsidTr="00043984">
        <w:trPr>
          <w:cantSplit/>
        </w:trPr>
        <w:tc>
          <w:tcPr>
            <w:tcW w:w="1696" w:type="dxa"/>
          </w:tcPr>
          <w:p w14:paraId="19AD05AB" w14:textId="752BE044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 xml:space="preserve">Forest </w:t>
            </w:r>
            <w:proofErr w:type="spellStart"/>
            <w:r w:rsidRPr="00043984">
              <w:rPr>
                <w:sz w:val="22"/>
                <w:szCs w:val="22"/>
              </w:rPr>
              <w:t>age</w:t>
            </w:r>
            <w:r w:rsidRPr="00043984">
              <w:rPr>
                <w:sz w:val="22"/>
                <w:szCs w:val="22"/>
                <w:vertAlign w:val="superscript"/>
              </w:rPr>
              <w:t>e</w:t>
            </w:r>
            <w:proofErr w:type="spellEnd"/>
          </w:p>
        </w:tc>
        <w:tc>
          <w:tcPr>
            <w:tcW w:w="1276" w:type="dxa"/>
          </w:tcPr>
          <w:p w14:paraId="1DBF42CC" w14:textId="5318F8E6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Terrestrial</w:t>
            </w:r>
          </w:p>
        </w:tc>
        <w:tc>
          <w:tcPr>
            <w:tcW w:w="1560" w:type="dxa"/>
          </w:tcPr>
          <w:p w14:paraId="4D723F23" w14:textId="7FEA0EF4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Existence/ option value</w:t>
            </w:r>
          </w:p>
        </w:tc>
        <w:tc>
          <w:tcPr>
            <w:tcW w:w="1354" w:type="dxa"/>
          </w:tcPr>
          <w:p w14:paraId="32ECEFF1" w14:textId="514CB647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1:25k</w:t>
            </w:r>
          </w:p>
        </w:tc>
        <w:tc>
          <w:tcPr>
            <w:tcW w:w="1129" w:type="dxa"/>
          </w:tcPr>
          <w:p w14:paraId="46BDBC4E" w14:textId="06F9A394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DELWP (2021</w:t>
            </w:r>
            <w:r w:rsidRPr="00043984">
              <w:rPr>
                <w:color w:val="000000"/>
                <w:sz w:val="22"/>
                <w:szCs w:val="22"/>
                <w:vertAlign w:val="superscript"/>
              </w:rPr>
              <w:t>d</w:t>
            </w:r>
            <w:r w:rsidRPr="0004398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648" w:type="dxa"/>
          </w:tcPr>
          <w:p w14:paraId="77EDC84F" w14:textId="320519D1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547" w:type="dxa"/>
          </w:tcPr>
          <w:p w14:paraId="782A85F1" w14:textId="5F6C183C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% Senescent</w:t>
            </w:r>
          </w:p>
        </w:tc>
        <w:tc>
          <w:tcPr>
            <w:tcW w:w="1341" w:type="dxa"/>
          </w:tcPr>
          <w:p w14:paraId="12616983" w14:textId="0BA0D6CB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341" w:type="dxa"/>
          </w:tcPr>
          <w:p w14:paraId="3E197CEA" w14:textId="6B8B2F43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316" w:type="dxa"/>
          </w:tcPr>
          <w:p w14:paraId="72D9EAEE" w14:textId="77777777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23.1%</w:t>
            </w:r>
          </w:p>
        </w:tc>
        <w:tc>
          <w:tcPr>
            <w:tcW w:w="1387" w:type="dxa"/>
          </w:tcPr>
          <w:p w14:paraId="2D16A911" w14:textId="77777777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Low</w:t>
            </w:r>
          </w:p>
        </w:tc>
      </w:tr>
      <w:tr w:rsidR="00043984" w:rsidRPr="00043984" w14:paraId="62DB6638" w14:textId="77777777" w:rsidTr="00043984">
        <w:trPr>
          <w:cantSplit/>
        </w:trPr>
        <w:tc>
          <w:tcPr>
            <w:tcW w:w="1696" w:type="dxa"/>
          </w:tcPr>
          <w:p w14:paraId="71C0A577" w14:textId="5B922FBA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 xml:space="preserve">Forest </w:t>
            </w:r>
            <w:proofErr w:type="spellStart"/>
            <w:r w:rsidRPr="00043984">
              <w:rPr>
                <w:sz w:val="22"/>
                <w:szCs w:val="22"/>
              </w:rPr>
              <w:t>age</w:t>
            </w:r>
            <w:r w:rsidRPr="00043984">
              <w:rPr>
                <w:sz w:val="22"/>
                <w:szCs w:val="22"/>
                <w:vertAlign w:val="superscript"/>
              </w:rPr>
              <w:t>e</w:t>
            </w:r>
            <w:proofErr w:type="spellEnd"/>
          </w:p>
        </w:tc>
        <w:tc>
          <w:tcPr>
            <w:tcW w:w="1276" w:type="dxa"/>
          </w:tcPr>
          <w:p w14:paraId="0698CB15" w14:textId="00A74AEC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Terrestrial</w:t>
            </w:r>
          </w:p>
        </w:tc>
        <w:tc>
          <w:tcPr>
            <w:tcW w:w="1560" w:type="dxa"/>
          </w:tcPr>
          <w:p w14:paraId="2EB39A0E" w14:textId="374DDF27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Existence/ option value</w:t>
            </w:r>
          </w:p>
        </w:tc>
        <w:tc>
          <w:tcPr>
            <w:tcW w:w="1354" w:type="dxa"/>
          </w:tcPr>
          <w:p w14:paraId="3B29D21E" w14:textId="4176A8B8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1:25k</w:t>
            </w:r>
          </w:p>
        </w:tc>
        <w:tc>
          <w:tcPr>
            <w:tcW w:w="1129" w:type="dxa"/>
          </w:tcPr>
          <w:p w14:paraId="4E6EAA3B" w14:textId="0033749D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DELWP (2021</w:t>
            </w:r>
            <w:r w:rsidRPr="00043984">
              <w:rPr>
                <w:color w:val="000000"/>
                <w:sz w:val="22"/>
                <w:szCs w:val="22"/>
                <w:vertAlign w:val="superscript"/>
              </w:rPr>
              <w:t>d</w:t>
            </w:r>
            <w:r w:rsidRPr="0004398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648" w:type="dxa"/>
          </w:tcPr>
          <w:p w14:paraId="06857167" w14:textId="510D4F60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547" w:type="dxa"/>
          </w:tcPr>
          <w:p w14:paraId="485C3956" w14:textId="566C1A25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% Uneven-aged</w:t>
            </w:r>
          </w:p>
        </w:tc>
        <w:tc>
          <w:tcPr>
            <w:tcW w:w="1341" w:type="dxa"/>
          </w:tcPr>
          <w:p w14:paraId="15106592" w14:textId="1EC6A864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341" w:type="dxa"/>
          </w:tcPr>
          <w:p w14:paraId="311556E6" w14:textId="3BD74FC7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316" w:type="dxa"/>
          </w:tcPr>
          <w:p w14:paraId="1AB38CA0" w14:textId="77777777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19.9%</w:t>
            </w:r>
          </w:p>
        </w:tc>
        <w:tc>
          <w:tcPr>
            <w:tcW w:w="1387" w:type="dxa"/>
          </w:tcPr>
          <w:p w14:paraId="75268C25" w14:textId="77777777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Low</w:t>
            </w:r>
          </w:p>
        </w:tc>
      </w:tr>
      <w:tr w:rsidR="00043984" w:rsidRPr="00043984" w14:paraId="18A113A2" w14:textId="77777777" w:rsidTr="00043984">
        <w:trPr>
          <w:cantSplit/>
        </w:trPr>
        <w:tc>
          <w:tcPr>
            <w:tcW w:w="1696" w:type="dxa"/>
          </w:tcPr>
          <w:p w14:paraId="4D7EE280" w14:textId="2B6564A3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 xml:space="preserve">Above ground vegetation </w:t>
            </w:r>
            <w:proofErr w:type="spellStart"/>
            <w:r w:rsidRPr="00043984">
              <w:rPr>
                <w:sz w:val="22"/>
                <w:szCs w:val="22"/>
              </w:rPr>
              <w:t>biomass</w:t>
            </w:r>
            <w:r w:rsidRPr="00043984">
              <w:rPr>
                <w:sz w:val="22"/>
                <w:szCs w:val="22"/>
                <w:vertAlign w:val="superscript"/>
              </w:rPr>
              <w:t>a</w:t>
            </w:r>
            <w:proofErr w:type="spellEnd"/>
          </w:p>
        </w:tc>
        <w:tc>
          <w:tcPr>
            <w:tcW w:w="1276" w:type="dxa"/>
          </w:tcPr>
          <w:p w14:paraId="5D575364" w14:textId="0594AAAA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Terrestrial</w:t>
            </w:r>
          </w:p>
        </w:tc>
        <w:tc>
          <w:tcPr>
            <w:tcW w:w="1560" w:type="dxa"/>
          </w:tcPr>
          <w:p w14:paraId="7A271D88" w14:textId="5EF68C03" w:rsidR="00286694" w:rsidRPr="00043984" w:rsidRDefault="00286694" w:rsidP="00286694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Timber/Global Climate Reg</w:t>
            </w:r>
          </w:p>
        </w:tc>
        <w:tc>
          <w:tcPr>
            <w:tcW w:w="1354" w:type="dxa"/>
          </w:tcPr>
          <w:p w14:paraId="5841C367" w14:textId="3FB8818A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30m grid</w:t>
            </w:r>
          </w:p>
        </w:tc>
        <w:tc>
          <w:tcPr>
            <w:tcW w:w="1129" w:type="dxa"/>
          </w:tcPr>
          <w:p w14:paraId="7C50BB35" w14:textId="279C1912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DELWP (2018</w:t>
            </w:r>
            <w:r w:rsidRPr="00043984">
              <w:rPr>
                <w:color w:val="000000"/>
                <w:sz w:val="22"/>
                <w:szCs w:val="22"/>
                <w:vertAlign w:val="superscript"/>
              </w:rPr>
              <w:t>b</w:t>
            </w:r>
            <w:r w:rsidRPr="0004398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648" w:type="dxa"/>
          </w:tcPr>
          <w:p w14:paraId="45B2D41E" w14:textId="52F6924E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547" w:type="dxa"/>
          </w:tcPr>
          <w:p w14:paraId="78804F79" w14:textId="5B4DEEE3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Tonnes/Ha (forested)</w:t>
            </w:r>
          </w:p>
        </w:tc>
        <w:tc>
          <w:tcPr>
            <w:tcW w:w="1341" w:type="dxa"/>
          </w:tcPr>
          <w:p w14:paraId="6D75C738" w14:textId="2ECB6BEF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341" w:type="dxa"/>
          </w:tcPr>
          <w:p w14:paraId="5A68AFB2" w14:textId="73D4C6CD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316" w:type="dxa"/>
          </w:tcPr>
          <w:p w14:paraId="7D291F58" w14:textId="77777777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490</w:t>
            </w:r>
          </w:p>
        </w:tc>
        <w:tc>
          <w:tcPr>
            <w:tcW w:w="1387" w:type="dxa"/>
          </w:tcPr>
          <w:p w14:paraId="2DA47173" w14:textId="77777777" w:rsidR="00286694" w:rsidRPr="00043984" w:rsidRDefault="00286694" w:rsidP="00286694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Low</w:t>
            </w:r>
          </w:p>
        </w:tc>
      </w:tr>
      <w:tr w:rsidR="00043984" w:rsidRPr="00043984" w14:paraId="17899287" w14:textId="77777777" w:rsidTr="00043984">
        <w:trPr>
          <w:cantSplit/>
        </w:trPr>
        <w:tc>
          <w:tcPr>
            <w:tcW w:w="1696" w:type="dxa"/>
          </w:tcPr>
          <w:p w14:paraId="767AF2EF" w14:textId="7A78991D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 xml:space="preserve">Above ground vegetation </w:t>
            </w:r>
            <w:proofErr w:type="spellStart"/>
            <w:r w:rsidRPr="00043984">
              <w:rPr>
                <w:sz w:val="22"/>
                <w:szCs w:val="22"/>
              </w:rPr>
              <w:t>biomass</w:t>
            </w:r>
            <w:r w:rsidRPr="00043984">
              <w:rPr>
                <w:sz w:val="22"/>
                <w:szCs w:val="22"/>
                <w:vertAlign w:val="superscript"/>
              </w:rPr>
              <w:t>a</w:t>
            </w:r>
            <w:proofErr w:type="spellEnd"/>
          </w:p>
        </w:tc>
        <w:tc>
          <w:tcPr>
            <w:tcW w:w="1276" w:type="dxa"/>
          </w:tcPr>
          <w:p w14:paraId="65C6A6CB" w14:textId="7F96E81D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Terrestrial</w:t>
            </w:r>
          </w:p>
        </w:tc>
        <w:tc>
          <w:tcPr>
            <w:tcW w:w="1560" w:type="dxa"/>
          </w:tcPr>
          <w:p w14:paraId="10F9B036" w14:textId="33662974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Timber/Global Climate Reg</w:t>
            </w:r>
          </w:p>
        </w:tc>
        <w:tc>
          <w:tcPr>
            <w:tcW w:w="1354" w:type="dxa"/>
          </w:tcPr>
          <w:p w14:paraId="55E9C1C3" w14:textId="333BB98B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30m grid</w:t>
            </w:r>
          </w:p>
        </w:tc>
        <w:tc>
          <w:tcPr>
            <w:tcW w:w="1129" w:type="dxa"/>
          </w:tcPr>
          <w:p w14:paraId="03BB2DE2" w14:textId="1549E8F5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DELWP (2018</w:t>
            </w:r>
            <w:r w:rsidRPr="00043984">
              <w:rPr>
                <w:color w:val="000000"/>
                <w:sz w:val="22"/>
                <w:szCs w:val="22"/>
                <w:vertAlign w:val="superscript"/>
              </w:rPr>
              <w:t>b</w:t>
            </w:r>
            <w:r w:rsidRPr="0004398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648" w:type="dxa"/>
          </w:tcPr>
          <w:p w14:paraId="3EDBFAFD" w14:textId="4F7AC237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547" w:type="dxa"/>
          </w:tcPr>
          <w:p w14:paraId="1838851E" w14:textId="2A75ECA0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Tonnes/Ha (non-forested)</w:t>
            </w:r>
          </w:p>
        </w:tc>
        <w:tc>
          <w:tcPr>
            <w:tcW w:w="1341" w:type="dxa"/>
          </w:tcPr>
          <w:p w14:paraId="4B579522" w14:textId="372088D8" w:rsidR="00BB538C" w:rsidRPr="00043984" w:rsidRDefault="00BB538C" w:rsidP="00BB538C">
            <w:pPr>
              <w:pStyle w:val="TableCopy"/>
              <w:rPr>
                <w:sz w:val="22"/>
                <w:szCs w:val="22"/>
                <w:vertAlign w:val="superscript"/>
              </w:rPr>
            </w:pPr>
            <w:r w:rsidRPr="00043984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341" w:type="dxa"/>
          </w:tcPr>
          <w:p w14:paraId="7A010CE5" w14:textId="72FD0892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316" w:type="dxa"/>
          </w:tcPr>
          <w:p w14:paraId="15589B57" w14:textId="77777777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227</w:t>
            </w:r>
          </w:p>
        </w:tc>
        <w:tc>
          <w:tcPr>
            <w:tcW w:w="1387" w:type="dxa"/>
          </w:tcPr>
          <w:p w14:paraId="034C0C89" w14:textId="77777777" w:rsidR="00BB538C" w:rsidRPr="00043984" w:rsidRDefault="00BB538C" w:rsidP="00BB538C">
            <w:pPr>
              <w:pStyle w:val="TableCopy"/>
              <w:rPr>
                <w:color w:val="000000"/>
                <w:sz w:val="22"/>
                <w:szCs w:val="22"/>
              </w:rPr>
            </w:pPr>
            <w:r w:rsidRPr="00043984">
              <w:rPr>
                <w:color w:val="000000"/>
                <w:sz w:val="22"/>
                <w:szCs w:val="22"/>
              </w:rPr>
              <w:t>Low</w:t>
            </w:r>
          </w:p>
        </w:tc>
      </w:tr>
      <w:tr w:rsidR="00043984" w:rsidRPr="00043984" w14:paraId="5587F24C" w14:textId="77777777" w:rsidTr="00043984">
        <w:trPr>
          <w:cantSplit/>
        </w:trPr>
        <w:tc>
          <w:tcPr>
            <w:tcW w:w="1696" w:type="dxa"/>
          </w:tcPr>
          <w:p w14:paraId="13C705B6" w14:textId="5E6BA2B6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 xml:space="preserve">Abalone biomass </w:t>
            </w:r>
          </w:p>
        </w:tc>
        <w:tc>
          <w:tcPr>
            <w:tcW w:w="1276" w:type="dxa"/>
          </w:tcPr>
          <w:p w14:paraId="5532D83B" w14:textId="49FAEA0F" w:rsidR="00BB538C" w:rsidRPr="00043984" w:rsidRDefault="00BB538C" w:rsidP="00BB538C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Marine/ Coastal Margin</w:t>
            </w:r>
          </w:p>
        </w:tc>
        <w:tc>
          <w:tcPr>
            <w:tcW w:w="1560" w:type="dxa"/>
          </w:tcPr>
          <w:p w14:paraId="1A9E235B" w14:textId="77777777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Food</w:t>
            </w:r>
          </w:p>
        </w:tc>
        <w:tc>
          <w:tcPr>
            <w:tcW w:w="1354" w:type="dxa"/>
          </w:tcPr>
          <w:p w14:paraId="3FBF1E52" w14:textId="69BC2847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30m grid</w:t>
            </w:r>
          </w:p>
        </w:tc>
        <w:tc>
          <w:tcPr>
            <w:tcW w:w="1129" w:type="dxa"/>
          </w:tcPr>
          <w:p w14:paraId="21FAF579" w14:textId="72218021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proofErr w:type="spellStart"/>
            <w:r w:rsidRPr="00043984">
              <w:rPr>
                <w:sz w:val="22"/>
                <w:szCs w:val="22"/>
              </w:rPr>
              <w:t>Ierodiaconou</w:t>
            </w:r>
            <w:proofErr w:type="spellEnd"/>
            <w:r w:rsidRPr="00043984">
              <w:rPr>
                <w:sz w:val="22"/>
                <w:szCs w:val="22"/>
              </w:rPr>
              <w:t xml:space="preserve"> et al (2018) </w:t>
            </w:r>
          </w:p>
        </w:tc>
        <w:tc>
          <w:tcPr>
            <w:tcW w:w="648" w:type="dxa"/>
          </w:tcPr>
          <w:p w14:paraId="33A7F9F3" w14:textId="77777777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2018</w:t>
            </w:r>
          </w:p>
        </w:tc>
        <w:tc>
          <w:tcPr>
            <w:tcW w:w="1547" w:type="dxa"/>
          </w:tcPr>
          <w:p w14:paraId="4E2CB4B2" w14:textId="77777777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Tonnes</w:t>
            </w:r>
          </w:p>
        </w:tc>
        <w:tc>
          <w:tcPr>
            <w:tcW w:w="1341" w:type="dxa"/>
          </w:tcPr>
          <w:p w14:paraId="241CED34" w14:textId="3239F29A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–</w:t>
            </w:r>
          </w:p>
        </w:tc>
        <w:tc>
          <w:tcPr>
            <w:tcW w:w="1341" w:type="dxa"/>
          </w:tcPr>
          <w:p w14:paraId="04C4A3E2" w14:textId="0F10E868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–</w:t>
            </w:r>
          </w:p>
        </w:tc>
        <w:tc>
          <w:tcPr>
            <w:tcW w:w="1316" w:type="dxa"/>
          </w:tcPr>
          <w:p w14:paraId="06CFCD3A" w14:textId="77777777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32,000</w:t>
            </w:r>
          </w:p>
        </w:tc>
        <w:tc>
          <w:tcPr>
            <w:tcW w:w="1387" w:type="dxa"/>
          </w:tcPr>
          <w:p w14:paraId="6D00DF6B" w14:textId="77777777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Medium</w:t>
            </w:r>
          </w:p>
        </w:tc>
      </w:tr>
      <w:tr w:rsidR="00043984" w:rsidRPr="00043984" w14:paraId="41D46D77" w14:textId="77777777" w:rsidTr="00043984">
        <w:trPr>
          <w:cantSplit/>
        </w:trPr>
        <w:tc>
          <w:tcPr>
            <w:tcW w:w="1696" w:type="dxa"/>
          </w:tcPr>
          <w:p w14:paraId="5B673323" w14:textId="3DDBB1AA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 xml:space="preserve">Abalone biomass </w:t>
            </w:r>
          </w:p>
        </w:tc>
        <w:tc>
          <w:tcPr>
            <w:tcW w:w="1276" w:type="dxa"/>
          </w:tcPr>
          <w:p w14:paraId="2121A447" w14:textId="303B9210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Marine/ Coastal Margin</w:t>
            </w:r>
          </w:p>
        </w:tc>
        <w:tc>
          <w:tcPr>
            <w:tcW w:w="1560" w:type="dxa"/>
          </w:tcPr>
          <w:p w14:paraId="22A7F41D" w14:textId="785F3857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Food</w:t>
            </w:r>
          </w:p>
        </w:tc>
        <w:tc>
          <w:tcPr>
            <w:tcW w:w="1354" w:type="dxa"/>
          </w:tcPr>
          <w:p w14:paraId="204CB87B" w14:textId="78015B36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30m grid</w:t>
            </w:r>
          </w:p>
        </w:tc>
        <w:tc>
          <w:tcPr>
            <w:tcW w:w="1129" w:type="dxa"/>
          </w:tcPr>
          <w:p w14:paraId="3A4E0626" w14:textId="67151F53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proofErr w:type="spellStart"/>
            <w:r w:rsidRPr="00043984">
              <w:rPr>
                <w:sz w:val="22"/>
                <w:szCs w:val="22"/>
              </w:rPr>
              <w:t>Ierodiaconou</w:t>
            </w:r>
            <w:proofErr w:type="spellEnd"/>
            <w:r w:rsidRPr="00043984">
              <w:rPr>
                <w:sz w:val="22"/>
                <w:szCs w:val="22"/>
              </w:rPr>
              <w:t xml:space="preserve"> et al (2018) </w:t>
            </w:r>
          </w:p>
        </w:tc>
        <w:tc>
          <w:tcPr>
            <w:tcW w:w="648" w:type="dxa"/>
          </w:tcPr>
          <w:p w14:paraId="5E4EB3DF" w14:textId="305FA4F8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2018</w:t>
            </w:r>
          </w:p>
        </w:tc>
        <w:tc>
          <w:tcPr>
            <w:tcW w:w="1547" w:type="dxa"/>
          </w:tcPr>
          <w:p w14:paraId="0C576A93" w14:textId="21751D0F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% Victoria total</w:t>
            </w:r>
          </w:p>
        </w:tc>
        <w:tc>
          <w:tcPr>
            <w:tcW w:w="1341" w:type="dxa"/>
          </w:tcPr>
          <w:p w14:paraId="10A046D9" w14:textId="0DCFED84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–</w:t>
            </w:r>
          </w:p>
        </w:tc>
        <w:tc>
          <w:tcPr>
            <w:tcW w:w="1341" w:type="dxa"/>
          </w:tcPr>
          <w:p w14:paraId="6FCAA435" w14:textId="757750DB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–</w:t>
            </w:r>
          </w:p>
        </w:tc>
        <w:tc>
          <w:tcPr>
            <w:tcW w:w="1316" w:type="dxa"/>
          </w:tcPr>
          <w:p w14:paraId="4C0A79FE" w14:textId="77777777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39</w:t>
            </w:r>
          </w:p>
        </w:tc>
        <w:tc>
          <w:tcPr>
            <w:tcW w:w="1387" w:type="dxa"/>
          </w:tcPr>
          <w:p w14:paraId="48F6DEF6" w14:textId="77777777" w:rsidR="00BB538C" w:rsidRPr="00043984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Medium</w:t>
            </w:r>
          </w:p>
        </w:tc>
      </w:tr>
    </w:tbl>
    <w:p w14:paraId="1E30E325" w14:textId="77777777" w:rsidR="00BB538C" w:rsidRDefault="00BB538C"/>
    <w:p w14:paraId="66D856C9" w14:textId="0924AC66" w:rsidR="00043984" w:rsidRDefault="00043984" w:rsidP="00043984">
      <w:pPr>
        <w:pStyle w:val="TableHeading"/>
      </w:pPr>
      <w:r w:rsidRPr="004C188F">
        <w:lastRenderedPageBreak/>
        <w:t>Ecological condition – Soil</w:t>
      </w:r>
    </w:p>
    <w:tbl>
      <w:tblPr>
        <w:tblStyle w:val="TableGrid"/>
        <w:tblW w:w="14606" w:type="dxa"/>
        <w:tblLayout w:type="fixed"/>
        <w:tblLook w:val="04A0" w:firstRow="1" w:lastRow="0" w:firstColumn="1" w:lastColumn="0" w:noHBand="0" w:noVBand="1"/>
      </w:tblPr>
      <w:tblGrid>
        <w:gridCol w:w="1696"/>
        <w:gridCol w:w="1418"/>
        <w:gridCol w:w="1417"/>
        <w:gridCol w:w="1276"/>
        <w:gridCol w:w="1132"/>
        <w:gridCol w:w="709"/>
        <w:gridCol w:w="1426"/>
        <w:gridCol w:w="1417"/>
        <w:gridCol w:w="1274"/>
        <w:gridCol w:w="1425"/>
        <w:gridCol w:w="1416"/>
      </w:tblGrid>
      <w:tr w:rsidR="005C241C" w:rsidRPr="005C241C" w14:paraId="519C9034" w14:textId="77777777" w:rsidTr="005C241C">
        <w:trPr>
          <w:cantSplit/>
        </w:trPr>
        <w:tc>
          <w:tcPr>
            <w:tcW w:w="1696" w:type="dxa"/>
          </w:tcPr>
          <w:p w14:paraId="346EB9C8" w14:textId="303B4344" w:rsidR="005C241C" w:rsidRPr="005C241C" w:rsidRDefault="005C241C" w:rsidP="005C241C">
            <w:pPr>
              <w:pStyle w:val="TableColumnHeading"/>
              <w:rPr>
                <w:sz w:val="22"/>
                <w:szCs w:val="32"/>
              </w:rPr>
            </w:pPr>
            <w:r w:rsidRPr="005C241C">
              <w:rPr>
                <w:sz w:val="22"/>
                <w:szCs w:val="32"/>
              </w:rPr>
              <w:t>Condition category/ Indicator</w:t>
            </w:r>
          </w:p>
        </w:tc>
        <w:tc>
          <w:tcPr>
            <w:tcW w:w="1418" w:type="dxa"/>
          </w:tcPr>
          <w:p w14:paraId="16DA0ADF" w14:textId="3DD8C1FA" w:rsidR="005C241C" w:rsidRPr="005C241C" w:rsidRDefault="005C241C" w:rsidP="005C241C">
            <w:pPr>
              <w:pStyle w:val="TableColumnHeading"/>
              <w:rPr>
                <w:sz w:val="22"/>
                <w:szCs w:val="32"/>
              </w:rPr>
            </w:pPr>
            <w:r w:rsidRPr="005C241C">
              <w:rPr>
                <w:sz w:val="22"/>
                <w:szCs w:val="32"/>
              </w:rPr>
              <w:t>Ecosystem</w:t>
            </w:r>
          </w:p>
        </w:tc>
        <w:tc>
          <w:tcPr>
            <w:tcW w:w="1417" w:type="dxa"/>
          </w:tcPr>
          <w:p w14:paraId="45DFBEFD" w14:textId="34B2DF80" w:rsidR="005C241C" w:rsidRPr="005C241C" w:rsidRDefault="005C241C" w:rsidP="005C241C">
            <w:pPr>
              <w:pStyle w:val="TableColumnHeading"/>
              <w:rPr>
                <w:color w:val="000000"/>
                <w:sz w:val="22"/>
                <w:szCs w:val="32"/>
              </w:rPr>
            </w:pPr>
            <w:r w:rsidRPr="005C241C">
              <w:rPr>
                <w:sz w:val="22"/>
                <w:szCs w:val="32"/>
              </w:rPr>
              <w:t>Primary ecosystem service being supported</w:t>
            </w:r>
          </w:p>
        </w:tc>
        <w:tc>
          <w:tcPr>
            <w:tcW w:w="1276" w:type="dxa"/>
          </w:tcPr>
          <w:p w14:paraId="33AECFAB" w14:textId="758E9A7F" w:rsidR="005C241C" w:rsidRPr="005C241C" w:rsidRDefault="005C241C" w:rsidP="005C241C">
            <w:pPr>
              <w:pStyle w:val="TableColumnHeading"/>
              <w:rPr>
                <w:color w:val="000000"/>
                <w:sz w:val="22"/>
                <w:szCs w:val="32"/>
              </w:rPr>
            </w:pPr>
            <w:r w:rsidRPr="005C241C">
              <w:rPr>
                <w:sz w:val="22"/>
                <w:szCs w:val="32"/>
              </w:rPr>
              <w:t>Resolution</w:t>
            </w:r>
          </w:p>
        </w:tc>
        <w:tc>
          <w:tcPr>
            <w:tcW w:w="1132" w:type="dxa"/>
          </w:tcPr>
          <w:p w14:paraId="5461B234" w14:textId="557B2EED" w:rsidR="005C241C" w:rsidRPr="005C241C" w:rsidRDefault="005C241C" w:rsidP="005C241C">
            <w:pPr>
              <w:pStyle w:val="TableColumnHeading"/>
              <w:rPr>
                <w:color w:val="000000"/>
                <w:sz w:val="22"/>
                <w:szCs w:val="32"/>
              </w:rPr>
            </w:pPr>
            <w:r w:rsidRPr="005C241C">
              <w:rPr>
                <w:sz w:val="22"/>
                <w:szCs w:val="32"/>
              </w:rPr>
              <w:t>Source</w:t>
            </w:r>
          </w:p>
        </w:tc>
        <w:tc>
          <w:tcPr>
            <w:tcW w:w="709" w:type="dxa"/>
          </w:tcPr>
          <w:p w14:paraId="42FE61FD" w14:textId="0E975075" w:rsidR="005C241C" w:rsidRPr="005C241C" w:rsidRDefault="005C241C" w:rsidP="005C241C">
            <w:pPr>
              <w:pStyle w:val="TableColumnHeading"/>
              <w:rPr>
                <w:color w:val="000000"/>
                <w:sz w:val="22"/>
                <w:szCs w:val="32"/>
              </w:rPr>
            </w:pPr>
            <w:r w:rsidRPr="005C241C">
              <w:rPr>
                <w:sz w:val="22"/>
                <w:szCs w:val="32"/>
              </w:rPr>
              <w:t>Year</w:t>
            </w:r>
          </w:p>
        </w:tc>
        <w:tc>
          <w:tcPr>
            <w:tcW w:w="1426" w:type="dxa"/>
          </w:tcPr>
          <w:p w14:paraId="3401EC5F" w14:textId="165F283F" w:rsidR="005C241C" w:rsidRPr="005C241C" w:rsidRDefault="005C241C" w:rsidP="005C241C">
            <w:pPr>
              <w:pStyle w:val="TableColumnHeading"/>
              <w:rPr>
                <w:color w:val="000000"/>
                <w:sz w:val="22"/>
                <w:szCs w:val="32"/>
              </w:rPr>
            </w:pPr>
            <w:r w:rsidRPr="005C241C">
              <w:rPr>
                <w:sz w:val="22"/>
                <w:szCs w:val="32"/>
              </w:rPr>
              <w:t>Metric</w:t>
            </w:r>
          </w:p>
        </w:tc>
        <w:tc>
          <w:tcPr>
            <w:tcW w:w="1417" w:type="dxa"/>
          </w:tcPr>
          <w:p w14:paraId="48D5BA99" w14:textId="2A8B760F" w:rsidR="005C241C" w:rsidRPr="005C241C" w:rsidRDefault="005C241C" w:rsidP="005C241C">
            <w:pPr>
              <w:pStyle w:val="TableColumnHeading"/>
              <w:rPr>
                <w:color w:val="000000"/>
                <w:sz w:val="22"/>
                <w:szCs w:val="32"/>
              </w:rPr>
            </w:pPr>
            <w:r w:rsidRPr="005C241C">
              <w:rPr>
                <w:sz w:val="22"/>
                <w:szCs w:val="32"/>
              </w:rPr>
              <w:t>Condition Score</w:t>
            </w:r>
            <w:r w:rsidRPr="005C241C">
              <w:rPr>
                <w:bCs/>
                <w:i/>
                <w:iCs/>
                <w:sz w:val="22"/>
                <w:szCs w:val="32"/>
              </w:rPr>
              <w:t xml:space="preserve"> </w:t>
            </w:r>
            <w:r w:rsidRPr="005C241C">
              <w:rPr>
                <w:bCs/>
                <w:sz w:val="22"/>
                <w:szCs w:val="32"/>
              </w:rPr>
              <w:t>Non-GORCAPA</w:t>
            </w:r>
          </w:p>
        </w:tc>
        <w:tc>
          <w:tcPr>
            <w:tcW w:w="1274" w:type="dxa"/>
          </w:tcPr>
          <w:p w14:paraId="4A64615D" w14:textId="3D178322" w:rsidR="005C241C" w:rsidRPr="005C241C" w:rsidRDefault="005C241C" w:rsidP="005C241C">
            <w:pPr>
              <w:pStyle w:val="TableColumnHeading"/>
              <w:rPr>
                <w:color w:val="000000"/>
                <w:sz w:val="22"/>
                <w:szCs w:val="32"/>
              </w:rPr>
            </w:pPr>
            <w:r w:rsidRPr="005C241C">
              <w:rPr>
                <w:sz w:val="22"/>
                <w:szCs w:val="32"/>
              </w:rPr>
              <w:t>Condition Score</w:t>
            </w:r>
            <w:r w:rsidRPr="005C241C">
              <w:rPr>
                <w:bCs/>
                <w:i/>
                <w:iCs/>
                <w:sz w:val="22"/>
                <w:szCs w:val="32"/>
              </w:rPr>
              <w:t xml:space="preserve"> </w:t>
            </w:r>
            <w:r w:rsidRPr="005C241C">
              <w:rPr>
                <w:bCs/>
                <w:sz w:val="22"/>
                <w:szCs w:val="32"/>
              </w:rPr>
              <w:t>GORCAPA</w:t>
            </w:r>
          </w:p>
        </w:tc>
        <w:tc>
          <w:tcPr>
            <w:tcW w:w="1425" w:type="dxa"/>
          </w:tcPr>
          <w:p w14:paraId="07F80834" w14:textId="12924F09" w:rsidR="005C241C" w:rsidRPr="005C241C" w:rsidRDefault="005C241C" w:rsidP="005C241C">
            <w:pPr>
              <w:pStyle w:val="TableColumnHeading"/>
              <w:rPr>
                <w:color w:val="000000"/>
                <w:sz w:val="22"/>
                <w:szCs w:val="32"/>
              </w:rPr>
            </w:pPr>
            <w:r w:rsidRPr="005C241C">
              <w:rPr>
                <w:sz w:val="22"/>
                <w:szCs w:val="32"/>
              </w:rPr>
              <w:t>Condition Score</w:t>
            </w:r>
            <w:r w:rsidRPr="005C241C">
              <w:rPr>
                <w:bCs/>
                <w:i/>
                <w:iCs/>
                <w:sz w:val="22"/>
                <w:szCs w:val="32"/>
              </w:rPr>
              <w:t xml:space="preserve"> </w:t>
            </w:r>
            <w:r w:rsidRPr="005C241C">
              <w:rPr>
                <w:bCs/>
                <w:sz w:val="22"/>
                <w:szCs w:val="32"/>
              </w:rPr>
              <w:t>Total GORCAP EEA</w:t>
            </w:r>
          </w:p>
        </w:tc>
        <w:tc>
          <w:tcPr>
            <w:tcW w:w="1416" w:type="dxa"/>
          </w:tcPr>
          <w:p w14:paraId="515F5715" w14:textId="35608EE0" w:rsidR="005C241C" w:rsidRPr="005C241C" w:rsidRDefault="005C241C" w:rsidP="005C241C">
            <w:pPr>
              <w:pStyle w:val="TableColumnHeading"/>
              <w:rPr>
                <w:color w:val="000000"/>
                <w:sz w:val="22"/>
                <w:szCs w:val="32"/>
              </w:rPr>
            </w:pPr>
            <w:r w:rsidRPr="005C241C">
              <w:rPr>
                <w:sz w:val="22"/>
                <w:szCs w:val="32"/>
              </w:rPr>
              <w:t>Uncertainty</w:t>
            </w:r>
          </w:p>
        </w:tc>
      </w:tr>
      <w:tr w:rsidR="007F495D" w:rsidRPr="005C241C" w14:paraId="1E08174E" w14:textId="77777777" w:rsidTr="005C241C">
        <w:trPr>
          <w:cantSplit/>
        </w:trPr>
        <w:tc>
          <w:tcPr>
            <w:tcW w:w="1696" w:type="dxa"/>
          </w:tcPr>
          <w:p w14:paraId="711DE1C4" w14:textId="514A4440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Coastal acid sulphate soil susceptibility</w:t>
            </w:r>
          </w:p>
        </w:tc>
        <w:tc>
          <w:tcPr>
            <w:tcW w:w="1418" w:type="dxa"/>
          </w:tcPr>
          <w:p w14:paraId="226B13F1" w14:textId="6D1CDB0E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Any/All</w:t>
            </w:r>
          </w:p>
        </w:tc>
        <w:tc>
          <w:tcPr>
            <w:tcW w:w="1417" w:type="dxa"/>
          </w:tcPr>
          <w:p w14:paraId="00E8C212" w14:textId="60F78FA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Saltwater ecosystem services</w:t>
            </w:r>
          </w:p>
        </w:tc>
        <w:tc>
          <w:tcPr>
            <w:tcW w:w="1276" w:type="dxa"/>
          </w:tcPr>
          <w:p w14:paraId="7C69E4E2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1:100k</w:t>
            </w:r>
          </w:p>
        </w:tc>
        <w:tc>
          <w:tcPr>
            <w:tcW w:w="1132" w:type="dxa"/>
          </w:tcPr>
          <w:p w14:paraId="057EA2B9" w14:textId="32E647EE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DJPR (2003)</w:t>
            </w:r>
          </w:p>
        </w:tc>
        <w:tc>
          <w:tcPr>
            <w:tcW w:w="709" w:type="dxa"/>
          </w:tcPr>
          <w:p w14:paraId="6635525F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2003</w:t>
            </w:r>
          </w:p>
        </w:tc>
        <w:tc>
          <w:tcPr>
            <w:tcW w:w="1426" w:type="dxa"/>
          </w:tcPr>
          <w:p w14:paraId="26A5E513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Ha</w:t>
            </w:r>
          </w:p>
        </w:tc>
        <w:tc>
          <w:tcPr>
            <w:tcW w:w="1417" w:type="dxa"/>
          </w:tcPr>
          <w:p w14:paraId="4551C638" w14:textId="1E757215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 xml:space="preserve">1,768 </w:t>
            </w:r>
          </w:p>
        </w:tc>
        <w:tc>
          <w:tcPr>
            <w:tcW w:w="1274" w:type="dxa"/>
          </w:tcPr>
          <w:p w14:paraId="6D2E34A6" w14:textId="32CC94D8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 xml:space="preserve">2,082 </w:t>
            </w:r>
          </w:p>
        </w:tc>
        <w:tc>
          <w:tcPr>
            <w:tcW w:w="1425" w:type="dxa"/>
          </w:tcPr>
          <w:p w14:paraId="20A6AA22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3,849</w:t>
            </w:r>
          </w:p>
        </w:tc>
        <w:tc>
          <w:tcPr>
            <w:tcW w:w="1416" w:type="dxa"/>
          </w:tcPr>
          <w:p w14:paraId="34D9AE7F" w14:textId="77777777" w:rsidR="00BB538C" w:rsidRPr="005C241C" w:rsidRDefault="00BB538C" w:rsidP="00BB538C">
            <w:pPr>
              <w:pStyle w:val="TableCopy"/>
              <w:rPr>
                <w:color w:val="000000"/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Medium</w:t>
            </w:r>
          </w:p>
        </w:tc>
      </w:tr>
      <w:tr w:rsidR="007F495D" w:rsidRPr="005C241C" w14:paraId="336F1E3C" w14:textId="77777777" w:rsidTr="005C241C">
        <w:trPr>
          <w:cantSplit/>
        </w:trPr>
        <w:tc>
          <w:tcPr>
            <w:tcW w:w="1696" w:type="dxa"/>
          </w:tcPr>
          <w:p w14:paraId="3772C4A8" w14:textId="1E78C6AF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Landslip susceptibility</w:t>
            </w:r>
          </w:p>
        </w:tc>
        <w:tc>
          <w:tcPr>
            <w:tcW w:w="1418" w:type="dxa"/>
          </w:tcPr>
          <w:p w14:paraId="48EF3926" w14:textId="0A78DDE1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Any/All</w:t>
            </w:r>
          </w:p>
        </w:tc>
        <w:tc>
          <w:tcPr>
            <w:tcW w:w="1417" w:type="dxa"/>
          </w:tcPr>
          <w:p w14:paraId="1C7031A9" w14:textId="2A615995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Erosion regulation</w:t>
            </w:r>
          </w:p>
        </w:tc>
        <w:tc>
          <w:tcPr>
            <w:tcW w:w="1276" w:type="dxa"/>
          </w:tcPr>
          <w:p w14:paraId="172DE57B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1:250k</w:t>
            </w:r>
          </w:p>
        </w:tc>
        <w:tc>
          <w:tcPr>
            <w:tcW w:w="1132" w:type="dxa"/>
          </w:tcPr>
          <w:p w14:paraId="56C9654A" w14:textId="0DDA2511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 xml:space="preserve">DJPR &amp; </w:t>
            </w:r>
            <w:proofErr w:type="spellStart"/>
            <w:proofErr w:type="gramStart"/>
            <w:r w:rsidRPr="005C241C">
              <w:rPr>
                <w:color w:val="000000"/>
                <w:sz w:val="22"/>
                <w:szCs w:val="22"/>
              </w:rPr>
              <w:t>A.Miner</w:t>
            </w:r>
            <w:proofErr w:type="spellEnd"/>
            <w:proofErr w:type="gramEnd"/>
            <w:r w:rsidRPr="005C241C">
              <w:rPr>
                <w:color w:val="000000"/>
                <w:sz w:val="22"/>
                <w:szCs w:val="22"/>
              </w:rPr>
              <w:t xml:space="preserve"> (2017)</w:t>
            </w:r>
          </w:p>
        </w:tc>
        <w:tc>
          <w:tcPr>
            <w:tcW w:w="709" w:type="dxa"/>
          </w:tcPr>
          <w:p w14:paraId="073FBE46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26" w:type="dxa"/>
          </w:tcPr>
          <w:p w14:paraId="3373369B" w14:textId="02A351E2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 xml:space="preserve">Ha (high and </w:t>
            </w:r>
            <w:proofErr w:type="spellStart"/>
            <w:proofErr w:type="gramStart"/>
            <w:r w:rsidRPr="005C241C">
              <w:rPr>
                <w:color w:val="000000"/>
                <w:sz w:val="22"/>
                <w:szCs w:val="22"/>
              </w:rPr>
              <w:t>v.high</w:t>
            </w:r>
            <w:proofErr w:type="spellEnd"/>
            <w:proofErr w:type="gramEnd"/>
            <w:r w:rsidRPr="005C241C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417" w:type="dxa"/>
          </w:tcPr>
          <w:p w14:paraId="6602B478" w14:textId="7A1C741B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 xml:space="preserve">21,838 </w:t>
            </w:r>
          </w:p>
        </w:tc>
        <w:tc>
          <w:tcPr>
            <w:tcW w:w="1274" w:type="dxa"/>
          </w:tcPr>
          <w:p w14:paraId="10D24978" w14:textId="671E481B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 xml:space="preserve">19,377 </w:t>
            </w:r>
          </w:p>
        </w:tc>
        <w:tc>
          <w:tcPr>
            <w:tcW w:w="1425" w:type="dxa"/>
          </w:tcPr>
          <w:p w14:paraId="6E594D51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41,215</w:t>
            </w:r>
          </w:p>
        </w:tc>
        <w:tc>
          <w:tcPr>
            <w:tcW w:w="1416" w:type="dxa"/>
          </w:tcPr>
          <w:p w14:paraId="72F81CA0" w14:textId="77777777" w:rsidR="00BB538C" w:rsidRPr="005C241C" w:rsidRDefault="00BB538C" w:rsidP="00BB538C">
            <w:pPr>
              <w:pStyle w:val="TableCopy"/>
              <w:rPr>
                <w:color w:val="000000"/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Medium</w:t>
            </w:r>
          </w:p>
        </w:tc>
      </w:tr>
    </w:tbl>
    <w:p w14:paraId="0FA989BD" w14:textId="77777777" w:rsidR="007F495D" w:rsidRDefault="007F495D"/>
    <w:p w14:paraId="3DD6C71C" w14:textId="56CF9D42" w:rsidR="007F495D" w:rsidRDefault="007F495D" w:rsidP="007F495D">
      <w:pPr>
        <w:pStyle w:val="TableHeading"/>
      </w:pPr>
      <w:r w:rsidRPr="004C188F">
        <w:t>Ecological condition</w:t>
      </w:r>
      <w:r>
        <w:t xml:space="preserve"> – </w:t>
      </w:r>
      <w:r w:rsidRPr="004C188F">
        <w:t>Water</w:t>
      </w:r>
    </w:p>
    <w:tbl>
      <w:tblPr>
        <w:tblStyle w:val="TableGrid"/>
        <w:tblW w:w="14606" w:type="dxa"/>
        <w:tblLayout w:type="fixed"/>
        <w:tblLook w:val="04A0" w:firstRow="1" w:lastRow="0" w:firstColumn="1" w:lastColumn="0" w:noHBand="0" w:noVBand="1"/>
      </w:tblPr>
      <w:tblGrid>
        <w:gridCol w:w="1696"/>
        <w:gridCol w:w="1276"/>
        <w:gridCol w:w="1559"/>
        <w:gridCol w:w="1275"/>
        <w:gridCol w:w="1133"/>
        <w:gridCol w:w="709"/>
        <w:gridCol w:w="1426"/>
        <w:gridCol w:w="1417"/>
        <w:gridCol w:w="1274"/>
        <w:gridCol w:w="1425"/>
        <w:gridCol w:w="1416"/>
      </w:tblGrid>
      <w:tr w:rsidR="004F5596" w:rsidRPr="004F5596" w14:paraId="257950B2" w14:textId="77777777" w:rsidTr="000512E9">
        <w:trPr>
          <w:cantSplit/>
        </w:trPr>
        <w:tc>
          <w:tcPr>
            <w:tcW w:w="1696" w:type="dxa"/>
          </w:tcPr>
          <w:p w14:paraId="17E9FEFF" w14:textId="37A9785E" w:rsidR="004F5596" w:rsidRPr="004F5596" w:rsidRDefault="004F5596" w:rsidP="004F5596">
            <w:pPr>
              <w:pStyle w:val="TableColumnHeading"/>
              <w:rPr>
                <w:sz w:val="22"/>
                <w:szCs w:val="32"/>
              </w:rPr>
            </w:pPr>
            <w:r w:rsidRPr="00043984">
              <w:rPr>
                <w:sz w:val="22"/>
                <w:szCs w:val="22"/>
              </w:rPr>
              <w:t>Condition category/ Indicator</w:t>
            </w:r>
          </w:p>
        </w:tc>
        <w:tc>
          <w:tcPr>
            <w:tcW w:w="1276" w:type="dxa"/>
          </w:tcPr>
          <w:p w14:paraId="06E83D74" w14:textId="31902027" w:rsidR="004F5596" w:rsidRPr="004F5596" w:rsidRDefault="004F5596" w:rsidP="004F5596">
            <w:pPr>
              <w:pStyle w:val="TableColumnHeading"/>
              <w:rPr>
                <w:sz w:val="22"/>
                <w:szCs w:val="32"/>
              </w:rPr>
            </w:pPr>
            <w:r w:rsidRPr="00043984">
              <w:rPr>
                <w:sz w:val="22"/>
                <w:szCs w:val="22"/>
              </w:rPr>
              <w:t>Ecosystem</w:t>
            </w:r>
          </w:p>
        </w:tc>
        <w:tc>
          <w:tcPr>
            <w:tcW w:w="1559" w:type="dxa"/>
          </w:tcPr>
          <w:p w14:paraId="168A4331" w14:textId="7844FBA3" w:rsidR="004F5596" w:rsidRPr="004F5596" w:rsidRDefault="004F5596" w:rsidP="004F5596">
            <w:pPr>
              <w:pStyle w:val="TableColumnHeading"/>
              <w:rPr>
                <w:sz w:val="22"/>
                <w:szCs w:val="32"/>
              </w:rPr>
            </w:pPr>
            <w:r w:rsidRPr="00043984">
              <w:rPr>
                <w:sz w:val="22"/>
                <w:szCs w:val="22"/>
              </w:rPr>
              <w:t>Primary ecosystem service being supported</w:t>
            </w:r>
          </w:p>
        </w:tc>
        <w:tc>
          <w:tcPr>
            <w:tcW w:w="1275" w:type="dxa"/>
          </w:tcPr>
          <w:p w14:paraId="51405D2E" w14:textId="1870ACA2" w:rsidR="004F5596" w:rsidRPr="004F5596" w:rsidRDefault="004F5596" w:rsidP="004F5596">
            <w:pPr>
              <w:pStyle w:val="TableColumnHeading"/>
              <w:rPr>
                <w:color w:val="000000"/>
                <w:sz w:val="22"/>
                <w:szCs w:val="32"/>
              </w:rPr>
            </w:pPr>
            <w:r w:rsidRPr="00043984">
              <w:rPr>
                <w:sz w:val="22"/>
                <w:szCs w:val="22"/>
              </w:rPr>
              <w:t>Resolution</w:t>
            </w:r>
          </w:p>
        </w:tc>
        <w:tc>
          <w:tcPr>
            <w:tcW w:w="1133" w:type="dxa"/>
          </w:tcPr>
          <w:p w14:paraId="2D439843" w14:textId="1681A21B" w:rsidR="004F5596" w:rsidRPr="004F5596" w:rsidRDefault="004F5596" w:rsidP="004F5596">
            <w:pPr>
              <w:pStyle w:val="TableColumnHeading"/>
              <w:rPr>
                <w:color w:val="000000"/>
                <w:sz w:val="22"/>
                <w:szCs w:val="32"/>
              </w:rPr>
            </w:pPr>
            <w:r w:rsidRPr="00043984">
              <w:rPr>
                <w:sz w:val="22"/>
                <w:szCs w:val="22"/>
              </w:rPr>
              <w:t>Source</w:t>
            </w:r>
          </w:p>
        </w:tc>
        <w:tc>
          <w:tcPr>
            <w:tcW w:w="709" w:type="dxa"/>
          </w:tcPr>
          <w:p w14:paraId="1535010F" w14:textId="7268BDA0" w:rsidR="004F5596" w:rsidRPr="004F5596" w:rsidRDefault="004F5596" w:rsidP="004F5596">
            <w:pPr>
              <w:pStyle w:val="TableColumnHeading"/>
              <w:rPr>
                <w:color w:val="000000"/>
                <w:sz w:val="22"/>
                <w:szCs w:val="32"/>
              </w:rPr>
            </w:pPr>
            <w:r w:rsidRPr="00043984">
              <w:rPr>
                <w:sz w:val="22"/>
                <w:szCs w:val="22"/>
              </w:rPr>
              <w:t>Year</w:t>
            </w:r>
          </w:p>
        </w:tc>
        <w:tc>
          <w:tcPr>
            <w:tcW w:w="1426" w:type="dxa"/>
          </w:tcPr>
          <w:p w14:paraId="2D765133" w14:textId="689EBD59" w:rsidR="004F5596" w:rsidRPr="004F5596" w:rsidRDefault="004F5596" w:rsidP="004F5596">
            <w:pPr>
              <w:pStyle w:val="TableColumnHeading"/>
              <w:rPr>
                <w:color w:val="000000"/>
                <w:sz w:val="22"/>
                <w:szCs w:val="32"/>
              </w:rPr>
            </w:pPr>
            <w:r w:rsidRPr="00043984">
              <w:rPr>
                <w:sz w:val="22"/>
                <w:szCs w:val="22"/>
              </w:rPr>
              <w:t>Metric</w:t>
            </w:r>
          </w:p>
        </w:tc>
        <w:tc>
          <w:tcPr>
            <w:tcW w:w="1417" w:type="dxa"/>
          </w:tcPr>
          <w:p w14:paraId="2F15E693" w14:textId="554F3965" w:rsidR="004F5596" w:rsidRPr="004F5596" w:rsidRDefault="004F5596" w:rsidP="004F5596">
            <w:pPr>
              <w:pStyle w:val="TableColumnHeading"/>
              <w:rPr>
                <w:color w:val="000000"/>
                <w:sz w:val="22"/>
                <w:szCs w:val="32"/>
              </w:rPr>
            </w:pPr>
            <w:r w:rsidRPr="00043984">
              <w:rPr>
                <w:sz w:val="22"/>
                <w:szCs w:val="22"/>
              </w:rPr>
              <w:t>Condition Score</w:t>
            </w:r>
            <w:r w:rsidRPr="00043984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043984">
              <w:rPr>
                <w:bCs/>
                <w:sz w:val="22"/>
                <w:szCs w:val="22"/>
              </w:rPr>
              <w:t>Non-GORCAPA</w:t>
            </w:r>
          </w:p>
        </w:tc>
        <w:tc>
          <w:tcPr>
            <w:tcW w:w="1274" w:type="dxa"/>
          </w:tcPr>
          <w:p w14:paraId="763B4F18" w14:textId="4B00DF11" w:rsidR="004F5596" w:rsidRPr="004F5596" w:rsidRDefault="004F5596" w:rsidP="004F5596">
            <w:pPr>
              <w:pStyle w:val="TableColumnHeading"/>
              <w:rPr>
                <w:color w:val="000000"/>
                <w:sz w:val="22"/>
                <w:szCs w:val="32"/>
              </w:rPr>
            </w:pPr>
            <w:r w:rsidRPr="00043984">
              <w:rPr>
                <w:sz w:val="22"/>
                <w:szCs w:val="22"/>
              </w:rPr>
              <w:t>Condition Score</w:t>
            </w:r>
            <w:r w:rsidRPr="00043984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043984">
              <w:rPr>
                <w:bCs/>
                <w:sz w:val="22"/>
                <w:szCs w:val="22"/>
              </w:rPr>
              <w:t>GORCAPA</w:t>
            </w:r>
          </w:p>
        </w:tc>
        <w:tc>
          <w:tcPr>
            <w:tcW w:w="1425" w:type="dxa"/>
          </w:tcPr>
          <w:p w14:paraId="5C5646AD" w14:textId="356C40DF" w:rsidR="004F5596" w:rsidRPr="004F5596" w:rsidRDefault="004F5596" w:rsidP="004F5596">
            <w:pPr>
              <w:pStyle w:val="TableColumnHeading"/>
              <w:rPr>
                <w:color w:val="000000"/>
                <w:sz w:val="22"/>
                <w:szCs w:val="32"/>
              </w:rPr>
            </w:pPr>
            <w:r w:rsidRPr="00043984">
              <w:rPr>
                <w:sz w:val="22"/>
                <w:szCs w:val="22"/>
              </w:rPr>
              <w:t>Condition Score</w:t>
            </w:r>
            <w:r w:rsidRPr="00043984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043984">
              <w:rPr>
                <w:bCs/>
                <w:sz w:val="22"/>
                <w:szCs w:val="22"/>
              </w:rPr>
              <w:t>Total GORCAP EEA</w:t>
            </w:r>
          </w:p>
        </w:tc>
        <w:tc>
          <w:tcPr>
            <w:tcW w:w="1416" w:type="dxa"/>
          </w:tcPr>
          <w:p w14:paraId="74E23788" w14:textId="1156755C" w:rsidR="004F5596" w:rsidRPr="004F5596" w:rsidRDefault="004F5596" w:rsidP="004F5596">
            <w:pPr>
              <w:pStyle w:val="TableColumnHeading"/>
              <w:rPr>
                <w:color w:val="000000"/>
                <w:sz w:val="22"/>
                <w:szCs w:val="32"/>
              </w:rPr>
            </w:pPr>
            <w:r w:rsidRPr="00043984">
              <w:rPr>
                <w:sz w:val="22"/>
                <w:szCs w:val="22"/>
              </w:rPr>
              <w:t>Uncertainty</w:t>
            </w:r>
          </w:p>
        </w:tc>
      </w:tr>
      <w:tr w:rsidR="007F495D" w:rsidRPr="005C241C" w14:paraId="27DB2BD5" w14:textId="77777777" w:rsidTr="007F495D">
        <w:trPr>
          <w:cantSplit/>
        </w:trPr>
        <w:tc>
          <w:tcPr>
            <w:tcW w:w="1696" w:type="dxa"/>
          </w:tcPr>
          <w:p w14:paraId="50A65B08" w14:textId="7CEADF3D" w:rsidR="00BB538C" w:rsidRPr="005C241C" w:rsidRDefault="00BB538C" w:rsidP="00BB538C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sz w:val="22"/>
                <w:szCs w:val="22"/>
              </w:rPr>
              <w:t>Stream condition (index)</w:t>
            </w:r>
          </w:p>
        </w:tc>
        <w:tc>
          <w:tcPr>
            <w:tcW w:w="1276" w:type="dxa"/>
          </w:tcPr>
          <w:p w14:paraId="18FF3141" w14:textId="77777777" w:rsidR="00BB538C" w:rsidRPr="005C241C" w:rsidRDefault="00BB538C" w:rsidP="00BB538C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sz w:val="22"/>
                <w:szCs w:val="22"/>
              </w:rPr>
              <w:t>Streams</w:t>
            </w:r>
          </w:p>
        </w:tc>
        <w:tc>
          <w:tcPr>
            <w:tcW w:w="1559" w:type="dxa"/>
          </w:tcPr>
          <w:p w14:paraId="11113AF2" w14:textId="3C7A4150" w:rsidR="00BB538C" w:rsidRPr="005C241C" w:rsidRDefault="00BB538C" w:rsidP="00BB538C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sz w:val="22"/>
                <w:szCs w:val="22"/>
              </w:rPr>
              <w:t>Freshwater ecosystem services</w:t>
            </w:r>
          </w:p>
        </w:tc>
        <w:tc>
          <w:tcPr>
            <w:tcW w:w="1275" w:type="dxa"/>
          </w:tcPr>
          <w:p w14:paraId="5D0F0F75" w14:textId="77777777" w:rsidR="00BB538C" w:rsidRPr="005C241C" w:rsidRDefault="00BB538C" w:rsidP="00BB538C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1:25k</w:t>
            </w:r>
          </w:p>
        </w:tc>
        <w:tc>
          <w:tcPr>
            <w:tcW w:w="1133" w:type="dxa"/>
          </w:tcPr>
          <w:p w14:paraId="25D0E887" w14:textId="5F15EC03" w:rsidR="00BB538C" w:rsidRPr="005C241C" w:rsidRDefault="00BB538C" w:rsidP="00BB538C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DELWP (2010)</w:t>
            </w:r>
          </w:p>
        </w:tc>
        <w:tc>
          <w:tcPr>
            <w:tcW w:w="709" w:type="dxa"/>
          </w:tcPr>
          <w:p w14:paraId="5A754188" w14:textId="77777777" w:rsidR="00BB538C" w:rsidRPr="005C241C" w:rsidRDefault="00BB538C" w:rsidP="00BB538C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426" w:type="dxa"/>
          </w:tcPr>
          <w:p w14:paraId="5F5FEAFA" w14:textId="540A20C5" w:rsidR="00BB538C" w:rsidRPr="005C241C" w:rsidRDefault="00BB538C" w:rsidP="00BB538C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Score 0-50</w:t>
            </w:r>
          </w:p>
        </w:tc>
        <w:tc>
          <w:tcPr>
            <w:tcW w:w="1417" w:type="dxa"/>
          </w:tcPr>
          <w:p w14:paraId="7DC65A39" w14:textId="77777777" w:rsidR="00BB538C" w:rsidRPr="005C241C" w:rsidRDefault="00BB538C" w:rsidP="00BB538C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274" w:type="dxa"/>
          </w:tcPr>
          <w:p w14:paraId="3D804201" w14:textId="77777777" w:rsidR="00BB538C" w:rsidRPr="005C241C" w:rsidRDefault="00BB538C" w:rsidP="00BB538C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25" w:type="dxa"/>
          </w:tcPr>
          <w:p w14:paraId="7C70FF98" w14:textId="77777777" w:rsidR="00BB538C" w:rsidRPr="005C241C" w:rsidRDefault="00BB538C" w:rsidP="00BB538C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6" w:type="dxa"/>
          </w:tcPr>
          <w:p w14:paraId="160A6541" w14:textId="77777777" w:rsidR="00BB538C" w:rsidRPr="005C241C" w:rsidRDefault="00BB538C" w:rsidP="00BB538C">
            <w:pPr>
              <w:pStyle w:val="TableCopy"/>
              <w:rPr>
                <w:rFonts w:cstheme="minorHAnsi"/>
                <w:color w:val="000000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Medium</w:t>
            </w:r>
          </w:p>
        </w:tc>
      </w:tr>
      <w:tr w:rsidR="007F495D" w:rsidRPr="005C241C" w14:paraId="4DD7F5F3" w14:textId="77777777" w:rsidTr="007F495D">
        <w:trPr>
          <w:cantSplit/>
        </w:trPr>
        <w:tc>
          <w:tcPr>
            <w:tcW w:w="1696" w:type="dxa"/>
          </w:tcPr>
          <w:p w14:paraId="1E2D4D38" w14:textId="7435CCE8" w:rsidR="00BB538C" w:rsidRPr="005C241C" w:rsidRDefault="00BB538C" w:rsidP="00BB538C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sz w:val="22"/>
                <w:szCs w:val="22"/>
              </w:rPr>
              <w:t>Estuary condition (index)</w:t>
            </w:r>
          </w:p>
        </w:tc>
        <w:tc>
          <w:tcPr>
            <w:tcW w:w="1276" w:type="dxa"/>
          </w:tcPr>
          <w:p w14:paraId="4AF811B8" w14:textId="77777777" w:rsidR="00BB538C" w:rsidRPr="005C241C" w:rsidRDefault="00BB538C" w:rsidP="00BB538C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sz w:val="22"/>
                <w:szCs w:val="22"/>
              </w:rPr>
              <w:t>Estuaries</w:t>
            </w:r>
          </w:p>
        </w:tc>
        <w:tc>
          <w:tcPr>
            <w:tcW w:w="1559" w:type="dxa"/>
          </w:tcPr>
          <w:p w14:paraId="29CC9869" w14:textId="499F2F23" w:rsidR="00BB538C" w:rsidRPr="005C241C" w:rsidRDefault="00BB538C" w:rsidP="00BB538C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sz w:val="22"/>
                <w:szCs w:val="22"/>
              </w:rPr>
              <w:t>Freshwater ecosystem services</w:t>
            </w:r>
          </w:p>
        </w:tc>
        <w:tc>
          <w:tcPr>
            <w:tcW w:w="1275" w:type="dxa"/>
          </w:tcPr>
          <w:p w14:paraId="28FFC272" w14:textId="77777777" w:rsidR="00BB538C" w:rsidRPr="005C241C" w:rsidRDefault="00BB538C" w:rsidP="00BB538C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1:25k</w:t>
            </w:r>
          </w:p>
        </w:tc>
        <w:tc>
          <w:tcPr>
            <w:tcW w:w="1133" w:type="dxa"/>
          </w:tcPr>
          <w:p w14:paraId="76D36222" w14:textId="06F0815F" w:rsidR="00BB538C" w:rsidRPr="005C241C" w:rsidRDefault="00BB538C" w:rsidP="00BB538C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DELWP (2021</w:t>
            </w:r>
            <w:r w:rsidRPr="005C241C">
              <w:rPr>
                <w:rFonts w:cstheme="minorHAnsi"/>
                <w:color w:val="000000"/>
                <w:sz w:val="22"/>
                <w:szCs w:val="22"/>
                <w:vertAlign w:val="superscript"/>
              </w:rPr>
              <w:t>b</w:t>
            </w:r>
            <w:r w:rsidRPr="005C241C">
              <w:rPr>
                <w:rFonts w:cs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709" w:type="dxa"/>
          </w:tcPr>
          <w:p w14:paraId="2668A093" w14:textId="77777777" w:rsidR="00BB538C" w:rsidRPr="005C241C" w:rsidRDefault="00BB538C" w:rsidP="00BB538C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426" w:type="dxa"/>
          </w:tcPr>
          <w:p w14:paraId="16E4E260" w14:textId="34655923" w:rsidR="00BB538C" w:rsidRPr="005C241C" w:rsidRDefault="00BB538C" w:rsidP="00BB538C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Score 0-50</w:t>
            </w:r>
          </w:p>
        </w:tc>
        <w:tc>
          <w:tcPr>
            <w:tcW w:w="1417" w:type="dxa"/>
          </w:tcPr>
          <w:p w14:paraId="65CD2E7A" w14:textId="7965221B" w:rsidR="00BB538C" w:rsidRPr="005C241C" w:rsidRDefault="00BB538C" w:rsidP="00BB538C">
            <w:pPr>
              <w:pStyle w:val="TableCopy"/>
              <w:rPr>
                <w:rFonts w:cstheme="minorHAnsi"/>
                <w:sz w:val="22"/>
                <w:szCs w:val="22"/>
                <w:vertAlign w:val="superscript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n/a</w:t>
            </w:r>
            <w:r w:rsidRPr="005C241C">
              <w:rPr>
                <w:rFonts w:cstheme="minorHAnsi"/>
                <w:color w:val="000000"/>
                <w:sz w:val="22"/>
                <w:szCs w:val="22"/>
                <w:vertAlign w:val="superscript"/>
              </w:rPr>
              <w:t xml:space="preserve"> </w:t>
            </w:r>
            <w:r w:rsidRPr="005C241C">
              <w:rPr>
                <w:rFonts w:cstheme="minorHAnsi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274" w:type="dxa"/>
          </w:tcPr>
          <w:p w14:paraId="0B7CE19B" w14:textId="77777777" w:rsidR="00BB538C" w:rsidRPr="005C241C" w:rsidRDefault="00BB538C" w:rsidP="00BB538C">
            <w:pPr>
              <w:pStyle w:val="TableCopy"/>
              <w:rPr>
                <w:rFonts w:cstheme="minorHAnsi"/>
                <w:sz w:val="22"/>
                <w:szCs w:val="22"/>
                <w:highlight w:val="yellow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425" w:type="dxa"/>
          </w:tcPr>
          <w:p w14:paraId="50E79E45" w14:textId="77777777" w:rsidR="00BB538C" w:rsidRPr="005C241C" w:rsidRDefault="00BB538C" w:rsidP="00BB538C">
            <w:pPr>
              <w:pStyle w:val="TableCopy"/>
              <w:rPr>
                <w:rFonts w:cstheme="minorHAnsi"/>
                <w:sz w:val="22"/>
                <w:szCs w:val="22"/>
                <w:highlight w:val="yellow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416" w:type="dxa"/>
          </w:tcPr>
          <w:p w14:paraId="60AFA84A" w14:textId="77777777" w:rsidR="00BB538C" w:rsidRPr="005C241C" w:rsidRDefault="00BB538C" w:rsidP="00BB538C">
            <w:pPr>
              <w:pStyle w:val="TableCopy"/>
              <w:rPr>
                <w:rFonts w:cstheme="minorHAnsi"/>
                <w:color w:val="000000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Medium</w:t>
            </w:r>
          </w:p>
        </w:tc>
      </w:tr>
    </w:tbl>
    <w:p w14:paraId="210BD06E" w14:textId="77777777" w:rsidR="007F495D" w:rsidRDefault="007F495D"/>
    <w:p w14:paraId="2814547F" w14:textId="2C52642B" w:rsidR="007F495D" w:rsidRDefault="007F495D" w:rsidP="007F495D">
      <w:pPr>
        <w:pStyle w:val="TableHeading"/>
      </w:pPr>
      <w:r w:rsidRPr="004C188F">
        <w:lastRenderedPageBreak/>
        <w:t>Ecological condition – Carbon</w:t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96"/>
        <w:gridCol w:w="1276"/>
        <w:gridCol w:w="1559"/>
        <w:gridCol w:w="1275"/>
        <w:gridCol w:w="1133"/>
        <w:gridCol w:w="709"/>
        <w:gridCol w:w="1426"/>
        <w:gridCol w:w="1417"/>
        <w:gridCol w:w="1270"/>
        <w:gridCol w:w="1417"/>
        <w:gridCol w:w="1418"/>
      </w:tblGrid>
      <w:tr w:rsidR="007F495D" w:rsidRPr="00043984" w14:paraId="712E875C" w14:textId="77777777" w:rsidTr="004F5596">
        <w:trPr>
          <w:cantSplit/>
          <w:tblHeader/>
        </w:trPr>
        <w:tc>
          <w:tcPr>
            <w:tcW w:w="1696" w:type="dxa"/>
          </w:tcPr>
          <w:p w14:paraId="2577B92B" w14:textId="77777777" w:rsidR="007F495D" w:rsidRPr="00043984" w:rsidRDefault="007F495D" w:rsidP="00E63F89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Condition category/ Indicator</w:t>
            </w:r>
          </w:p>
        </w:tc>
        <w:tc>
          <w:tcPr>
            <w:tcW w:w="1276" w:type="dxa"/>
          </w:tcPr>
          <w:p w14:paraId="7D076C14" w14:textId="77777777" w:rsidR="007F495D" w:rsidRPr="00043984" w:rsidRDefault="007F495D" w:rsidP="00E63F89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Ecosystem</w:t>
            </w:r>
          </w:p>
        </w:tc>
        <w:tc>
          <w:tcPr>
            <w:tcW w:w="1559" w:type="dxa"/>
          </w:tcPr>
          <w:p w14:paraId="20CA23B8" w14:textId="77777777" w:rsidR="007F495D" w:rsidRPr="00043984" w:rsidRDefault="007F495D" w:rsidP="00E63F89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Primary ecosystem service being supported</w:t>
            </w:r>
          </w:p>
        </w:tc>
        <w:tc>
          <w:tcPr>
            <w:tcW w:w="1275" w:type="dxa"/>
          </w:tcPr>
          <w:p w14:paraId="05C9056A" w14:textId="77777777" w:rsidR="007F495D" w:rsidRPr="00043984" w:rsidRDefault="007F495D" w:rsidP="00E63F89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Resolution</w:t>
            </w:r>
          </w:p>
        </w:tc>
        <w:tc>
          <w:tcPr>
            <w:tcW w:w="1133" w:type="dxa"/>
          </w:tcPr>
          <w:p w14:paraId="0BE1767F" w14:textId="77777777" w:rsidR="007F495D" w:rsidRPr="00043984" w:rsidRDefault="007F495D" w:rsidP="00E63F89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Source</w:t>
            </w:r>
          </w:p>
        </w:tc>
        <w:tc>
          <w:tcPr>
            <w:tcW w:w="709" w:type="dxa"/>
          </w:tcPr>
          <w:p w14:paraId="638BA872" w14:textId="77777777" w:rsidR="007F495D" w:rsidRPr="00043984" w:rsidRDefault="007F495D" w:rsidP="00E63F89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Year</w:t>
            </w:r>
          </w:p>
        </w:tc>
        <w:tc>
          <w:tcPr>
            <w:tcW w:w="1426" w:type="dxa"/>
          </w:tcPr>
          <w:p w14:paraId="7FCA1419" w14:textId="77777777" w:rsidR="007F495D" w:rsidRPr="00043984" w:rsidRDefault="007F495D" w:rsidP="00E63F89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Metric</w:t>
            </w:r>
          </w:p>
        </w:tc>
        <w:tc>
          <w:tcPr>
            <w:tcW w:w="1417" w:type="dxa"/>
          </w:tcPr>
          <w:p w14:paraId="0671F880" w14:textId="77777777" w:rsidR="007F495D" w:rsidRPr="00043984" w:rsidRDefault="007F495D" w:rsidP="00E63F89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Condition Score</w:t>
            </w:r>
            <w:r w:rsidRPr="00043984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043984">
              <w:rPr>
                <w:bCs/>
                <w:sz w:val="22"/>
                <w:szCs w:val="22"/>
              </w:rPr>
              <w:t>Non-GORCAPA</w:t>
            </w:r>
          </w:p>
        </w:tc>
        <w:tc>
          <w:tcPr>
            <w:tcW w:w="1270" w:type="dxa"/>
          </w:tcPr>
          <w:p w14:paraId="5D56EBE3" w14:textId="77777777" w:rsidR="007F495D" w:rsidRPr="00043984" w:rsidRDefault="007F495D" w:rsidP="00E63F89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Condition Score</w:t>
            </w:r>
            <w:r w:rsidRPr="00043984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043984">
              <w:rPr>
                <w:bCs/>
                <w:sz w:val="22"/>
                <w:szCs w:val="22"/>
              </w:rPr>
              <w:t>GORCAPA</w:t>
            </w:r>
          </w:p>
        </w:tc>
        <w:tc>
          <w:tcPr>
            <w:tcW w:w="1417" w:type="dxa"/>
          </w:tcPr>
          <w:p w14:paraId="6AA455CE" w14:textId="77777777" w:rsidR="007F495D" w:rsidRPr="00043984" w:rsidRDefault="007F495D" w:rsidP="00E63F89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Condition Score</w:t>
            </w:r>
            <w:r w:rsidRPr="00043984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043984">
              <w:rPr>
                <w:bCs/>
                <w:sz w:val="22"/>
                <w:szCs w:val="22"/>
              </w:rPr>
              <w:t>Total GORCAP EEA</w:t>
            </w:r>
          </w:p>
        </w:tc>
        <w:tc>
          <w:tcPr>
            <w:tcW w:w="1418" w:type="dxa"/>
          </w:tcPr>
          <w:p w14:paraId="3D7CA0B8" w14:textId="77777777" w:rsidR="007F495D" w:rsidRPr="00043984" w:rsidRDefault="007F495D" w:rsidP="00E63F89">
            <w:pPr>
              <w:pStyle w:val="TableColumnHeading"/>
              <w:rPr>
                <w:bCs/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Uncertainty</w:t>
            </w:r>
          </w:p>
        </w:tc>
      </w:tr>
      <w:tr w:rsidR="007F495D" w:rsidRPr="005C241C" w14:paraId="365FA6B9" w14:textId="77777777" w:rsidTr="004F5596">
        <w:trPr>
          <w:cantSplit/>
        </w:trPr>
        <w:tc>
          <w:tcPr>
            <w:tcW w:w="1696" w:type="dxa"/>
          </w:tcPr>
          <w:p w14:paraId="6919AC14" w14:textId="6B965B43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Carbon stock</w:t>
            </w:r>
          </w:p>
        </w:tc>
        <w:tc>
          <w:tcPr>
            <w:tcW w:w="1276" w:type="dxa"/>
          </w:tcPr>
          <w:p w14:paraId="18EB68BD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All</w:t>
            </w:r>
          </w:p>
        </w:tc>
        <w:tc>
          <w:tcPr>
            <w:tcW w:w="1559" w:type="dxa"/>
          </w:tcPr>
          <w:p w14:paraId="1A1DDC9A" w14:textId="12D1D7A6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Global climate regulation</w:t>
            </w:r>
          </w:p>
        </w:tc>
        <w:tc>
          <w:tcPr>
            <w:tcW w:w="1275" w:type="dxa"/>
          </w:tcPr>
          <w:p w14:paraId="06A4AD6E" w14:textId="27A9FA1F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100m grid</w:t>
            </w:r>
          </w:p>
        </w:tc>
        <w:tc>
          <w:tcPr>
            <w:tcW w:w="1133" w:type="dxa"/>
          </w:tcPr>
          <w:p w14:paraId="769E1240" w14:textId="3055EF3E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DISER (2021)</w:t>
            </w:r>
          </w:p>
        </w:tc>
        <w:tc>
          <w:tcPr>
            <w:tcW w:w="709" w:type="dxa"/>
          </w:tcPr>
          <w:p w14:paraId="292F116B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2019</w:t>
            </w:r>
          </w:p>
        </w:tc>
        <w:tc>
          <w:tcPr>
            <w:tcW w:w="1426" w:type="dxa"/>
          </w:tcPr>
          <w:p w14:paraId="0DBC0C91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tCO</w:t>
            </w:r>
            <w:r w:rsidRPr="005C241C">
              <w:rPr>
                <w:sz w:val="22"/>
                <w:szCs w:val="22"/>
                <w:vertAlign w:val="subscript"/>
              </w:rPr>
              <w:t>2</w:t>
            </w:r>
            <w:r w:rsidRPr="005C241C">
              <w:rPr>
                <w:sz w:val="22"/>
                <w:szCs w:val="22"/>
              </w:rPr>
              <w:t>e</w:t>
            </w:r>
          </w:p>
        </w:tc>
        <w:tc>
          <w:tcPr>
            <w:tcW w:w="1417" w:type="dxa"/>
          </w:tcPr>
          <w:p w14:paraId="023AD03A" w14:textId="5E89DBF4" w:rsidR="00BB538C" w:rsidRPr="005C241C" w:rsidRDefault="007F495D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–</w:t>
            </w:r>
          </w:p>
        </w:tc>
        <w:tc>
          <w:tcPr>
            <w:tcW w:w="1270" w:type="dxa"/>
          </w:tcPr>
          <w:p w14:paraId="2552E15E" w14:textId="3C695F6D" w:rsidR="00BB538C" w:rsidRPr="005C241C" w:rsidRDefault="007F495D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–</w:t>
            </w:r>
          </w:p>
        </w:tc>
        <w:tc>
          <w:tcPr>
            <w:tcW w:w="1417" w:type="dxa"/>
          </w:tcPr>
          <w:p w14:paraId="779C91A3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35,500,000</w:t>
            </w:r>
          </w:p>
        </w:tc>
        <w:tc>
          <w:tcPr>
            <w:tcW w:w="1418" w:type="dxa"/>
          </w:tcPr>
          <w:p w14:paraId="4C8C1DCA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Medium</w:t>
            </w:r>
          </w:p>
        </w:tc>
      </w:tr>
    </w:tbl>
    <w:p w14:paraId="28BFD196" w14:textId="77777777" w:rsidR="007F495D" w:rsidRDefault="007F495D"/>
    <w:p w14:paraId="3BB78072" w14:textId="28B153BC" w:rsidR="007F495D" w:rsidRDefault="007F495D" w:rsidP="007F495D">
      <w:pPr>
        <w:pStyle w:val="TableHeading"/>
      </w:pPr>
      <w:r w:rsidRPr="004C188F">
        <w:t>Socio-economic characteristics – Location</w:t>
      </w:r>
    </w:p>
    <w:tbl>
      <w:tblPr>
        <w:tblStyle w:val="TableGrid"/>
        <w:tblW w:w="14594" w:type="dxa"/>
        <w:tblLayout w:type="fixed"/>
        <w:tblLook w:val="04A0" w:firstRow="1" w:lastRow="0" w:firstColumn="1" w:lastColumn="0" w:noHBand="0" w:noVBand="1"/>
      </w:tblPr>
      <w:tblGrid>
        <w:gridCol w:w="1696"/>
        <w:gridCol w:w="1276"/>
        <w:gridCol w:w="1559"/>
        <w:gridCol w:w="1275"/>
        <w:gridCol w:w="1133"/>
        <w:gridCol w:w="709"/>
        <w:gridCol w:w="1426"/>
        <w:gridCol w:w="1417"/>
        <w:gridCol w:w="1270"/>
        <w:gridCol w:w="1417"/>
        <w:gridCol w:w="1416"/>
      </w:tblGrid>
      <w:tr w:rsidR="007F495D" w:rsidRPr="00043984" w14:paraId="12DFA4BE" w14:textId="77777777" w:rsidTr="004F5596">
        <w:trPr>
          <w:cantSplit/>
          <w:tblHeader/>
        </w:trPr>
        <w:tc>
          <w:tcPr>
            <w:tcW w:w="1696" w:type="dxa"/>
          </w:tcPr>
          <w:p w14:paraId="0AF499D6" w14:textId="77777777" w:rsidR="007F495D" w:rsidRPr="00043984" w:rsidRDefault="007F495D" w:rsidP="00736FE4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Condition category/ Indicator</w:t>
            </w:r>
          </w:p>
        </w:tc>
        <w:tc>
          <w:tcPr>
            <w:tcW w:w="1276" w:type="dxa"/>
          </w:tcPr>
          <w:p w14:paraId="64BE6F0C" w14:textId="77777777" w:rsidR="007F495D" w:rsidRPr="00043984" w:rsidRDefault="007F495D" w:rsidP="00736FE4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Ecosystem</w:t>
            </w:r>
          </w:p>
        </w:tc>
        <w:tc>
          <w:tcPr>
            <w:tcW w:w="1559" w:type="dxa"/>
          </w:tcPr>
          <w:p w14:paraId="78B7040F" w14:textId="77777777" w:rsidR="007F495D" w:rsidRPr="00043984" w:rsidRDefault="007F495D" w:rsidP="00736FE4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Primary ecosystem service being supported</w:t>
            </w:r>
          </w:p>
        </w:tc>
        <w:tc>
          <w:tcPr>
            <w:tcW w:w="1275" w:type="dxa"/>
          </w:tcPr>
          <w:p w14:paraId="2023B873" w14:textId="77777777" w:rsidR="007F495D" w:rsidRPr="00043984" w:rsidRDefault="007F495D" w:rsidP="00736FE4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Resolution</w:t>
            </w:r>
          </w:p>
        </w:tc>
        <w:tc>
          <w:tcPr>
            <w:tcW w:w="1133" w:type="dxa"/>
          </w:tcPr>
          <w:p w14:paraId="1567D724" w14:textId="77777777" w:rsidR="007F495D" w:rsidRPr="00043984" w:rsidRDefault="007F495D" w:rsidP="00736FE4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Source</w:t>
            </w:r>
          </w:p>
        </w:tc>
        <w:tc>
          <w:tcPr>
            <w:tcW w:w="709" w:type="dxa"/>
          </w:tcPr>
          <w:p w14:paraId="4BB53EDE" w14:textId="77777777" w:rsidR="007F495D" w:rsidRPr="00043984" w:rsidRDefault="007F495D" w:rsidP="00736FE4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Year</w:t>
            </w:r>
          </w:p>
        </w:tc>
        <w:tc>
          <w:tcPr>
            <w:tcW w:w="1426" w:type="dxa"/>
          </w:tcPr>
          <w:p w14:paraId="0339ACBC" w14:textId="77777777" w:rsidR="007F495D" w:rsidRPr="00043984" w:rsidRDefault="007F495D" w:rsidP="00736FE4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Metric</w:t>
            </w:r>
          </w:p>
        </w:tc>
        <w:tc>
          <w:tcPr>
            <w:tcW w:w="1417" w:type="dxa"/>
          </w:tcPr>
          <w:p w14:paraId="56A452DB" w14:textId="77777777" w:rsidR="007F495D" w:rsidRPr="00043984" w:rsidRDefault="007F495D" w:rsidP="00736FE4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Condition Score</w:t>
            </w:r>
            <w:r w:rsidRPr="00043984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043984">
              <w:rPr>
                <w:bCs/>
                <w:sz w:val="22"/>
                <w:szCs w:val="22"/>
              </w:rPr>
              <w:t>Non-GORCAPA</w:t>
            </w:r>
          </w:p>
        </w:tc>
        <w:tc>
          <w:tcPr>
            <w:tcW w:w="1270" w:type="dxa"/>
          </w:tcPr>
          <w:p w14:paraId="790B7BFE" w14:textId="77777777" w:rsidR="007F495D" w:rsidRPr="00043984" w:rsidRDefault="007F495D" w:rsidP="00736FE4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Condition Score</w:t>
            </w:r>
            <w:r w:rsidRPr="00043984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043984">
              <w:rPr>
                <w:bCs/>
                <w:sz w:val="22"/>
                <w:szCs w:val="22"/>
              </w:rPr>
              <w:t>GORCAPA</w:t>
            </w:r>
          </w:p>
        </w:tc>
        <w:tc>
          <w:tcPr>
            <w:tcW w:w="1417" w:type="dxa"/>
          </w:tcPr>
          <w:p w14:paraId="48A0A759" w14:textId="77777777" w:rsidR="007F495D" w:rsidRPr="00043984" w:rsidRDefault="007F495D" w:rsidP="00736FE4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Condition Score</w:t>
            </w:r>
            <w:r w:rsidRPr="00043984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043984">
              <w:rPr>
                <w:bCs/>
                <w:sz w:val="22"/>
                <w:szCs w:val="22"/>
              </w:rPr>
              <w:t>Total GORCAP EEA</w:t>
            </w:r>
          </w:p>
        </w:tc>
        <w:tc>
          <w:tcPr>
            <w:tcW w:w="1416" w:type="dxa"/>
          </w:tcPr>
          <w:p w14:paraId="5640E6B5" w14:textId="77777777" w:rsidR="007F495D" w:rsidRPr="00043984" w:rsidRDefault="007F495D" w:rsidP="00736FE4">
            <w:pPr>
              <w:pStyle w:val="TableColumnHeading"/>
              <w:rPr>
                <w:bCs/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Uncertainty</w:t>
            </w:r>
          </w:p>
        </w:tc>
      </w:tr>
      <w:tr w:rsidR="007F495D" w:rsidRPr="005C241C" w14:paraId="5E78F2B9" w14:textId="77777777" w:rsidTr="004F5596">
        <w:trPr>
          <w:cantSplit/>
        </w:trPr>
        <w:tc>
          <w:tcPr>
            <w:tcW w:w="1696" w:type="dxa"/>
          </w:tcPr>
          <w:p w14:paraId="782AC0DA" w14:textId="725D466D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Landscape/</w:t>
            </w:r>
            <w:r w:rsidR="007F495D" w:rsidRPr="005C241C">
              <w:rPr>
                <w:sz w:val="22"/>
                <w:szCs w:val="22"/>
              </w:rPr>
              <w:t xml:space="preserve"> </w:t>
            </w:r>
            <w:r w:rsidRPr="005C241C">
              <w:rPr>
                <w:sz w:val="22"/>
                <w:szCs w:val="22"/>
              </w:rPr>
              <w:t>seascape views from road</w:t>
            </w:r>
          </w:p>
        </w:tc>
        <w:tc>
          <w:tcPr>
            <w:tcW w:w="1276" w:type="dxa"/>
          </w:tcPr>
          <w:p w14:paraId="1B3553A6" w14:textId="062A2785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 xml:space="preserve">All </w:t>
            </w:r>
          </w:p>
        </w:tc>
        <w:tc>
          <w:tcPr>
            <w:tcW w:w="1559" w:type="dxa"/>
          </w:tcPr>
          <w:p w14:paraId="67D6C2B9" w14:textId="7F63C479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Aesthetics/ Recreation</w:t>
            </w:r>
          </w:p>
        </w:tc>
        <w:tc>
          <w:tcPr>
            <w:tcW w:w="1275" w:type="dxa"/>
          </w:tcPr>
          <w:p w14:paraId="34F90E9F" w14:textId="7911AC18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25m grid</w:t>
            </w:r>
          </w:p>
        </w:tc>
        <w:tc>
          <w:tcPr>
            <w:tcW w:w="1133" w:type="dxa"/>
          </w:tcPr>
          <w:p w14:paraId="51B2B451" w14:textId="557B354A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DELWP (2016</w:t>
            </w:r>
            <w:r w:rsidRPr="005C241C">
              <w:rPr>
                <w:sz w:val="22"/>
                <w:szCs w:val="22"/>
                <w:vertAlign w:val="superscript"/>
              </w:rPr>
              <w:t>d</w:t>
            </w:r>
            <w:r w:rsidRPr="005C241C">
              <w:rPr>
                <w:sz w:val="22"/>
                <w:szCs w:val="22"/>
              </w:rPr>
              <w:t>)</w:t>
            </w:r>
          </w:p>
        </w:tc>
        <w:tc>
          <w:tcPr>
            <w:tcW w:w="709" w:type="dxa"/>
          </w:tcPr>
          <w:p w14:paraId="4FBC5700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2016</w:t>
            </w:r>
          </w:p>
        </w:tc>
        <w:tc>
          <w:tcPr>
            <w:tcW w:w="1426" w:type="dxa"/>
          </w:tcPr>
          <w:p w14:paraId="07627119" w14:textId="13F4B20B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% of viewshed</w:t>
            </w:r>
          </w:p>
        </w:tc>
        <w:tc>
          <w:tcPr>
            <w:tcW w:w="1417" w:type="dxa"/>
          </w:tcPr>
          <w:p w14:paraId="6699743E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  <w:vertAlign w:val="superscript"/>
              </w:rPr>
            </w:pPr>
            <w:r w:rsidRPr="005C241C">
              <w:rPr>
                <w:sz w:val="22"/>
                <w:szCs w:val="22"/>
              </w:rPr>
              <w:t>87%</w:t>
            </w:r>
            <w:r w:rsidRPr="005C241C">
              <w:rPr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270" w:type="dxa"/>
          </w:tcPr>
          <w:p w14:paraId="280D5627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13%</w:t>
            </w:r>
          </w:p>
        </w:tc>
        <w:tc>
          <w:tcPr>
            <w:tcW w:w="1417" w:type="dxa"/>
          </w:tcPr>
          <w:p w14:paraId="22AED1AA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100%</w:t>
            </w:r>
          </w:p>
        </w:tc>
        <w:tc>
          <w:tcPr>
            <w:tcW w:w="1416" w:type="dxa"/>
          </w:tcPr>
          <w:p w14:paraId="27AE22C7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Low</w:t>
            </w:r>
          </w:p>
        </w:tc>
      </w:tr>
      <w:tr w:rsidR="007F495D" w:rsidRPr="005C241C" w14:paraId="2C749604" w14:textId="77777777" w:rsidTr="004F5596">
        <w:trPr>
          <w:cantSplit/>
        </w:trPr>
        <w:tc>
          <w:tcPr>
            <w:tcW w:w="1696" w:type="dxa"/>
          </w:tcPr>
          <w:p w14:paraId="61049984" w14:textId="30405433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Light pollution</w:t>
            </w:r>
          </w:p>
        </w:tc>
        <w:tc>
          <w:tcPr>
            <w:tcW w:w="1276" w:type="dxa"/>
          </w:tcPr>
          <w:p w14:paraId="088255E4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All</w:t>
            </w:r>
          </w:p>
        </w:tc>
        <w:tc>
          <w:tcPr>
            <w:tcW w:w="1559" w:type="dxa"/>
          </w:tcPr>
          <w:p w14:paraId="0B25C5C0" w14:textId="31753FFB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rStyle w:val="normaltextrun"/>
                <w:sz w:val="22"/>
                <w:szCs w:val="22"/>
              </w:rPr>
              <w:t>Aesthetics/ Recreation</w:t>
            </w:r>
            <w:r w:rsidRPr="005C241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</w:tcPr>
          <w:p w14:paraId="432019E3" w14:textId="14028352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rStyle w:val="normaltextrun"/>
                <w:sz w:val="22"/>
                <w:szCs w:val="22"/>
              </w:rPr>
              <w:t>350m</w:t>
            </w:r>
            <w:r w:rsidRPr="005C241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3" w:type="dxa"/>
          </w:tcPr>
          <w:p w14:paraId="418DE9B7" w14:textId="1D884114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rStyle w:val="normaltextrun"/>
                <w:sz w:val="22"/>
                <w:szCs w:val="22"/>
              </w:rPr>
              <w:t>Stare (2021)</w:t>
            </w:r>
            <w:r w:rsidRPr="005C241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</w:tcPr>
          <w:p w14:paraId="7C4BD98F" w14:textId="0FE42849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rStyle w:val="normaltextrun"/>
                <w:sz w:val="22"/>
                <w:szCs w:val="22"/>
              </w:rPr>
              <w:t>2019</w:t>
            </w:r>
            <w:r w:rsidRPr="005C241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26" w:type="dxa"/>
          </w:tcPr>
          <w:p w14:paraId="04E6391D" w14:textId="7235533B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rStyle w:val="normaltextrun"/>
                <w:sz w:val="22"/>
                <w:szCs w:val="22"/>
              </w:rPr>
              <w:t>Bortle Scale 1-9</w:t>
            </w:r>
            <w:r w:rsidRPr="005C241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</w:tcPr>
          <w:p w14:paraId="0F29D23F" w14:textId="32D649FD" w:rsidR="00BB538C" w:rsidRPr="005C241C" w:rsidRDefault="007F495D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rStyle w:val="normaltextrun"/>
                <w:sz w:val="22"/>
                <w:szCs w:val="22"/>
              </w:rPr>
              <w:t>–</w:t>
            </w:r>
          </w:p>
        </w:tc>
        <w:tc>
          <w:tcPr>
            <w:tcW w:w="1270" w:type="dxa"/>
          </w:tcPr>
          <w:p w14:paraId="52738404" w14:textId="18C255AB" w:rsidR="00BB538C" w:rsidRPr="005C241C" w:rsidRDefault="007F495D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rStyle w:val="normaltextrun"/>
                <w:sz w:val="22"/>
                <w:szCs w:val="22"/>
              </w:rPr>
              <w:t>–</w:t>
            </w:r>
          </w:p>
        </w:tc>
        <w:tc>
          <w:tcPr>
            <w:tcW w:w="1417" w:type="dxa"/>
          </w:tcPr>
          <w:p w14:paraId="349C7215" w14:textId="7DAE3CD8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rStyle w:val="normaltextrun"/>
                <w:sz w:val="22"/>
                <w:szCs w:val="22"/>
              </w:rPr>
              <w:t>1</w:t>
            </w:r>
            <w:r w:rsidRPr="005C241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6" w:type="dxa"/>
          </w:tcPr>
          <w:p w14:paraId="70D1674B" w14:textId="4BB18E9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rStyle w:val="normaltextrun"/>
                <w:sz w:val="22"/>
                <w:szCs w:val="22"/>
              </w:rPr>
              <w:t>Low</w:t>
            </w:r>
            <w:r w:rsidRPr="005C241C">
              <w:rPr>
                <w:sz w:val="22"/>
                <w:szCs w:val="22"/>
              </w:rPr>
              <w:t xml:space="preserve"> </w:t>
            </w:r>
          </w:p>
        </w:tc>
      </w:tr>
    </w:tbl>
    <w:p w14:paraId="7A245AEB" w14:textId="77777777" w:rsidR="007F495D" w:rsidRDefault="007F495D"/>
    <w:p w14:paraId="069CA06D" w14:textId="521FFD12" w:rsidR="007F495D" w:rsidRDefault="007F495D" w:rsidP="007F495D">
      <w:pPr>
        <w:pStyle w:val="TableHeading"/>
      </w:pPr>
      <w:r w:rsidRPr="004C188F">
        <w:lastRenderedPageBreak/>
        <w:t>Socio-economic characteristics</w:t>
      </w:r>
      <w:r>
        <w:t xml:space="preserve"> – </w:t>
      </w:r>
      <w:r w:rsidRPr="004C188F">
        <w:t>Non-Indigenous cultural assets</w:t>
      </w:r>
    </w:p>
    <w:tbl>
      <w:tblPr>
        <w:tblStyle w:val="TableGrid"/>
        <w:tblW w:w="14594" w:type="dxa"/>
        <w:tblLayout w:type="fixed"/>
        <w:tblLook w:val="04A0" w:firstRow="1" w:lastRow="0" w:firstColumn="1" w:lastColumn="0" w:noHBand="0" w:noVBand="1"/>
      </w:tblPr>
      <w:tblGrid>
        <w:gridCol w:w="1696"/>
        <w:gridCol w:w="1276"/>
        <w:gridCol w:w="1559"/>
        <w:gridCol w:w="1275"/>
        <w:gridCol w:w="1133"/>
        <w:gridCol w:w="709"/>
        <w:gridCol w:w="1426"/>
        <w:gridCol w:w="1417"/>
        <w:gridCol w:w="1270"/>
        <w:gridCol w:w="1417"/>
        <w:gridCol w:w="1416"/>
      </w:tblGrid>
      <w:tr w:rsidR="007F495D" w:rsidRPr="00043984" w14:paraId="5B20C07F" w14:textId="77777777" w:rsidTr="004F5596">
        <w:trPr>
          <w:cantSplit/>
          <w:tblHeader/>
        </w:trPr>
        <w:tc>
          <w:tcPr>
            <w:tcW w:w="1696" w:type="dxa"/>
          </w:tcPr>
          <w:p w14:paraId="60CDC381" w14:textId="77777777" w:rsidR="007F495D" w:rsidRPr="00043984" w:rsidRDefault="007F495D" w:rsidP="00034C91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Condition category/ Indicator</w:t>
            </w:r>
          </w:p>
        </w:tc>
        <w:tc>
          <w:tcPr>
            <w:tcW w:w="1276" w:type="dxa"/>
          </w:tcPr>
          <w:p w14:paraId="50D223BF" w14:textId="77777777" w:rsidR="007F495D" w:rsidRPr="00043984" w:rsidRDefault="007F495D" w:rsidP="00034C91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Ecosystem</w:t>
            </w:r>
          </w:p>
        </w:tc>
        <w:tc>
          <w:tcPr>
            <w:tcW w:w="1559" w:type="dxa"/>
          </w:tcPr>
          <w:p w14:paraId="28B24834" w14:textId="77777777" w:rsidR="007F495D" w:rsidRPr="00043984" w:rsidRDefault="007F495D" w:rsidP="00034C91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Primary ecosystem service being supported</w:t>
            </w:r>
          </w:p>
        </w:tc>
        <w:tc>
          <w:tcPr>
            <w:tcW w:w="1275" w:type="dxa"/>
          </w:tcPr>
          <w:p w14:paraId="5A88C95B" w14:textId="77777777" w:rsidR="007F495D" w:rsidRPr="00043984" w:rsidRDefault="007F495D" w:rsidP="00034C91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Resolution</w:t>
            </w:r>
          </w:p>
        </w:tc>
        <w:tc>
          <w:tcPr>
            <w:tcW w:w="1133" w:type="dxa"/>
          </w:tcPr>
          <w:p w14:paraId="4CA1996D" w14:textId="77777777" w:rsidR="007F495D" w:rsidRPr="00043984" w:rsidRDefault="007F495D" w:rsidP="00034C91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Source</w:t>
            </w:r>
          </w:p>
        </w:tc>
        <w:tc>
          <w:tcPr>
            <w:tcW w:w="709" w:type="dxa"/>
          </w:tcPr>
          <w:p w14:paraId="6E87BD9E" w14:textId="77777777" w:rsidR="007F495D" w:rsidRPr="00043984" w:rsidRDefault="007F495D" w:rsidP="00034C91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Year</w:t>
            </w:r>
          </w:p>
        </w:tc>
        <w:tc>
          <w:tcPr>
            <w:tcW w:w="1426" w:type="dxa"/>
          </w:tcPr>
          <w:p w14:paraId="68823A20" w14:textId="77777777" w:rsidR="007F495D" w:rsidRPr="00043984" w:rsidRDefault="007F495D" w:rsidP="00034C91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Metric</w:t>
            </w:r>
          </w:p>
        </w:tc>
        <w:tc>
          <w:tcPr>
            <w:tcW w:w="1417" w:type="dxa"/>
          </w:tcPr>
          <w:p w14:paraId="66FCD4D5" w14:textId="77777777" w:rsidR="007F495D" w:rsidRPr="00043984" w:rsidRDefault="007F495D" w:rsidP="00034C91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Condition Score</w:t>
            </w:r>
            <w:r w:rsidRPr="00043984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043984">
              <w:rPr>
                <w:bCs/>
                <w:sz w:val="22"/>
                <w:szCs w:val="22"/>
              </w:rPr>
              <w:t>Non-GORCAPA</w:t>
            </w:r>
          </w:p>
        </w:tc>
        <w:tc>
          <w:tcPr>
            <w:tcW w:w="1270" w:type="dxa"/>
          </w:tcPr>
          <w:p w14:paraId="0C7DEF36" w14:textId="77777777" w:rsidR="007F495D" w:rsidRPr="00043984" w:rsidRDefault="007F495D" w:rsidP="00034C91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Condition Score</w:t>
            </w:r>
            <w:r w:rsidRPr="00043984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043984">
              <w:rPr>
                <w:bCs/>
                <w:sz w:val="22"/>
                <w:szCs w:val="22"/>
              </w:rPr>
              <w:t>GORCAPA</w:t>
            </w:r>
          </w:p>
        </w:tc>
        <w:tc>
          <w:tcPr>
            <w:tcW w:w="1417" w:type="dxa"/>
          </w:tcPr>
          <w:p w14:paraId="564E9972" w14:textId="77777777" w:rsidR="007F495D" w:rsidRPr="00043984" w:rsidRDefault="007F495D" w:rsidP="00034C91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Condition Score</w:t>
            </w:r>
            <w:r w:rsidRPr="00043984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043984">
              <w:rPr>
                <w:bCs/>
                <w:sz w:val="22"/>
                <w:szCs w:val="22"/>
              </w:rPr>
              <w:t>Total GORCAP EEA</w:t>
            </w:r>
          </w:p>
        </w:tc>
        <w:tc>
          <w:tcPr>
            <w:tcW w:w="1416" w:type="dxa"/>
          </w:tcPr>
          <w:p w14:paraId="20619869" w14:textId="77777777" w:rsidR="007F495D" w:rsidRPr="00043984" w:rsidRDefault="007F495D" w:rsidP="00034C91">
            <w:pPr>
              <w:pStyle w:val="TableColumnHeading"/>
              <w:rPr>
                <w:bCs/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Uncertainty</w:t>
            </w:r>
          </w:p>
        </w:tc>
      </w:tr>
      <w:tr w:rsidR="007F495D" w:rsidRPr="004C188F" w14:paraId="321DB4DC" w14:textId="77777777" w:rsidTr="004F5596">
        <w:trPr>
          <w:cantSplit/>
        </w:trPr>
        <w:tc>
          <w:tcPr>
            <w:tcW w:w="1696" w:type="dxa"/>
          </w:tcPr>
          <w:p w14:paraId="0FF57505" w14:textId="67DC8514" w:rsidR="00BB538C" w:rsidRPr="004C188F" w:rsidRDefault="00BB538C" w:rsidP="00BB538C">
            <w:pPr>
              <w:pStyle w:val="TableCopy"/>
              <w:rPr>
                <w:rFonts w:cstheme="minorHAnsi"/>
                <w:szCs w:val="24"/>
              </w:rPr>
            </w:pPr>
            <w:r w:rsidRPr="004C188F">
              <w:rPr>
                <w:rFonts w:cstheme="minorHAnsi"/>
                <w:szCs w:val="24"/>
              </w:rPr>
              <w:t xml:space="preserve">Assets of historic cultural heritage </w:t>
            </w:r>
          </w:p>
        </w:tc>
        <w:tc>
          <w:tcPr>
            <w:tcW w:w="1276" w:type="dxa"/>
          </w:tcPr>
          <w:p w14:paraId="5696E7DA" w14:textId="77777777" w:rsidR="00BB538C" w:rsidRPr="004C188F" w:rsidRDefault="00BB538C" w:rsidP="00BB538C">
            <w:pPr>
              <w:pStyle w:val="TableCopy"/>
              <w:rPr>
                <w:rFonts w:cstheme="minorHAnsi"/>
                <w:szCs w:val="24"/>
              </w:rPr>
            </w:pPr>
            <w:r w:rsidRPr="004C188F">
              <w:rPr>
                <w:rFonts w:cstheme="minorHAnsi"/>
                <w:color w:val="000000"/>
                <w:szCs w:val="24"/>
              </w:rPr>
              <w:t>All</w:t>
            </w:r>
          </w:p>
        </w:tc>
        <w:tc>
          <w:tcPr>
            <w:tcW w:w="1559" w:type="dxa"/>
          </w:tcPr>
          <w:p w14:paraId="76498862" w14:textId="0BF43614" w:rsidR="00BB538C" w:rsidRPr="004C188F" w:rsidRDefault="00BB538C" w:rsidP="00BB538C">
            <w:pPr>
              <w:pStyle w:val="TableCopy"/>
              <w:rPr>
                <w:rFonts w:cstheme="minorHAnsi"/>
                <w:szCs w:val="24"/>
              </w:rPr>
            </w:pPr>
            <w:r w:rsidRPr="004C188F">
              <w:rPr>
                <w:rFonts w:cstheme="minorHAnsi"/>
                <w:color w:val="000000"/>
                <w:szCs w:val="24"/>
              </w:rPr>
              <w:t xml:space="preserve">Existence/ Recreation </w:t>
            </w:r>
          </w:p>
        </w:tc>
        <w:tc>
          <w:tcPr>
            <w:tcW w:w="1275" w:type="dxa"/>
          </w:tcPr>
          <w:p w14:paraId="7E0210E8" w14:textId="3C2A1086" w:rsidR="00BB538C" w:rsidRPr="004C188F" w:rsidRDefault="00BB538C" w:rsidP="00BB538C">
            <w:pPr>
              <w:pStyle w:val="TableCopy"/>
              <w:rPr>
                <w:rFonts w:cstheme="minorHAnsi"/>
                <w:szCs w:val="24"/>
              </w:rPr>
            </w:pPr>
            <w:r w:rsidRPr="004C188F">
              <w:rPr>
                <w:rFonts w:cstheme="minorHAnsi"/>
                <w:color w:val="000000"/>
                <w:szCs w:val="24"/>
              </w:rPr>
              <w:t>Point data</w:t>
            </w:r>
          </w:p>
        </w:tc>
        <w:tc>
          <w:tcPr>
            <w:tcW w:w="1133" w:type="dxa"/>
          </w:tcPr>
          <w:p w14:paraId="304F977B" w14:textId="15A35616" w:rsidR="00BB538C" w:rsidRPr="004C188F" w:rsidRDefault="00BB538C" w:rsidP="00BB538C">
            <w:pPr>
              <w:pStyle w:val="TableCopy"/>
              <w:rPr>
                <w:rFonts w:cstheme="minorHAnsi"/>
                <w:szCs w:val="24"/>
              </w:rPr>
            </w:pPr>
            <w:r w:rsidRPr="004C188F">
              <w:rPr>
                <w:rFonts w:cstheme="minorHAnsi"/>
                <w:color w:val="000000"/>
                <w:szCs w:val="24"/>
              </w:rPr>
              <w:t>DELWP (2019</w:t>
            </w:r>
            <w:r w:rsidRPr="007F495D">
              <w:rPr>
                <w:rFonts w:cstheme="minorHAnsi"/>
                <w:color w:val="000000"/>
                <w:szCs w:val="24"/>
                <w:vertAlign w:val="superscript"/>
              </w:rPr>
              <w:t>c</w:t>
            </w:r>
            <w:r w:rsidRPr="004C188F">
              <w:rPr>
                <w:rFonts w:cstheme="minorHAnsi"/>
                <w:color w:val="000000"/>
                <w:szCs w:val="24"/>
              </w:rPr>
              <w:t>)</w:t>
            </w:r>
          </w:p>
        </w:tc>
        <w:tc>
          <w:tcPr>
            <w:tcW w:w="709" w:type="dxa"/>
          </w:tcPr>
          <w:p w14:paraId="7873259E" w14:textId="77777777" w:rsidR="00BB538C" w:rsidRPr="004C188F" w:rsidRDefault="00BB538C" w:rsidP="00BB538C">
            <w:pPr>
              <w:pStyle w:val="TableCopy"/>
              <w:rPr>
                <w:rFonts w:cstheme="minorHAnsi"/>
                <w:szCs w:val="24"/>
              </w:rPr>
            </w:pPr>
            <w:r w:rsidRPr="004C188F">
              <w:rPr>
                <w:rFonts w:cstheme="minorHAnsi"/>
                <w:color w:val="000000"/>
                <w:szCs w:val="24"/>
              </w:rPr>
              <w:t>2019</w:t>
            </w:r>
          </w:p>
        </w:tc>
        <w:tc>
          <w:tcPr>
            <w:tcW w:w="1426" w:type="dxa"/>
          </w:tcPr>
          <w:p w14:paraId="747719BA" w14:textId="77777777" w:rsidR="00BB538C" w:rsidRPr="004C188F" w:rsidRDefault="00BB538C" w:rsidP="00BB538C">
            <w:pPr>
              <w:pStyle w:val="TableCopy"/>
              <w:rPr>
                <w:rFonts w:cstheme="minorHAnsi"/>
                <w:szCs w:val="24"/>
              </w:rPr>
            </w:pPr>
            <w:r w:rsidRPr="004C188F">
              <w:rPr>
                <w:rFonts w:cstheme="minorHAnsi"/>
                <w:color w:val="000000"/>
                <w:szCs w:val="24"/>
              </w:rPr>
              <w:t>Count</w:t>
            </w:r>
          </w:p>
        </w:tc>
        <w:tc>
          <w:tcPr>
            <w:tcW w:w="1417" w:type="dxa"/>
          </w:tcPr>
          <w:p w14:paraId="1822F407" w14:textId="77777777" w:rsidR="00BB538C" w:rsidRPr="004C188F" w:rsidRDefault="00BB538C" w:rsidP="00BB538C">
            <w:pPr>
              <w:pStyle w:val="TableCopy"/>
              <w:rPr>
                <w:rFonts w:cstheme="minorHAnsi"/>
                <w:szCs w:val="24"/>
              </w:rPr>
            </w:pPr>
            <w:r w:rsidRPr="004C188F">
              <w:rPr>
                <w:rFonts w:cstheme="minorHAnsi"/>
                <w:color w:val="000000"/>
                <w:szCs w:val="24"/>
              </w:rPr>
              <w:t>36</w:t>
            </w:r>
          </w:p>
        </w:tc>
        <w:tc>
          <w:tcPr>
            <w:tcW w:w="1270" w:type="dxa"/>
          </w:tcPr>
          <w:p w14:paraId="0FF862F9" w14:textId="77777777" w:rsidR="00BB538C" w:rsidRPr="004C188F" w:rsidRDefault="00BB538C" w:rsidP="00BB538C">
            <w:pPr>
              <w:pStyle w:val="TableCopy"/>
              <w:rPr>
                <w:rFonts w:cstheme="minorHAnsi"/>
                <w:szCs w:val="24"/>
              </w:rPr>
            </w:pPr>
            <w:r w:rsidRPr="004C188F">
              <w:rPr>
                <w:rFonts w:cstheme="minorHAnsi"/>
                <w:color w:val="000000"/>
                <w:szCs w:val="24"/>
              </w:rPr>
              <w:t>129</w:t>
            </w:r>
          </w:p>
        </w:tc>
        <w:tc>
          <w:tcPr>
            <w:tcW w:w="1417" w:type="dxa"/>
          </w:tcPr>
          <w:p w14:paraId="46F9A74C" w14:textId="77777777" w:rsidR="00BB538C" w:rsidRPr="004C188F" w:rsidRDefault="00BB538C" w:rsidP="00BB538C">
            <w:pPr>
              <w:pStyle w:val="TableCopy"/>
              <w:rPr>
                <w:rFonts w:cstheme="minorHAnsi"/>
                <w:szCs w:val="24"/>
              </w:rPr>
            </w:pPr>
            <w:r w:rsidRPr="004C188F">
              <w:rPr>
                <w:rFonts w:cstheme="minorHAnsi"/>
                <w:color w:val="000000"/>
                <w:szCs w:val="24"/>
              </w:rPr>
              <w:t>165</w:t>
            </w:r>
          </w:p>
        </w:tc>
        <w:tc>
          <w:tcPr>
            <w:tcW w:w="1416" w:type="dxa"/>
          </w:tcPr>
          <w:p w14:paraId="7293FB54" w14:textId="77777777" w:rsidR="00BB538C" w:rsidRPr="004C188F" w:rsidRDefault="00BB538C" w:rsidP="00BB538C">
            <w:pPr>
              <w:pStyle w:val="TableCopy"/>
              <w:rPr>
                <w:rFonts w:cstheme="minorHAnsi"/>
                <w:color w:val="000000"/>
                <w:szCs w:val="24"/>
              </w:rPr>
            </w:pPr>
            <w:r w:rsidRPr="004C188F">
              <w:rPr>
                <w:rFonts w:cstheme="minorHAnsi"/>
                <w:color w:val="000000"/>
                <w:szCs w:val="24"/>
              </w:rPr>
              <w:t>Low</w:t>
            </w:r>
          </w:p>
        </w:tc>
      </w:tr>
      <w:tr w:rsidR="007F495D" w:rsidRPr="004C188F" w14:paraId="02CCDA7F" w14:textId="77777777" w:rsidTr="004F5596">
        <w:trPr>
          <w:cantSplit/>
        </w:trPr>
        <w:tc>
          <w:tcPr>
            <w:tcW w:w="1696" w:type="dxa"/>
          </w:tcPr>
          <w:p w14:paraId="5A9290F1" w14:textId="32CB5038" w:rsidR="007F495D" w:rsidRPr="004C188F" w:rsidRDefault="007F495D" w:rsidP="00BB538C">
            <w:pPr>
              <w:pStyle w:val="TableCopy"/>
              <w:rPr>
                <w:rFonts w:cstheme="minorHAnsi"/>
                <w:szCs w:val="24"/>
                <w:vertAlign w:val="superscript"/>
              </w:rPr>
            </w:pPr>
            <w:proofErr w:type="spellStart"/>
            <w:r w:rsidRPr="004C188F">
              <w:rPr>
                <w:rFonts w:cstheme="minorHAnsi"/>
                <w:szCs w:val="24"/>
              </w:rPr>
              <w:t>Shipwrecks</w:t>
            </w:r>
            <w:r w:rsidRPr="004C188F">
              <w:rPr>
                <w:rFonts w:cstheme="minorHAnsi"/>
                <w:szCs w:val="24"/>
                <w:vertAlign w:val="superscript"/>
              </w:rPr>
              <w:t>d</w:t>
            </w:r>
            <w:proofErr w:type="spellEnd"/>
          </w:p>
        </w:tc>
        <w:tc>
          <w:tcPr>
            <w:tcW w:w="1276" w:type="dxa"/>
          </w:tcPr>
          <w:p w14:paraId="43CF5A92" w14:textId="77777777" w:rsidR="007F495D" w:rsidRPr="004C188F" w:rsidRDefault="007F495D" w:rsidP="00BB538C">
            <w:pPr>
              <w:pStyle w:val="TableCopy"/>
              <w:rPr>
                <w:szCs w:val="24"/>
              </w:rPr>
            </w:pPr>
            <w:r w:rsidRPr="004C188F">
              <w:rPr>
                <w:color w:val="000000"/>
                <w:szCs w:val="24"/>
              </w:rPr>
              <w:t>Marine</w:t>
            </w:r>
          </w:p>
        </w:tc>
        <w:tc>
          <w:tcPr>
            <w:tcW w:w="1559" w:type="dxa"/>
          </w:tcPr>
          <w:p w14:paraId="04D277E5" w14:textId="413AEEDC" w:rsidR="007F495D" w:rsidRPr="004C188F" w:rsidRDefault="007F495D" w:rsidP="00BB538C">
            <w:pPr>
              <w:pStyle w:val="TableCopy"/>
              <w:rPr>
                <w:szCs w:val="24"/>
              </w:rPr>
            </w:pPr>
            <w:r w:rsidRPr="004C188F">
              <w:rPr>
                <w:color w:val="000000"/>
                <w:szCs w:val="24"/>
              </w:rPr>
              <w:t>Recreation and Tourism</w:t>
            </w:r>
          </w:p>
        </w:tc>
        <w:tc>
          <w:tcPr>
            <w:tcW w:w="1275" w:type="dxa"/>
          </w:tcPr>
          <w:p w14:paraId="194E5267" w14:textId="10549219" w:rsidR="007F495D" w:rsidRPr="004C188F" w:rsidRDefault="007F495D" w:rsidP="00BB538C">
            <w:pPr>
              <w:pStyle w:val="TableCopy"/>
              <w:rPr>
                <w:szCs w:val="24"/>
              </w:rPr>
            </w:pPr>
            <w:r w:rsidRPr="004C188F">
              <w:rPr>
                <w:color w:val="000000"/>
                <w:szCs w:val="24"/>
              </w:rPr>
              <w:t>Point data</w:t>
            </w:r>
          </w:p>
        </w:tc>
        <w:tc>
          <w:tcPr>
            <w:tcW w:w="1133" w:type="dxa"/>
          </w:tcPr>
          <w:p w14:paraId="6CBBF476" w14:textId="0FA8BD9A" w:rsidR="007F495D" w:rsidRPr="004C188F" w:rsidRDefault="007F495D" w:rsidP="00BB538C">
            <w:pPr>
              <w:pStyle w:val="TableCopy"/>
              <w:rPr>
                <w:szCs w:val="24"/>
              </w:rPr>
            </w:pPr>
            <w:r w:rsidRPr="004C188F">
              <w:rPr>
                <w:color w:val="000000"/>
                <w:szCs w:val="24"/>
              </w:rPr>
              <w:t>DELWP (2019</w:t>
            </w:r>
            <w:r w:rsidRPr="007F495D">
              <w:rPr>
                <w:color w:val="000000"/>
                <w:szCs w:val="24"/>
                <w:vertAlign w:val="superscript"/>
              </w:rPr>
              <w:t>c</w:t>
            </w:r>
            <w:r w:rsidRPr="004C188F">
              <w:rPr>
                <w:color w:val="000000"/>
                <w:szCs w:val="24"/>
              </w:rPr>
              <w:t>)</w:t>
            </w:r>
          </w:p>
        </w:tc>
        <w:tc>
          <w:tcPr>
            <w:tcW w:w="709" w:type="dxa"/>
          </w:tcPr>
          <w:p w14:paraId="019E31CE" w14:textId="77777777" w:rsidR="007F495D" w:rsidRPr="004C188F" w:rsidRDefault="007F495D" w:rsidP="00BB538C">
            <w:pPr>
              <w:pStyle w:val="TableCopy"/>
              <w:rPr>
                <w:szCs w:val="24"/>
              </w:rPr>
            </w:pPr>
            <w:r w:rsidRPr="004C188F">
              <w:rPr>
                <w:szCs w:val="24"/>
              </w:rPr>
              <w:t>2019</w:t>
            </w:r>
          </w:p>
        </w:tc>
        <w:tc>
          <w:tcPr>
            <w:tcW w:w="1426" w:type="dxa"/>
          </w:tcPr>
          <w:p w14:paraId="2CE964B5" w14:textId="77777777" w:rsidR="007F495D" w:rsidRPr="004C188F" w:rsidRDefault="007F495D" w:rsidP="00BB538C">
            <w:pPr>
              <w:pStyle w:val="TableCopy"/>
              <w:rPr>
                <w:szCs w:val="24"/>
              </w:rPr>
            </w:pPr>
            <w:r w:rsidRPr="004C188F">
              <w:rPr>
                <w:color w:val="000000"/>
                <w:szCs w:val="24"/>
              </w:rPr>
              <w:t>Count</w:t>
            </w:r>
          </w:p>
        </w:tc>
        <w:tc>
          <w:tcPr>
            <w:tcW w:w="1417" w:type="dxa"/>
          </w:tcPr>
          <w:p w14:paraId="10C9486D" w14:textId="77777777" w:rsidR="007F495D" w:rsidRPr="004C188F" w:rsidRDefault="007F495D" w:rsidP="00BB538C">
            <w:pPr>
              <w:pStyle w:val="TableCopy"/>
              <w:rPr>
                <w:szCs w:val="24"/>
              </w:rPr>
            </w:pPr>
            <w:r w:rsidRPr="004C188F">
              <w:rPr>
                <w:color w:val="000000"/>
                <w:szCs w:val="24"/>
              </w:rPr>
              <w:t>4</w:t>
            </w:r>
          </w:p>
        </w:tc>
        <w:tc>
          <w:tcPr>
            <w:tcW w:w="1270" w:type="dxa"/>
          </w:tcPr>
          <w:p w14:paraId="14EC4652" w14:textId="77777777" w:rsidR="007F495D" w:rsidRPr="004C188F" w:rsidRDefault="007F495D" w:rsidP="00BB538C">
            <w:pPr>
              <w:pStyle w:val="TableCopy"/>
              <w:rPr>
                <w:szCs w:val="24"/>
              </w:rPr>
            </w:pPr>
            <w:r w:rsidRPr="004C188F">
              <w:rPr>
                <w:color w:val="000000"/>
                <w:szCs w:val="24"/>
              </w:rPr>
              <w:t>30</w:t>
            </w:r>
          </w:p>
        </w:tc>
        <w:tc>
          <w:tcPr>
            <w:tcW w:w="1417" w:type="dxa"/>
          </w:tcPr>
          <w:p w14:paraId="475262E9" w14:textId="77777777" w:rsidR="007F495D" w:rsidRPr="004C188F" w:rsidRDefault="007F495D" w:rsidP="00BB538C">
            <w:pPr>
              <w:pStyle w:val="TableCopy"/>
              <w:rPr>
                <w:szCs w:val="24"/>
              </w:rPr>
            </w:pPr>
            <w:r w:rsidRPr="004C188F">
              <w:rPr>
                <w:color w:val="000000"/>
                <w:szCs w:val="24"/>
              </w:rPr>
              <w:t>34</w:t>
            </w:r>
          </w:p>
        </w:tc>
        <w:tc>
          <w:tcPr>
            <w:tcW w:w="1416" w:type="dxa"/>
          </w:tcPr>
          <w:p w14:paraId="3EA95FCC" w14:textId="77777777" w:rsidR="007F495D" w:rsidRPr="004C188F" w:rsidRDefault="007F495D" w:rsidP="00BB538C">
            <w:pPr>
              <w:pStyle w:val="TableCopy"/>
              <w:rPr>
                <w:color w:val="000000"/>
                <w:szCs w:val="24"/>
              </w:rPr>
            </w:pPr>
            <w:r w:rsidRPr="004C188F">
              <w:rPr>
                <w:color w:val="000000"/>
                <w:szCs w:val="24"/>
              </w:rPr>
              <w:t>Low</w:t>
            </w:r>
          </w:p>
        </w:tc>
      </w:tr>
    </w:tbl>
    <w:p w14:paraId="074647BE" w14:textId="77777777" w:rsidR="002E526B" w:rsidRDefault="002E526B"/>
    <w:p w14:paraId="2A3258C6" w14:textId="4B641230" w:rsidR="002E526B" w:rsidRDefault="002E526B" w:rsidP="002E526B">
      <w:pPr>
        <w:pStyle w:val="TableHeading"/>
      </w:pPr>
      <w:r w:rsidRPr="004C188F">
        <w:t>Socio-economic characteristics</w:t>
      </w:r>
      <w:r>
        <w:t xml:space="preserve"> – </w:t>
      </w:r>
      <w:r w:rsidRPr="004C188F">
        <w:t>Governance and management</w:t>
      </w:r>
    </w:p>
    <w:tbl>
      <w:tblPr>
        <w:tblStyle w:val="TableGrid"/>
        <w:tblW w:w="14594" w:type="dxa"/>
        <w:tblLayout w:type="fixed"/>
        <w:tblLook w:val="04A0" w:firstRow="1" w:lastRow="0" w:firstColumn="1" w:lastColumn="0" w:noHBand="0" w:noVBand="1"/>
      </w:tblPr>
      <w:tblGrid>
        <w:gridCol w:w="1696"/>
        <w:gridCol w:w="1276"/>
        <w:gridCol w:w="1559"/>
        <w:gridCol w:w="1275"/>
        <w:gridCol w:w="1133"/>
        <w:gridCol w:w="709"/>
        <w:gridCol w:w="1426"/>
        <w:gridCol w:w="1417"/>
        <w:gridCol w:w="1270"/>
        <w:gridCol w:w="1417"/>
        <w:gridCol w:w="1416"/>
      </w:tblGrid>
      <w:tr w:rsidR="007F495D" w:rsidRPr="00043984" w14:paraId="24A8C555" w14:textId="77777777" w:rsidTr="004F5596">
        <w:trPr>
          <w:cantSplit/>
          <w:tblHeader/>
        </w:trPr>
        <w:tc>
          <w:tcPr>
            <w:tcW w:w="1696" w:type="dxa"/>
          </w:tcPr>
          <w:p w14:paraId="050A8A74" w14:textId="77777777" w:rsidR="007F495D" w:rsidRPr="00043984" w:rsidRDefault="007F495D" w:rsidP="005569AD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Condition category/ Indicator</w:t>
            </w:r>
          </w:p>
        </w:tc>
        <w:tc>
          <w:tcPr>
            <w:tcW w:w="1276" w:type="dxa"/>
          </w:tcPr>
          <w:p w14:paraId="006E26FD" w14:textId="77777777" w:rsidR="007F495D" w:rsidRPr="00043984" w:rsidRDefault="007F495D" w:rsidP="005569AD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Ecosystem</w:t>
            </w:r>
          </w:p>
        </w:tc>
        <w:tc>
          <w:tcPr>
            <w:tcW w:w="1559" w:type="dxa"/>
          </w:tcPr>
          <w:p w14:paraId="1CDA56C8" w14:textId="77777777" w:rsidR="007F495D" w:rsidRPr="00043984" w:rsidRDefault="007F495D" w:rsidP="005569AD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Primary ecosystem service being supported</w:t>
            </w:r>
          </w:p>
        </w:tc>
        <w:tc>
          <w:tcPr>
            <w:tcW w:w="1275" w:type="dxa"/>
          </w:tcPr>
          <w:p w14:paraId="7F400A33" w14:textId="77777777" w:rsidR="007F495D" w:rsidRPr="00043984" w:rsidRDefault="007F495D" w:rsidP="005569AD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Resolution</w:t>
            </w:r>
          </w:p>
        </w:tc>
        <w:tc>
          <w:tcPr>
            <w:tcW w:w="1133" w:type="dxa"/>
          </w:tcPr>
          <w:p w14:paraId="56D4402C" w14:textId="77777777" w:rsidR="007F495D" w:rsidRPr="00043984" w:rsidRDefault="007F495D" w:rsidP="005569AD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Source</w:t>
            </w:r>
          </w:p>
        </w:tc>
        <w:tc>
          <w:tcPr>
            <w:tcW w:w="709" w:type="dxa"/>
          </w:tcPr>
          <w:p w14:paraId="27AEC0F6" w14:textId="77777777" w:rsidR="007F495D" w:rsidRPr="00043984" w:rsidRDefault="007F495D" w:rsidP="005569AD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Year</w:t>
            </w:r>
          </w:p>
        </w:tc>
        <w:tc>
          <w:tcPr>
            <w:tcW w:w="1426" w:type="dxa"/>
          </w:tcPr>
          <w:p w14:paraId="762D6333" w14:textId="77777777" w:rsidR="007F495D" w:rsidRPr="00043984" w:rsidRDefault="007F495D" w:rsidP="005569AD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Metric</w:t>
            </w:r>
          </w:p>
        </w:tc>
        <w:tc>
          <w:tcPr>
            <w:tcW w:w="1417" w:type="dxa"/>
          </w:tcPr>
          <w:p w14:paraId="46438075" w14:textId="77777777" w:rsidR="007F495D" w:rsidRPr="00043984" w:rsidRDefault="007F495D" w:rsidP="005569AD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Condition Score</w:t>
            </w:r>
            <w:r w:rsidRPr="00043984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043984">
              <w:rPr>
                <w:bCs/>
                <w:sz w:val="22"/>
                <w:szCs w:val="22"/>
              </w:rPr>
              <w:t>Non-GORCAPA</w:t>
            </w:r>
          </w:p>
        </w:tc>
        <w:tc>
          <w:tcPr>
            <w:tcW w:w="1270" w:type="dxa"/>
          </w:tcPr>
          <w:p w14:paraId="26A3D5C2" w14:textId="77777777" w:rsidR="007F495D" w:rsidRPr="00043984" w:rsidRDefault="007F495D" w:rsidP="005569AD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Condition Score</w:t>
            </w:r>
            <w:r w:rsidRPr="00043984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043984">
              <w:rPr>
                <w:bCs/>
                <w:sz w:val="22"/>
                <w:szCs w:val="22"/>
              </w:rPr>
              <w:t>GORCAPA</w:t>
            </w:r>
          </w:p>
        </w:tc>
        <w:tc>
          <w:tcPr>
            <w:tcW w:w="1417" w:type="dxa"/>
          </w:tcPr>
          <w:p w14:paraId="764C315D" w14:textId="77777777" w:rsidR="007F495D" w:rsidRPr="00043984" w:rsidRDefault="007F495D" w:rsidP="005569AD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Condition Score</w:t>
            </w:r>
            <w:r w:rsidRPr="00043984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043984">
              <w:rPr>
                <w:bCs/>
                <w:sz w:val="22"/>
                <w:szCs w:val="22"/>
              </w:rPr>
              <w:t>Total GORCAP EEA</w:t>
            </w:r>
          </w:p>
        </w:tc>
        <w:tc>
          <w:tcPr>
            <w:tcW w:w="1416" w:type="dxa"/>
          </w:tcPr>
          <w:p w14:paraId="640EBE56" w14:textId="77777777" w:rsidR="007F495D" w:rsidRPr="00043984" w:rsidRDefault="007F495D" w:rsidP="005569AD">
            <w:pPr>
              <w:pStyle w:val="TableColumnHeading"/>
              <w:rPr>
                <w:bCs/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Uncertainty</w:t>
            </w:r>
          </w:p>
        </w:tc>
      </w:tr>
      <w:tr w:rsidR="007F495D" w:rsidRPr="005C241C" w14:paraId="3F5FC02D" w14:textId="77777777" w:rsidTr="004F5596">
        <w:trPr>
          <w:cantSplit/>
        </w:trPr>
        <w:tc>
          <w:tcPr>
            <w:tcW w:w="1696" w:type="dxa"/>
          </w:tcPr>
          <w:p w14:paraId="6F9398A2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proofErr w:type="spellStart"/>
            <w:r w:rsidRPr="005C241C">
              <w:rPr>
                <w:sz w:val="22"/>
                <w:szCs w:val="22"/>
              </w:rPr>
              <w:t>CoastCare</w:t>
            </w:r>
            <w:proofErr w:type="spellEnd"/>
          </w:p>
        </w:tc>
        <w:tc>
          <w:tcPr>
            <w:tcW w:w="1276" w:type="dxa"/>
          </w:tcPr>
          <w:p w14:paraId="0C5361C3" w14:textId="73AE10F3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Coastal margin</w:t>
            </w:r>
          </w:p>
        </w:tc>
        <w:tc>
          <w:tcPr>
            <w:tcW w:w="1559" w:type="dxa"/>
          </w:tcPr>
          <w:p w14:paraId="75DA2052" w14:textId="15B6E48A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Community cohesion</w:t>
            </w:r>
          </w:p>
        </w:tc>
        <w:tc>
          <w:tcPr>
            <w:tcW w:w="1275" w:type="dxa"/>
          </w:tcPr>
          <w:p w14:paraId="4C16E99E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n/a</w:t>
            </w:r>
          </w:p>
        </w:tc>
        <w:tc>
          <w:tcPr>
            <w:tcW w:w="1133" w:type="dxa"/>
          </w:tcPr>
          <w:p w14:paraId="260D2798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DELWP</w:t>
            </w:r>
          </w:p>
        </w:tc>
        <w:tc>
          <w:tcPr>
            <w:tcW w:w="709" w:type="dxa"/>
          </w:tcPr>
          <w:p w14:paraId="61B4B9D9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2021</w:t>
            </w:r>
          </w:p>
        </w:tc>
        <w:tc>
          <w:tcPr>
            <w:tcW w:w="1426" w:type="dxa"/>
          </w:tcPr>
          <w:p w14:paraId="6D4AAC8B" w14:textId="1ACDE561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Number people</w:t>
            </w:r>
          </w:p>
        </w:tc>
        <w:tc>
          <w:tcPr>
            <w:tcW w:w="1417" w:type="dxa"/>
          </w:tcPr>
          <w:p w14:paraId="64CA5438" w14:textId="4BDE44D5" w:rsidR="00BB538C" w:rsidRPr="005C241C" w:rsidRDefault="002E526B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–</w:t>
            </w:r>
          </w:p>
        </w:tc>
        <w:tc>
          <w:tcPr>
            <w:tcW w:w="1270" w:type="dxa"/>
          </w:tcPr>
          <w:p w14:paraId="410DCE9F" w14:textId="046275A0" w:rsidR="00BB538C" w:rsidRPr="005C241C" w:rsidRDefault="002E526B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–</w:t>
            </w:r>
          </w:p>
        </w:tc>
        <w:tc>
          <w:tcPr>
            <w:tcW w:w="1417" w:type="dxa"/>
          </w:tcPr>
          <w:p w14:paraId="49BC8147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1,300</w:t>
            </w:r>
          </w:p>
        </w:tc>
        <w:tc>
          <w:tcPr>
            <w:tcW w:w="1416" w:type="dxa"/>
          </w:tcPr>
          <w:p w14:paraId="5FB860A0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Low</w:t>
            </w:r>
          </w:p>
        </w:tc>
      </w:tr>
      <w:tr w:rsidR="007F495D" w:rsidRPr="005C241C" w14:paraId="6D10CC60" w14:textId="77777777" w:rsidTr="004F5596">
        <w:trPr>
          <w:cantSplit/>
        </w:trPr>
        <w:tc>
          <w:tcPr>
            <w:tcW w:w="1696" w:type="dxa"/>
          </w:tcPr>
          <w:p w14:paraId="575C6752" w14:textId="69E7FD8B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Community stewardship</w:t>
            </w:r>
          </w:p>
        </w:tc>
        <w:tc>
          <w:tcPr>
            <w:tcW w:w="1276" w:type="dxa"/>
          </w:tcPr>
          <w:p w14:paraId="0EF4A0FD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All</w:t>
            </w:r>
          </w:p>
        </w:tc>
        <w:tc>
          <w:tcPr>
            <w:tcW w:w="1559" w:type="dxa"/>
          </w:tcPr>
          <w:p w14:paraId="59D0C879" w14:textId="2A3A6053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Community cohesion</w:t>
            </w:r>
          </w:p>
        </w:tc>
        <w:tc>
          <w:tcPr>
            <w:tcW w:w="1275" w:type="dxa"/>
          </w:tcPr>
          <w:p w14:paraId="39A7BD7F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n/a</w:t>
            </w:r>
          </w:p>
        </w:tc>
        <w:tc>
          <w:tcPr>
            <w:tcW w:w="1133" w:type="dxa"/>
          </w:tcPr>
          <w:p w14:paraId="731D8E6B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Various</w:t>
            </w:r>
          </w:p>
        </w:tc>
        <w:tc>
          <w:tcPr>
            <w:tcW w:w="709" w:type="dxa"/>
          </w:tcPr>
          <w:p w14:paraId="4FEDA48B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2021</w:t>
            </w:r>
          </w:p>
        </w:tc>
        <w:tc>
          <w:tcPr>
            <w:tcW w:w="1426" w:type="dxa"/>
          </w:tcPr>
          <w:p w14:paraId="6ACE4422" w14:textId="11CEAAE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Number groups</w:t>
            </w:r>
          </w:p>
        </w:tc>
        <w:tc>
          <w:tcPr>
            <w:tcW w:w="1417" w:type="dxa"/>
          </w:tcPr>
          <w:p w14:paraId="0618ABD0" w14:textId="54A8A911" w:rsidR="00BB538C" w:rsidRPr="005C241C" w:rsidRDefault="002E526B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–</w:t>
            </w:r>
          </w:p>
        </w:tc>
        <w:tc>
          <w:tcPr>
            <w:tcW w:w="1270" w:type="dxa"/>
          </w:tcPr>
          <w:p w14:paraId="7B840DC5" w14:textId="4DE6DF85" w:rsidR="00BB538C" w:rsidRPr="005C241C" w:rsidRDefault="002E526B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–</w:t>
            </w:r>
          </w:p>
        </w:tc>
        <w:tc>
          <w:tcPr>
            <w:tcW w:w="1417" w:type="dxa"/>
          </w:tcPr>
          <w:p w14:paraId="14113C26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51</w:t>
            </w:r>
          </w:p>
        </w:tc>
        <w:tc>
          <w:tcPr>
            <w:tcW w:w="1416" w:type="dxa"/>
          </w:tcPr>
          <w:p w14:paraId="743D41C3" w14:textId="77777777" w:rsidR="00BB538C" w:rsidRPr="005C241C" w:rsidRDefault="00BB538C" w:rsidP="00BB538C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Low</w:t>
            </w:r>
          </w:p>
        </w:tc>
      </w:tr>
      <w:tr w:rsidR="007F495D" w:rsidRPr="005C241C" w14:paraId="645B025F" w14:textId="77777777" w:rsidTr="004F5596">
        <w:trPr>
          <w:cantSplit/>
        </w:trPr>
        <w:tc>
          <w:tcPr>
            <w:tcW w:w="1696" w:type="dxa"/>
          </w:tcPr>
          <w:p w14:paraId="387D665A" w14:textId="72319988" w:rsidR="00BB538C" w:rsidRPr="005C241C" w:rsidRDefault="00BB538C" w:rsidP="002E526B">
            <w:pPr>
              <w:pStyle w:val="TableCopy"/>
              <w:keepNext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lastRenderedPageBreak/>
              <w:t>National parks and nature reserves</w:t>
            </w:r>
          </w:p>
        </w:tc>
        <w:tc>
          <w:tcPr>
            <w:tcW w:w="1276" w:type="dxa"/>
          </w:tcPr>
          <w:p w14:paraId="3DCC5EB1" w14:textId="77777777" w:rsidR="00BB538C" w:rsidRPr="005C241C" w:rsidRDefault="00BB538C" w:rsidP="002E526B">
            <w:pPr>
              <w:pStyle w:val="TableCopy"/>
              <w:keepNext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sz w:val="22"/>
                <w:szCs w:val="22"/>
              </w:rPr>
              <w:t>All</w:t>
            </w:r>
          </w:p>
        </w:tc>
        <w:tc>
          <w:tcPr>
            <w:tcW w:w="1559" w:type="dxa"/>
          </w:tcPr>
          <w:p w14:paraId="64597787" w14:textId="77777777" w:rsidR="00BB538C" w:rsidRPr="005C241C" w:rsidRDefault="00BB538C" w:rsidP="002E526B">
            <w:pPr>
              <w:pStyle w:val="TableCopy"/>
              <w:keepNext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sz w:val="22"/>
                <w:szCs w:val="22"/>
              </w:rPr>
              <w:t>Various</w:t>
            </w:r>
          </w:p>
        </w:tc>
        <w:tc>
          <w:tcPr>
            <w:tcW w:w="1275" w:type="dxa"/>
          </w:tcPr>
          <w:p w14:paraId="574B5DF8" w14:textId="77777777" w:rsidR="00BB538C" w:rsidRPr="005C241C" w:rsidRDefault="00BB538C" w:rsidP="002E526B">
            <w:pPr>
              <w:pStyle w:val="TableCopy"/>
              <w:keepNext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1:25k</w:t>
            </w:r>
          </w:p>
        </w:tc>
        <w:tc>
          <w:tcPr>
            <w:tcW w:w="1133" w:type="dxa"/>
          </w:tcPr>
          <w:p w14:paraId="0160CA77" w14:textId="588510EF" w:rsidR="00BB538C" w:rsidRPr="005C241C" w:rsidRDefault="00BB538C" w:rsidP="002E526B">
            <w:pPr>
              <w:pStyle w:val="TableCopy"/>
              <w:keepNext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DELWP (2021</w:t>
            </w:r>
            <w:r w:rsidRPr="005C241C">
              <w:rPr>
                <w:rFonts w:cstheme="minorHAnsi"/>
                <w:color w:val="000000"/>
                <w:sz w:val="22"/>
                <w:szCs w:val="22"/>
                <w:vertAlign w:val="superscript"/>
              </w:rPr>
              <w:t>c</w:t>
            </w:r>
            <w:r w:rsidRPr="005C241C">
              <w:rPr>
                <w:rFonts w:cs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709" w:type="dxa"/>
          </w:tcPr>
          <w:p w14:paraId="7943E2C3" w14:textId="77777777" w:rsidR="00BB538C" w:rsidRPr="005C241C" w:rsidRDefault="00BB538C" w:rsidP="002E526B">
            <w:pPr>
              <w:pStyle w:val="TableCopy"/>
              <w:keepNext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426" w:type="dxa"/>
          </w:tcPr>
          <w:p w14:paraId="3C5F4123" w14:textId="77777777" w:rsidR="00BB538C" w:rsidRPr="005C241C" w:rsidRDefault="00BB538C" w:rsidP="002E526B">
            <w:pPr>
              <w:pStyle w:val="TableCopy"/>
              <w:keepNext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Ha</w:t>
            </w:r>
          </w:p>
        </w:tc>
        <w:tc>
          <w:tcPr>
            <w:tcW w:w="1417" w:type="dxa"/>
          </w:tcPr>
          <w:p w14:paraId="2D52A91E" w14:textId="529C034E" w:rsidR="00BB538C" w:rsidRPr="005C241C" w:rsidRDefault="002E526B" w:rsidP="002E526B">
            <w:pPr>
              <w:pStyle w:val="TableCopy"/>
              <w:keepNext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sz w:val="22"/>
                <w:szCs w:val="22"/>
              </w:rPr>
              <w:t>–</w:t>
            </w:r>
          </w:p>
        </w:tc>
        <w:tc>
          <w:tcPr>
            <w:tcW w:w="1270" w:type="dxa"/>
          </w:tcPr>
          <w:p w14:paraId="572EAFBA" w14:textId="5FCA4609" w:rsidR="00BB538C" w:rsidRPr="005C241C" w:rsidRDefault="002E526B" w:rsidP="002E526B">
            <w:pPr>
              <w:pStyle w:val="TableCopy"/>
              <w:keepNext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sz w:val="22"/>
                <w:szCs w:val="22"/>
              </w:rPr>
              <w:t>–</w:t>
            </w:r>
          </w:p>
        </w:tc>
        <w:tc>
          <w:tcPr>
            <w:tcW w:w="1417" w:type="dxa"/>
          </w:tcPr>
          <w:p w14:paraId="35184584" w14:textId="77777777" w:rsidR="00BB538C" w:rsidRPr="005C241C" w:rsidRDefault="00BB538C" w:rsidP="002E526B">
            <w:pPr>
              <w:pStyle w:val="TableCopy"/>
              <w:keepNext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33,400</w:t>
            </w:r>
          </w:p>
        </w:tc>
        <w:tc>
          <w:tcPr>
            <w:tcW w:w="1416" w:type="dxa"/>
          </w:tcPr>
          <w:p w14:paraId="7F2FB5B6" w14:textId="77777777" w:rsidR="00BB538C" w:rsidRPr="005C241C" w:rsidRDefault="00BB538C" w:rsidP="002E526B">
            <w:pPr>
              <w:pStyle w:val="TableCopy"/>
              <w:keepNext/>
              <w:rPr>
                <w:rFonts w:cstheme="minorHAnsi"/>
                <w:color w:val="000000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Low</w:t>
            </w:r>
          </w:p>
        </w:tc>
      </w:tr>
      <w:tr w:rsidR="002E526B" w:rsidRPr="005C241C" w14:paraId="1CE6801C" w14:textId="77777777" w:rsidTr="004F5596">
        <w:trPr>
          <w:cantSplit/>
        </w:trPr>
        <w:tc>
          <w:tcPr>
            <w:tcW w:w="1696" w:type="dxa"/>
          </w:tcPr>
          <w:p w14:paraId="1276EF13" w14:textId="04C84893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National parks and nature reserves</w:t>
            </w:r>
          </w:p>
        </w:tc>
        <w:tc>
          <w:tcPr>
            <w:tcW w:w="1276" w:type="dxa"/>
          </w:tcPr>
          <w:p w14:paraId="77BE6957" w14:textId="1294EA39" w:rsidR="002E526B" w:rsidRPr="005C241C" w:rsidRDefault="002E526B" w:rsidP="002E526B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sz w:val="22"/>
                <w:szCs w:val="22"/>
              </w:rPr>
              <w:t>All</w:t>
            </w:r>
          </w:p>
        </w:tc>
        <w:tc>
          <w:tcPr>
            <w:tcW w:w="1559" w:type="dxa"/>
          </w:tcPr>
          <w:p w14:paraId="5EDC2CB5" w14:textId="75EA56BC" w:rsidR="002E526B" w:rsidRPr="005C241C" w:rsidRDefault="002E526B" w:rsidP="002E526B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sz w:val="22"/>
                <w:szCs w:val="22"/>
              </w:rPr>
              <w:t>Various</w:t>
            </w:r>
          </w:p>
        </w:tc>
        <w:tc>
          <w:tcPr>
            <w:tcW w:w="1275" w:type="dxa"/>
          </w:tcPr>
          <w:p w14:paraId="3FAC1091" w14:textId="3A0E55D2" w:rsidR="002E526B" w:rsidRPr="005C241C" w:rsidRDefault="002E526B" w:rsidP="002E526B">
            <w:pPr>
              <w:pStyle w:val="TableCopy"/>
              <w:rPr>
                <w:rFonts w:cstheme="minorHAnsi"/>
                <w:color w:val="000000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1:25k</w:t>
            </w:r>
          </w:p>
        </w:tc>
        <w:tc>
          <w:tcPr>
            <w:tcW w:w="1133" w:type="dxa"/>
          </w:tcPr>
          <w:p w14:paraId="47046B55" w14:textId="52FF25F1" w:rsidR="002E526B" w:rsidRPr="005C241C" w:rsidRDefault="002E526B" w:rsidP="002E526B">
            <w:pPr>
              <w:pStyle w:val="TableCopy"/>
              <w:rPr>
                <w:rFonts w:cstheme="minorHAnsi"/>
                <w:color w:val="000000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DELWP (2021</w:t>
            </w:r>
            <w:r w:rsidRPr="005C241C">
              <w:rPr>
                <w:rFonts w:cstheme="minorHAnsi"/>
                <w:color w:val="000000"/>
                <w:sz w:val="22"/>
                <w:szCs w:val="22"/>
                <w:vertAlign w:val="superscript"/>
              </w:rPr>
              <w:t>c</w:t>
            </w:r>
            <w:r w:rsidRPr="005C241C">
              <w:rPr>
                <w:rFonts w:cs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709" w:type="dxa"/>
          </w:tcPr>
          <w:p w14:paraId="0F9681DC" w14:textId="215F616C" w:rsidR="002E526B" w:rsidRPr="005C241C" w:rsidRDefault="002E526B" w:rsidP="002E526B">
            <w:pPr>
              <w:pStyle w:val="TableCopy"/>
              <w:rPr>
                <w:rFonts w:cstheme="minorHAnsi"/>
                <w:color w:val="000000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426" w:type="dxa"/>
          </w:tcPr>
          <w:p w14:paraId="1C009091" w14:textId="77777777" w:rsidR="002E526B" w:rsidRPr="005C241C" w:rsidRDefault="002E526B" w:rsidP="002E526B">
            <w:pPr>
              <w:pStyle w:val="TableCopy"/>
              <w:rPr>
                <w:rFonts w:cstheme="minorHAnsi"/>
                <w:color w:val="000000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Number</w:t>
            </w:r>
          </w:p>
        </w:tc>
        <w:tc>
          <w:tcPr>
            <w:tcW w:w="1417" w:type="dxa"/>
          </w:tcPr>
          <w:p w14:paraId="5CB6D4A1" w14:textId="515E746D" w:rsidR="002E526B" w:rsidRPr="005C241C" w:rsidRDefault="002E526B" w:rsidP="002E526B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sz w:val="22"/>
                <w:szCs w:val="22"/>
              </w:rPr>
              <w:t>–</w:t>
            </w:r>
          </w:p>
        </w:tc>
        <w:tc>
          <w:tcPr>
            <w:tcW w:w="1270" w:type="dxa"/>
          </w:tcPr>
          <w:p w14:paraId="6D08090A" w14:textId="7867145A" w:rsidR="002E526B" w:rsidRPr="005C241C" w:rsidRDefault="002E526B" w:rsidP="002E526B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sz w:val="22"/>
                <w:szCs w:val="22"/>
              </w:rPr>
              <w:t>–</w:t>
            </w:r>
          </w:p>
        </w:tc>
        <w:tc>
          <w:tcPr>
            <w:tcW w:w="1417" w:type="dxa"/>
          </w:tcPr>
          <w:p w14:paraId="684FBBB1" w14:textId="77777777" w:rsidR="002E526B" w:rsidRPr="005C241C" w:rsidRDefault="002E526B" w:rsidP="002E526B">
            <w:pPr>
              <w:pStyle w:val="TableCopy"/>
              <w:rPr>
                <w:rFonts w:cstheme="minorHAnsi"/>
                <w:color w:val="000000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6" w:type="dxa"/>
          </w:tcPr>
          <w:p w14:paraId="55E06744" w14:textId="41BC0567" w:rsidR="002E526B" w:rsidRPr="005C241C" w:rsidRDefault="002E526B" w:rsidP="002E526B">
            <w:pPr>
              <w:pStyle w:val="TableCopy"/>
              <w:rPr>
                <w:rFonts w:cstheme="minorHAnsi"/>
                <w:color w:val="000000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Low</w:t>
            </w:r>
          </w:p>
        </w:tc>
      </w:tr>
      <w:tr w:rsidR="002E526B" w:rsidRPr="005C241C" w14:paraId="0C574312" w14:textId="77777777" w:rsidTr="004F5596">
        <w:trPr>
          <w:cantSplit/>
        </w:trPr>
        <w:tc>
          <w:tcPr>
            <w:tcW w:w="1696" w:type="dxa"/>
          </w:tcPr>
          <w:p w14:paraId="51CD74EF" w14:textId="4B75EF5F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Other conservation reserves</w:t>
            </w:r>
          </w:p>
        </w:tc>
        <w:tc>
          <w:tcPr>
            <w:tcW w:w="1276" w:type="dxa"/>
          </w:tcPr>
          <w:p w14:paraId="520BC898" w14:textId="77777777" w:rsidR="002E526B" w:rsidRPr="005C241C" w:rsidRDefault="002E526B" w:rsidP="002E526B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sz w:val="22"/>
                <w:szCs w:val="22"/>
              </w:rPr>
              <w:t>All</w:t>
            </w:r>
          </w:p>
        </w:tc>
        <w:tc>
          <w:tcPr>
            <w:tcW w:w="1559" w:type="dxa"/>
          </w:tcPr>
          <w:p w14:paraId="291B4BE8" w14:textId="77777777" w:rsidR="002E526B" w:rsidRPr="005C241C" w:rsidRDefault="002E526B" w:rsidP="002E526B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sz w:val="22"/>
                <w:szCs w:val="22"/>
              </w:rPr>
              <w:t>Various</w:t>
            </w:r>
          </w:p>
        </w:tc>
        <w:tc>
          <w:tcPr>
            <w:tcW w:w="1275" w:type="dxa"/>
          </w:tcPr>
          <w:p w14:paraId="173BD136" w14:textId="77777777" w:rsidR="002E526B" w:rsidRPr="005C241C" w:rsidRDefault="002E526B" w:rsidP="002E526B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1:25k</w:t>
            </w:r>
          </w:p>
        </w:tc>
        <w:tc>
          <w:tcPr>
            <w:tcW w:w="1133" w:type="dxa"/>
          </w:tcPr>
          <w:p w14:paraId="6CD5B47E" w14:textId="1D51DB93" w:rsidR="002E526B" w:rsidRPr="005C241C" w:rsidRDefault="002E526B" w:rsidP="002E526B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DELWP (2021</w:t>
            </w:r>
            <w:r w:rsidRPr="005C241C">
              <w:rPr>
                <w:rFonts w:cstheme="minorHAnsi"/>
                <w:color w:val="000000"/>
                <w:sz w:val="22"/>
                <w:szCs w:val="22"/>
                <w:vertAlign w:val="superscript"/>
              </w:rPr>
              <w:t>c</w:t>
            </w:r>
            <w:r w:rsidRPr="005C241C">
              <w:rPr>
                <w:rFonts w:cs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709" w:type="dxa"/>
          </w:tcPr>
          <w:p w14:paraId="5D7A4899" w14:textId="77777777" w:rsidR="002E526B" w:rsidRPr="005C241C" w:rsidRDefault="002E526B" w:rsidP="002E526B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426" w:type="dxa"/>
          </w:tcPr>
          <w:p w14:paraId="373FF4F7" w14:textId="77777777" w:rsidR="002E526B" w:rsidRPr="005C241C" w:rsidRDefault="002E526B" w:rsidP="002E526B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Ha</w:t>
            </w:r>
          </w:p>
        </w:tc>
        <w:tc>
          <w:tcPr>
            <w:tcW w:w="1417" w:type="dxa"/>
          </w:tcPr>
          <w:p w14:paraId="2BA58A56" w14:textId="6EA4636C" w:rsidR="002E526B" w:rsidRPr="005C241C" w:rsidRDefault="002E526B" w:rsidP="002E526B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sz w:val="22"/>
                <w:szCs w:val="22"/>
              </w:rPr>
              <w:t>–</w:t>
            </w:r>
          </w:p>
        </w:tc>
        <w:tc>
          <w:tcPr>
            <w:tcW w:w="1270" w:type="dxa"/>
          </w:tcPr>
          <w:p w14:paraId="08B8E095" w14:textId="6219D106" w:rsidR="002E526B" w:rsidRPr="005C241C" w:rsidRDefault="002E526B" w:rsidP="002E526B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sz w:val="22"/>
                <w:szCs w:val="22"/>
              </w:rPr>
              <w:t>–</w:t>
            </w:r>
          </w:p>
        </w:tc>
        <w:tc>
          <w:tcPr>
            <w:tcW w:w="1417" w:type="dxa"/>
          </w:tcPr>
          <w:p w14:paraId="378C77B7" w14:textId="77777777" w:rsidR="002E526B" w:rsidRPr="005C241C" w:rsidRDefault="002E526B" w:rsidP="002E526B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7,500</w:t>
            </w:r>
          </w:p>
        </w:tc>
        <w:tc>
          <w:tcPr>
            <w:tcW w:w="1416" w:type="dxa"/>
          </w:tcPr>
          <w:p w14:paraId="22D97B2D" w14:textId="77777777" w:rsidR="002E526B" w:rsidRPr="005C241C" w:rsidRDefault="002E526B" w:rsidP="002E526B">
            <w:pPr>
              <w:pStyle w:val="TableCopy"/>
              <w:rPr>
                <w:rFonts w:cstheme="minorHAnsi"/>
                <w:color w:val="000000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Low</w:t>
            </w:r>
          </w:p>
        </w:tc>
      </w:tr>
      <w:tr w:rsidR="002E526B" w:rsidRPr="005C241C" w14:paraId="74962801" w14:textId="77777777" w:rsidTr="004F5596">
        <w:trPr>
          <w:cantSplit/>
        </w:trPr>
        <w:tc>
          <w:tcPr>
            <w:tcW w:w="1696" w:type="dxa"/>
          </w:tcPr>
          <w:p w14:paraId="0AB4B53A" w14:textId="1C1D1A0C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Other conservation reserves</w:t>
            </w:r>
          </w:p>
        </w:tc>
        <w:tc>
          <w:tcPr>
            <w:tcW w:w="1276" w:type="dxa"/>
          </w:tcPr>
          <w:p w14:paraId="51992193" w14:textId="237D0445" w:rsidR="002E526B" w:rsidRPr="005C241C" w:rsidRDefault="002E526B" w:rsidP="002E526B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sz w:val="22"/>
                <w:szCs w:val="22"/>
              </w:rPr>
              <w:t>All</w:t>
            </w:r>
          </w:p>
        </w:tc>
        <w:tc>
          <w:tcPr>
            <w:tcW w:w="1559" w:type="dxa"/>
          </w:tcPr>
          <w:p w14:paraId="7AA9E462" w14:textId="0E19909A" w:rsidR="002E526B" w:rsidRPr="005C241C" w:rsidRDefault="002E526B" w:rsidP="002E526B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sz w:val="22"/>
                <w:szCs w:val="22"/>
              </w:rPr>
              <w:t>Various</w:t>
            </w:r>
          </w:p>
        </w:tc>
        <w:tc>
          <w:tcPr>
            <w:tcW w:w="1275" w:type="dxa"/>
          </w:tcPr>
          <w:p w14:paraId="62AB7797" w14:textId="05CD2D01" w:rsidR="002E526B" w:rsidRPr="005C241C" w:rsidRDefault="002E526B" w:rsidP="002E526B">
            <w:pPr>
              <w:pStyle w:val="TableCopy"/>
              <w:rPr>
                <w:rFonts w:cstheme="minorHAnsi"/>
                <w:color w:val="000000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1:25k</w:t>
            </w:r>
          </w:p>
        </w:tc>
        <w:tc>
          <w:tcPr>
            <w:tcW w:w="1133" w:type="dxa"/>
          </w:tcPr>
          <w:p w14:paraId="6717BC96" w14:textId="2B4436A9" w:rsidR="002E526B" w:rsidRPr="005C241C" w:rsidRDefault="002E526B" w:rsidP="002E526B">
            <w:pPr>
              <w:pStyle w:val="TableCopy"/>
              <w:rPr>
                <w:rFonts w:cstheme="minorHAnsi"/>
                <w:color w:val="000000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DELWP (2021</w:t>
            </w:r>
            <w:r w:rsidRPr="005C241C">
              <w:rPr>
                <w:rFonts w:cstheme="minorHAnsi"/>
                <w:color w:val="000000"/>
                <w:sz w:val="22"/>
                <w:szCs w:val="22"/>
                <w:vertAlign w:val="superscript"/>
              </w:rPr>
              <w:t>c</w:t>
            </w:r>
            <w:r w:rsidRPr="005C241C">
              <w:rPr>
                <w:rFonts w:cs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709" w:type="dxa"/>
          </w:tcPr>
          <w:p w14:paraId="14AAB371" w14:textId="72F1CD2E" w:rsidR="002E526B" w:rsidRPr="005C241C" w:rsidRDefault="002E526B" w:rsidP="002E526B">
            <w:pPr>
              <w:pStyle w:val="TableCopy"/>
              <w:rPr>
                <w:rFonts w:cstheme="minorHAnsi"/>
                <w:color w:val="000000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426" w:type="dxa"/>
          </w:tcPr>
          <w:p w14:paraId="73B2AD92" w14:textId="77777777" w:rsidR="002E526B" w:rsidRPr="005C241C" w:rsidRDefault="002E526B" w:rsidP="002E526B">
            <w:pPr>
              <w:pStyle w:val="TableCopy"/>
              <w:rPr>
                <w:rFonts w:cstheme="minorHAnsi"/>
                <w:color w:val="000000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Number</w:t>
            </w:r>
          </w:p>
        </w:tc>
        <w:tc>
          <w:tcPr>
            <w:tcW w:w="1417" w:type="dxa"/>
          </w:tcPr>
          <w:p w14:paraId="28B9AABC" w14:textId="7F2F7E33" w:rsidR="002E526B" w:rsidRPr="005C241C" w:rsidRDefault="002E526B" w:rsidP="002E526B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sz w:val="22"/>
                <w:szCs w:val="22"/>
              </w:rPr>
              <w:t>–</w:t>
            </w:r>
          </w:p>
        </w:tc>
        <w:tc>
          <w:tcPr>
            <w:tcW w:w="1270" w:type="dxa"/>
          </w:tcPr>
          <w:p w14:paraId="75D7A8F6" w14:textId="6F1147F5" w:rsidR="002E526B" w:rsidRPr="005C241C" w:rsidRDefault="002E526B" w:rsidP="002E526B">
            <w:pPr>
              <w:pStyle w:val="TableCopy"/>
              <w:rPr>
                <w:rFonts w:cstheme="minorHAnsi"/>
                <w:sz w:val="22"/>
                <w:szCs w:val="22"/>
              </w:rPr>
            </w:pPr>
            <w:r w:rsidRPr="005C241C">
              <w:rPr>
                <w:rFonts w:cstheme="minorHAnsi"/>
                <w:sz w:val="22"/>
                <w:szCs w:val="22"/>
              </w:rPr>
              <w:t>–</w:t>
            </w:r>
          </w:p>
        </w:tc>
        <w:tc>
          <w:tcPr>
            <w:tcW w:w="1417" w:type="dxa"/>
          </w:tcPr>
          <w:p w14:paraId="6D79EE2F" w14:textId="77777777" w:rsidR="002E526B" w:rsidRPr="005C241C" w:rsidRDefault="002E526B" w:rsidP="002E526B">
            <w:pPr>
              <w:pStyle w:val="TableCopy"/>
              <w:rPr>
                <w:rFonts w:cstheme="minorHAnsi"/>
                <w:color w:val="000000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416" w:type="dxa"/>
          </w:tcPr>
          <w:p w14:paraId="79B374D6" w14:textId="70C115F9" w:rsidR="002E526B" w:rsidRPr="005C241C" w:rsidRDefault="002E526B" w:rsidP="002E526B">
            <w:pPr>
              <w:pStyle w:val="TableCopy"/>
              <w:rPr>
                <w:rFonts w:cstheme="minorHAnsi"/>
                <w:color w:val="000000"/>
                <w:sz w:val="22"/>
                <w:szCs w:val="22"/>
              </w:rPr>
            </w:pPr>
            <w:r w:rsidRPr="005C241C">
              <w:rPr>
                <w:rFonts w:cstheme="minorHAnsi"/>
                <w:color w:val="000000"/>
                <w:sz w:val="22"/>
                <w:szCs w:val="22"/>
              </w:rPr>
              <w:t>Low</w:t>
            </w:r>
          </w:p>
        </w:tc>
      </w:tr>
    </w:tbl>
    <w:p w14:paraId="392224E3" w14:textId="77777777" w:rsidR="002E526B" w:rsidRDefault="002E526B"/>
    <w:p w14:paraId="5D4A2270" w14:textId="33C03618" w:rsidR="002E526B" w:rsidRDefault="002E526B" w:rsidP="002E526B">
      <w:pPr>
        <w:pStyle w:val="TableHeading"/>
      </w:pPr>
      <w:r w:rsidRPr="004C188F">
        <w:t>Socio-economic characteristics</w:t>
      </w:r>
      <w:r>
        <w:t xml:space="preserve"> – </w:t>
      </w:r>
      <w:r w:rsidRPr="004C188F">
        <w:t>Built assets</w:t>
      </w:r>
    </w:p>
    <w:tbl>
      <w:tblPr>
        <w:tblStyle w:val="TableGrid"/>
        <w:tblW w:w="14594" w:type="dxa"/>
        <w:tblLayout w:type="fixed"/>
        <w:tblLook w:val="04A0" w:firstRow="1" w:lastRow="0" w:firstColumn="1" w:lastColumn="0" w:noHBand="0" w:noVBand="1"/>
      </w:tblPr>
      <w:tblGrid>
        <w:gridCol w:w="1696"/>
        <w:gridCol w:w="1276"/>
        <w:gridCol w:w="1559"/>
        <w:gridCol w:w="1275"/>
        <w:gridCol w:w="1133"/>
        <w:gridCol w:w="709"/>
        <w:gridCol w:w="1426"/>
        <w:gridCol w:w="1417"/>
        <w:gridCol w:w="1270"/>
        <w:gridCol w:w="1417"/>
        <w:gridCol w:w="1416"/>
      </w:tblGrid>
      <w:tr w:rsidR="002E526B" w:rsidRPr="00043984" w14:paraId="28B16952" w14:textId="77777777" w:rsidTr="004F5596">
        <w:trPr>
          <w:cantSplit/>
          <w:tblHeader/>
        </w:trPr>
        <w:tc>
          <w:tcPr>
            <w:tcW w:w="1696" w:type="dxa"/>
          </w:tcPr>
          <w:p w14:paraId="51EB4328" w14:textId="77777777" w:rsidR="002E526B" w:rsidRPr="00043984" w:rsidRDefault="002E526B" w:rsidP="00A90C42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Condition category/ Indicator</w:t>
            </w:r>
          </w:p>
        </w:tc>
        <w:tc>
          <w:tcPr>
            <w:tcW w:w="1276" w:type="dxa"/>
          </w:tcPr>
          <w:p w14:paraId="497C24F4" w14:textId="77777777" w:rsidR="002E526B" w:rsidRPr="00043984" w:rsidRDefault="002E526B" w:rsidP="00A90C42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Ecosystem</w:t>
            </w:r>
          </w:p>
        </w:tc>
        <w:tc>
          <w:tcPr>
            <w:tcW w:w="1559" w:type="dxa"/>
          </w:tcPr>
          <w:p w14:paraId="3AA29329" w14:textId="77777777" w:rsidR="002E526B" w:rsidRPr="00043984" w:rsidRDefault="002E526B" w:rsidP="00A90C42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Primary ecosystem service being supported</w:t>
            </w:r>
          </w:p>
        </w:tc>
        <w:tc>
          <w:tcPr>
            <w:tcW w:w="1275" w:type="dxa"/>
          </w:tcPr>
          <w:p w14:paraId="09F462AA" w14:textId="77777777" w:rsidR="002E526B" w:rsidRPr="00043984" w:rsidRDefault="002E526B" w:rsidP="00A90C42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Resolution</w:t>
            </w:r>
          </w:p>
        </w:tc>
        <w:tc>
          <w:tcPr>
            <w:tcW w:w="1133" w:type="dxa"/>
          </w:tcPr>
          <w:p w14:paraId="7F79D444" w14:textId="77777777" w:rsidR="002E526B" w:rsidRPr="00043984" w:rsidRDefault="002E526B" w:rsidP="00A90C42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Source</w:t>
            </w:r>
          </w:p>
        </w:tc>
        <w:tc>
          <w:tcPr>
            <w:tcW w:w="709" w:type="dxa"/>
          </w:tcPr>
          <w:p w14:paraId="7FD143F6" w14:textId="77777777" w:rsidR="002E526B" w:rsidRPr="00043984" w:rsidRDefault="002E526B" w:rsidP="00A90C42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Year</w:t>
            </w:r>
          </w:p>
        </w:tc>
        <w:tc>
          <w:tcPr>
            <w:tcW w:w="1426" w:type="dxa"/>
          </w:tcPr>
          <w:p w14:paraId="1A293FF6" w14:textId="77777777" w:rsidR="002E526B" w:rsidRPr="00043984" w:rsidRDefault="002E526B" w:rsidP="00A90C42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Metric</w:t>
            </w:r>
          </w:p>
        </w:tc>
        <w:tc>
          <w:tcPr>
            <w:tcW w:w="1417" w:type="dxa"/>
          </w:tcPr>
          <w:p w14:paraId="3B878321" w14:textId="77777777" w:rsidR="002E526B" w:rsidRPr="00043984" w:rsidRDefault="002E526B" w:rsidP="00A90C42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Condition Score</w:t>
            </w:r>
            <w:r w:rsidRPr="00043984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043984">
              <w:rPr>
                <w:bCs/>
                <w:sz w:val="22"/>
                <w:szCs w:val="22"/>
              </w:rPr>
              <w:t>Non-GORCAPA</w:t>
            </w:r>
          </w:p>
        </w:tc>
        <w:tc>
          <w:tcPr>
            <w:tcW w:w="1270" w:type="dxa"/>
          </w:tcPr>
          <w:p w14:paraId="58BE5CC2" w14:textId="77777777" w:rsidR="002E526B" w:rsidRPr="00043984" w:rsidRDefault="002E526B" w:rsidP="00A90C42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Condition Score</w:t>
            </w:r>
            <w:r w:rsidRPr="00043984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043984">
              <w:rPr>
                <w:bCs/>
                <w:sz w:val="22"/>
                <w:szCs w:val="22"/>
              </w:rPr>
              <w:t>GORCAPA</w:t>
            </w:r>
          </w:p>
        </w:tc>
        <w:tc>
          <w:tcPr>
            <w:tcW w:w="1417" w:type="dxa"/>
          </w:tcPr>
          <w:p w14:paraId="19F95B2A" w14:textId="77777777" w:rsidR="002E526B" w:rsidRPr="00043984" w:rsidRDefault="002E526B" w:rsidP="00A90C42">
            <w:pPr>
              <w:pStyle w:val="TableColumnHeading"/>
              <w:rPr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Condition Score</w:t>
            </w:r>
            <w:r w:rsidRPr="00043984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043984">
              <w:rPr>
                <w:bCs/>
                <w:sz w:val="22"/>
                <w:szCs w:val="22"/>
              </w:rPr>
              <w:t>Total GORCAP EEA</w:t>
            </w:r>
          </w:p>
        </w:tc>
        <w:tc>
          <w:tcPr>
            <w:tcW w:w="1416" w:type="dxa"/>
          </w:tcPr>
          <w:p w14:paraId="0E2B2830" w14:textId="77777777" w:rsidR="002E526B" w:rsidRPr="00043984" w:rsidRDefault="002E526B" w:rsidP="00A90C42">
            <w:pPr>
              <w:pStyle w:val="TableColumnHeading"/>
              <w:rPr>
                <w:bCs/>
                <w:sz w:val="22"/>
                <w:szCs w:val="22"/>
              </w:rPr>
            </w:pPr>
            <w:r w:rsidRPr="00043984">
              <w:rPr>
                <w:sz w:val="22"/>
                <w:szCs w:val="22"/>
              </w:rPr>
              <w:t>Uncertainty</w:t>
            </w:r>
          </w:p>
        </w:tc>
      </w:tr>
      <w:tr w:rsidR="002E526B" w:rsidRPr="005C241C" w14:paraId="6DF64458" w14:textId="77777777" w:rsidTr="004F5596">
        <w:trPr>
          <w:cantSplit/>
        </w:trPr>
        <w:tc>
          <w:tcPr>
            <w:tcW w:w="1696" w:type="dxa"/>
          </w:tcPr>
          <w:p w14:paraId="46A0F6BA" w14:textId="30E1BFD7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Piers and jetties</w:t>
            </w:r>
          </w:p>
        </w:tc>
        <w:tc>
          <w:tcPr>
            <w:tcW w:w="1276" w:type="dxa"/>
          </w:tcPr>
          <w:p w14:paraId="28262905" w14:textId="77777777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Marine</w:t>
            </w:r>
          </w:p>
        </w:tc>
        <w:tc>
          <w:tcPr>
            <w:tcW w:w="1559" w:type="dxa"/>
          </w:tcPr>
          <w:p w14:paraId="5B006A6C" w14:textId="697BFF2A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Recreation and Tourism</w:t>
            </w:r>
          </w:p>
        </w:tc>
        <w:tc>
          <w:tcPr>
            <w:tcW w:w="1275" w:type="dxa"/>
          </w:tcPr>
          <w:p w14:paraId="39FFA79F" w14:textId="68352C56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Point data</w:t>
            </w:r>
          </w:p>
        </w:tc>
        <w:tc>
          <w:tcPr>
            <w:tcW w:w="1133" w:type="dxa"/>
          </w:tcPr>
          <w:p w14:paraId="1FCE584E" w14:textId="3095BF8E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DELWP (2020)</w:t>
            </w:r>
          </w:p>
        </w:tc>
        <w:tc>
          <w:tcPr>
            <w:tcW w:w="709" w:type="dxa"/>
          </w:tcPr>
          <w:p w14:paraId="4A1E5E22" w14:textId="77777777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2020</w:t>
            </w:r>
          </w:p>
        </w:tc>
        <w:tc>
          <w:tcPr>
            <w:tcW w:w="1426" w:type="dxa"/>
          </w:tcPr>
          <w:p w14:paraId="0A0E283B" w14:textId="77777777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Count</w:t>
            </w:r>
          </w:p>
        </w:tc>
        <w:tc>
          <w:tcPr>
            <w:tcW w:w="1417" w:type="dxa"/>
          </w:tcPr>
          <w:p w14:paraId="5C2A05CC" w14:textId="77777777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70" w:type="dxa"/>
          </w:tcPr>
          <w:p w14:paraId="532D3CF3" w14:textId="77777777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14:paraId="098807F4" w14:textId="77777777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6" w:type="dxa"/>
          </w:tcPr>
          <w:p w14:paraId="42A5CEAB" w14:textId="77777777" w:rsidR="002E526B" w:rsidRPr="005C241C" w:rsidRDefault="002E526B" w:rsidP="002E526B">
            <w:pPr>
              <w:pStyle w:val="TableCopy"/>
              <w:rPr>
                <w:color w:val="000000"/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Low</w:t>
            </w:r>
          </w:p>
        </w:tc>
      </w:tr>
      <w:tr w:rsidR="002E526B" w:rsidRPr="005C241C" w14:paraId="1CA4F312" w14:textId="77777777" w:rsidTr="004F5596">
        <w:trPr>
          <w:cantSplit/>
        </w:trPr>
        <w:tc>
          <w:tcPr>
            <w:tcW w:w="1696" w:type="dxa"/>
          </w:tcPr>
          <w:p w14:paraId="1BA8D616" w14:textId="4B7EE6D1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lastRenderedPageBreak/>
              <w:t xml:space="preserve">Boating Infrastructure </w:t>
            </w:r>
          </w:p>
        </w:tc>
        <w:tc>
          <w:tcPr>
            <w:tcW w:w="1276" w:type="dxa"/>
          </w:tcPr>
          <w:p w14:paraId="3729D60C" w14:textId="183F2EEE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 xml:space="preserve">Marine </w:t>
            </w:r>
          </w:p>
        </w:tc>
        <w:tc>
          <w:tcPr>
            <w:tcW w:w="1559" w:type="dxa"/>
          </w:tcPr>
          <w:p w14:paraId="5B054BD8" w14:textId="78A69DDD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 xml:space="preserve">Recreation and Tourism </w:t>
            </w:r>
          </w:p>
        </w:tc>
        <w:tc>
          <w:tcPr>
            <w:tcW w:w="1275" w:type="dxa"/>
          </w:tcPr>
          <w:p w14:paraId="753B943A" w14:textId="2DE8A65D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 xml:space="preserve">Point data </w:t>
            </w:r>
          </w:p>
        </w:tc>
        <w:tc>
          <w:tcPr>
            <w:tcW w:w="1133" w:type="dxa"/>
          </w:tcPr>
          <w:p w14:paraId="09B27174" w14:textId="1219F2E6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DELWP (2020)</w:t>
            </w:r>
          </w:p>
        </w:tc>
        <w:tc>
          <w:tcPr>
            <w:tcW w:w="709" w:type="dxa"/>
          </w:tcPr>
          <w:p w14:paraId="1DB736B3" w14:textId="6B2ADC94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 xml:space="preserve">2021 </w:t>
            </w:r>
          </w:p>
        </w:tc>
        <w:tc>
          <w:tcPr>
            <w:tcW w:w="1426" w:type="dxa"/>
          </w:tcPr>
          <w:p w14:paraId="18BA366A" w14:textId="1C5B3530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 xml:space="preserve">Count </w:t>
            </w:r>
          </w:p>
        </w:tc>
        <w:tc>
          <w:tcPr>
            <w:tcW w:w="1417" w:type="dxa"/>
          </w:tcPr>
          <w:p w14:paraId="3AC63BA0" w14:textId="0966FA8A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 xml:space="preserve">0 </w:t>
            </w:r>
          </w:p>
        </w:tc>
        <w:tc>
          <w:tcPr>
            <w:tcW w:w="1270" w:type="dxa"/>
          </w:tcPr>
          <w:p w14:paraId="61EA4F07" w14:textId="57450E4B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 xml:space="preserve">33 </w:t>
            </w:r>
          </w:p>
        </w:tc>
        <w:tc>
          <w:tcPr>
            <w:tcW w:w="1417" w:type="dxa"/>
          </w:tcPr>
          <w:p w14:paraId="74E69A94" w14:textId="7B075CCC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 xml:space="preserve">33 </w:t>
            </w:r>
          </w:p>
        </w:tc>
        <w:tc>
          <w:tcPr>
            <w:tcW w:w="1416" w:type="dxa"/>
          </w:tcPr>
          <w:p w14:paraId="4DC51434" w14:textId="1A71F5A9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 xml:space="preserve">Low </w:t>
            </w:r>
          </w:p>
        </w:tc>
      </w:tr>
      <w:tr w:rsidR="002E526B" w:rsidRPr="005C241C" w14:paraId="0F6D7D35" w14:textId="77777777" w:rsidTr="004F5596">
        <w:trPr>
          <w:cantSplit/>
        </w:trPr>
        <w:tc>
          <w:tcPr>
            <w:tcW w:w="1696" w:type="dxa"/>
          </w:tcPr>
          <w:p w14:paraId="7F0DCDC1" w14:textId="4FDA898D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Walking tracks</w:t>
            </w:r>
          </w:p>
        </w:tc>
        <w:tc>
          <w:tcPr>
            <w:tcW w:w="1276" w:type="dxa"/>
          </w:tcPr>
          <w:p w14:paraId="4F9B6B9C" w14:textId="77777777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Terrestrial</w:t>
            </w:r>
          </w:p>
        </w:tc>
        <w:tc>
          <w:tcPr>
            <w:tcW w:w="1559" w:type="dxa"/>
          </w:tcPr>
          <w:p w14:paraId="187C1B50" w14:textId="1171E7A8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Recreation and Tourism</w:t>
            </w:r>
          </w:p>
        </w:tc>
        <w:tc>
          <w:tcPr>
            <w:tcW w:w="1275" w:type="dxa"/>
          </w:tcPr>
          <w:p w14:paraId="6C308528" w14:textId="77777777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1:25k</w:t>
            </w:r>
          </w:p>
        </w:tc>
        <w:tc>
          <w:tcPr>
            <w:tcW w:w="1133" w:type="dxa"/>
          </w:tcPr>
          <w:p w14:paraId="1C71391C" w14:textId="3D5506C8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DELWP (2021d)</w:t>
            </w:r>
          </w:p>
        </w:tc>
        <w:tc>
          <w:tcPr>
            <w:tcW w:w="709" w:type="dxa"/>
          </w:tcPr>
          <w:p w14:paraId="3EA8981A" w14:textId="77777777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426" w:type="dxa"/>
          </w:tcPr>
          <w:p w14:paraId="64DFE85F" w14:textId="77777777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Km</w:t>
            </w:r>
          </w:p>
        </w:tc>
        <w:tc>
          <w:tcPr>
            <w:tcW w:w="1417" w:type="dxa"/>
          </w:tcPr>
          <w:p w14:paraId="7CE276EC" w14:textId="77777777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270" w:type="dxa"/>
          </w:tcPr>
          <w:p w14:paraId="16F949F3" w14:textId="77777777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222</w:t>
            </w:r>
          </w:p>
        </w:tc>
        <w:tc>
          <w:tcPr>
            <w:tcW w:w="1417" w:type="dxa"/>
          </w:tcPr>
          <w:p w14:paraId="7496BFAC" w14:textId="77777777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1416" w:type="dxa"/>
          </w:tcPr>
          <w:p w14:paraId="564425DD" w14:textId="77777777" w:rsidR="002E526B" w:rsidRPr="005C241C" w:rsidRDefault="002E526B" w:rsidP="002E526B">
            <w:pPr>
              <w:pStyle w:val="TableCopy"/>
              <w:rPr>
                <w:color w:val="000000"/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Low</w:t>
            </w:r>
          </w:p>
        </w:tc>
      </w:tr>
      <w:tr w:rsidR="002E526B" w:rsidRPr="005C241C" w14:paraId="3C8F77AE" w14:textId="77777777" w:rsidTr="004F5596">
        <w:trPr>
          <w:cantSplit/>
        </w:trPr>
        <w:tc>
          <w:tcPr>
            <w:tcW w:w="1696" w:type="dxa"/>
          </w:tcPr>
          <w:p w14:paraId="76691FA2" w14:textId="5122FBE1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Bike paths and mountain bike trails</w:t>
            </w:r>
          </w:p>
        </w:tc>
        <w:tc>
          <w:tcPr>
            <w:tcW w:w="1276" w:type="dxa"/>
          </w:tcPr>
          <w:p w14:paraId="39EF91B2" w14:textId="77777777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Terrestrial</w:t>
            </w:r>
          </w:p>
        </w:tc>
        <w:tc>
          <w:tcPr>
            <w:tcW w:w="1559" w:type="dxa"/>
          </w:tcPr>
          <w:p w14:paraId="36B53FA4" w14:textId="58C0C2EE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Recreation and Tourism</w:t>
            </w:r>
          </w:p>
        </w:tc>
        <w:tc>
          <w:tcPr>
            <w:tcW w:w="1275" w:type="dxa"/>
          </w:tcPr>
          <w:p w14:paraId="62575895" w14:textId="77777777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1:25k</w:t>
            </w:r>
          </w:p>
        </w:tc>
        <w:tc>
          <w:tcPr>
            <w:tcW w:w="1133" w:type="dxa"/>
          </w:tcPr>
          <w:p w14:paraId="4BEE3C72" w14:textId="6D836EE4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proofErr w:type="spellStart"/>
            <w:r w:rsidRPr="005C241C">
              <w:rPr>
                <w:color w:val="000000"/>
                <w:sz w:val="22"/>
                <w:szCs w:val="22"/>
              </w:rPr>
              <w:t>Trailforks</w:t>
            </w:r>
            <w:proofErr w:type="spellEnd"/>
            <w:r w:rsidRPr="005C241C">
              <w:rPr>
                <w:color w:val="000000"/>
                <w:sz w:val="22"/>
                <w:szCs w:val="22"/>
              </w:rPr>
              <w:t xml:space="preserve"> (2021)</w:t>
            </w:r>
          </w:p>
        </w:tc>
        <w:tc>
          <w:tcPr>
            <w:tcW w:w="709" w:type="dxa"/>
          </w:tcPr>
          <w:p w14:paraId="0D91C5F9" w14:textId="77777777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426" w:type="dxa"/>
          </w:tcPr>
          <w:p w14:paraId="2C648BCB" w14:textId="77777777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color w:val="000000"/>
                <w:sz w:val="22"/>
                <w:szCs w:val="22"/>
              </w:rPr>
              <w:t>Km</w:t>
            </w:r>
          </w:p>
        </w:tc>
        <w:tc>
          <w:tcPr>
            <w:tcW w:w="1417" w:type="dxa"/>
          </w:tcPr>
          <w:p w14:paraId="2853B647" w14:textId="4BC8A2E5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–</w:t>
            </w:r>
          </w:p>
        </w:tc>
        <w:tc>
          <w:tcPr>
            <w:tcW w:w="1270" w:type="dxa"/>
          </w:tcPr>
          <w:p w14:paraId="2E8478DE" w14:textId="7AC4E94A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–</w:t>
            </w:r>
          </w:p>
        </w:tc>
        <w:tc>
          <w:tcPr>
            <w:tcW w:w="1417" w:type="dxa"/>
          </w:tcPr>
          <w:p w14:paraId="2B1DA388" w14:textId="77777777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69</w:t>
            </w:r>
          </w:p>
        </w:tc>
        <w:tc>
          <w:tcPr>
            <w:tcW w:w="1416" w:type="dxa"/>
          </w:tcPr>
          <w:p w14:paraId="2B176BCE" w14:textId="77777777" w:rsidR="002E526B" w:rsidRPr="005C241C" w:rsidRDefault="002E526B" w:rsidP="002E526B">
            <w:pPr>
              <w:pStyle w:val="TableCopy"/>
              <w:rPr>
                <w:sz w:val="22"/>
                <w:szCs w:val="22"/>
              </w:rPr>
            </w:pPr>
            <w:r w:rsidRPr="005C241C">
              <w:rPr>
                <w:sz w:val="22"/>
                <w:szCs w:val="22"/>
              </w:rPr>
              <w:t>Medium</w:t>
            </w:r>
          </w:p>
        </w:tc>
      </w:tr>
    </w:tbl>
    <w:p w14:paraId="6E72E059" w14:textId="456EC634" w:rsidR="004C4882" w:rsidRDefault="004C4882" w:rsidP="00AD3CF5">
      <w:pPr>
        <w:pStyle w:val="FootnoteText"/>
        <w:spacing w:after="280"/>
      </w:pPr>
      <w:r w:rsidRPr="00FB15DB">
        <w:rPr>
          <w:vertAlign w:val="superscript"/>
        </w:rPr>
        <w:t>a</w:t>
      </w:r>
      <w:r w:rsidR="00AE61AE">
        <w:rPr>
          <w:vertAlign w:val="superscript"/>
        </w:rPr>
        <w:t xml:space="preserve"> </w:t>
      </w:r>
      <w:r w:rsidRPr="00FB15DB">
        <w:t>Vegetation</w:t>
      </w:r>
      <w:r w:rsidR="00AE61AE">
        <w:t xml:space="preserve"> </w:t>
      </w:r>
      <w:r w:rsidRPr="00FB15DB">
        <w:t>biomass</w:t>
      </w:r>
      <w:r w:rsidR="00AE61AE">
        <w:t xml:space="preserve"> </w:t>
      </w:r>
      <w:r w:rsidRPr="00FB15DB">
        <w:t>data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only</w:t>
      </w:r>
      <w:r w:rsidR="00AE61AE">
        <w:t xml:space="preserve"> </w:t>
      </w:r>
      <w:r w:rsidRPr="00FB15DB">
        <w:t>available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public</w:t>
      </w:r>
      <w:r w:rsidR="00AE61AE">
        <w:t xml:space="preserve"> </w:t>
      </w:r>
      <w:r w:rsidRPr="00FB15DB">
        <w:t>land.</w:t>
      </w:r>
      <w:r w:rsidR="00AE61AE">
        <w:t xml:space="preserve"> </w:t>
      </w:r>
      <w:r w:rsidRPr="00FB15DB">
        <w:rPr>
          <w:vertAlign w:val="superscript"/>
        </w:rPr>
        <w:t>b</w:t>
      </w:r>
      <w:r w:rsidR="00AE61AE">
        <w:t xml:space="preserve"> </w:t>
      </w:r>
      <w:r w:rsidRPr="00FB15DB">
        <w:t>There</w:t>
      </w:r>
      <w:r w:rsidR="00AE61AE">
        <w:t xml:space="preserve"> </w:t>
      </w:r>
      <w:r w:rsidRPr="00FB15DB">
        <w:t>are</w:t>
      </w:r>
      <w:r w:rsidR="00AE61AE">
        <w:t xml:space="preserve"> </w:t>
      </w:r>
      <w:r w:rsidRPr="00FB15DB">
        <w:t>no</w:t>
      </w:r>
      <w:r w:rsidR="00AE61AE">
        <w:t xml:space="preserve"> </w:t>
      </w:r>
      <w:r w:rsidRPr="00FB15DB">
        <w:t>estuaries</w:t>
      </w:r>
      <w:r w:rsidR="00AE61AE">
        <w:t xml:space="preserve"> </w:t>
      </w:r>
      <w:r w:rsidRPr="00FB15DB">
        <w:t>outside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GORCAPA</w:t>
      </w:r>
      <w:r w:rsidR="00AE61AE">
        <w:t xml:space="preserve"> </w:t>
      </w:r>
      <w:r w:rsidRPr="00FB15DB">
        <w:t>area.</w:t>
      </w:r>
      <w:r w:rsidR="00AE61AE">
        <w:t xml:space="preserve"> </w:t>
      </w:r>
      <w:r w:rsidRPr="00FB15DB">
        <w:rPr>
          <w:vertAlign w:val="superscript"/>
        </w:rPr>
        <w:t>c</w:t>
      </w:r>
      <w:r w:rsidR="00AE61AE">
        <w:rPr>
          <w:vertAlign w:val="superscript"/>
        </w:rPr>
        <w:t xml:space="preserve"> </w:t>
      </w:r>
      <w:r w:rsidRPr="00FB15DB">
        <w:t>The</w:t>
      </w:r>
      <w:r w:rsidR="00AE61AE">
        <w:t xml:space="preserve"> </w:t>
      </w:r>
      <w:r w:rsidRPr="00FB15DB">
        <w:t>majority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views</w:t>
      </w:r>
      <w:r w:rsidR="00AE61AE">
        <w:t xml:space="preserve"> </w:t>
      </w:r>
      <w:r w:rsidRPr="00FB15DB">
        <w:t>from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</w:t>
      </w:r>
      <w:r w:rsidR="00AE61AE">
        <w:t xml:space="preserve"> </w:t>
      </w:r>
      <w:r w:rsidRPr="00FB15DB">
        <w:t>are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ocean,</w:t>
      </w:r>
      <w:r w:rsidR="00AE61AE">
        <w:t xml:space="preserve"> </w:t>
      </w:r>
      <w:r w:rsidRPr="00FB15DB">
        <w:t>which</w:t>
      </w:r>
      <w:r w:rsidR="00AE61AE">
        <w:t xml:space="preserve"> </w:t>
      </w:r>
      <w:r w:rsidRPr="00FB15DB">
        <w:t>only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small</w:t>
      </w:r>
      <w:r w:rsidR="00AE61AE">
        <w:t xml:space="preserve"> </w:t>
      </w:r>
      <w:r w:rsidRPr="00FB15DB">
        <w:t>part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within</w:t>
      </w:r>
      <w:r w:rsidR="00AE61AE">
        <w:t xml:space="preserve"> </w:t>
      </w:r>
      <w:r w:rsidRPr="00FB15DB">
        <w:t>GORCAPA</w:t>
      </w:r>
      <w:r w:rsidR="00AE61AE">
        <w:t xml:space="preserve"> </w:t>
      </w:r>
      <w:r w:rsidRPr="00FB15DB">
        <w:t>area.</w:t>
      </w:r>
      <w:r w:rsidR="00AE61AE">
        <w:t xml:space="preserve"> </w:t>
      </w:r>
      <w:r w:rsidRPr="00FB15DB">
        <w:rPr>
          <w:vertAlign w:val="superscript"/>
        </w:rPr>
        <w:t>d</w:t>
      </w:r>
      <w:r w:rsidR="00AE61AE">
        <w:rPr>
          <w:vertAlign w:val="superscript"/>
        </w:rPr>
        <w:t xml:space="preserve"> </w:t>
      </w:r>
      <w:r w:rsidRPr="00FB15DB">
        <w:t>Shipwrecks</w:t>
      </w:r>
      <w:r w:rsidR="00AE61AE">
        <w:t xml:space="preserve"> </w:t>
      </w:r>
      <w:r w:rsidRPr="00FB15DB">
        <w:t>are</w:t>
      </w:r>
      <w:r w:rsidR="00AE61AE">
        <w:t xml:space="preserve"> </w:t>
      </w:r>
      <w:r w:rsidRPr="00FB15DB">
        <w:t>included</w:t>
      </w:r>
      <w:r w:rsidR="00AE61AE">
        <w:t xml:space="preserve"> </w:t>
      </w:r>
      <w:r w:rsidRPr="00FB15DB">
        <w:t>within</w:t>
      </w:r>
      <w:r w:rsidR="00AE61AE">
        <w:t xml:space="preserve"> </w:t>
      </w:r>
      <w:r w:rsidRPr="00FB15DB">
        <w:t>“Assets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cultural</w:t>
      </w:r>
      <w:r w:rsidR="00AE61AE">
        <w:t xml:space="preserve"> </w:t>
      </w:r>
      <w:r w:rsidRPr="00FB15DB">
        <w:t>heritage”.</w:t>
      </w:r>
      <w:r w:rsidR="00AE61AE">
        <w:t xml:space="preserve"> </w:t>
      </w:r>
      <w:r w:rsidRPr="00FB15DB">
        <w:rPr>
          <w:vertAlign w:val="superscript"/>
        </w:rPr>
        <w:t>e</w:t>
      </w:r>
      <w:r w:rsidR="00AE61AE">
        <w:t xml:space="preserve"> </w:t>
      </w:r>
      <w:r w:rsidRPr="00FB15DB">
        <w:t>Relative</w:t>
      </w:r>
      <w:r w:rsidR="00AE61AE">
        <w:t xml:space="preserve"> </w:t>
      </w:r>
      <w:r w:rsidRPr="00FB15DB">
        <w:t>forest</w:t>
      </w:r>
      <w:r w:rsidR="00AE61AE">
        <w:t xml:space="preserve"> </w:t>
      </w:r>
      <w:r w:rsidRPr="00FB15DB">
        <w:t>age</w:t>
      </w:r>
      <w:r w:rsidR="00AE61AE">
        <w:t xml:space="preserve"> </w:t>
      </w:r>
      <w:r w:rsidRPr="00FB15DB">
        <w:t>dataset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only</w:t>
      </w:r>
      <w:r w:rsidR="00AE61AE">
        <w:t xml:space="preserve"> </w:t>
      </w:r>
      <w:r w:rsidRPr="00FB15DB">
        <w:t>populated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public</w:t>
      </w:r>
      <w:r w:rsidR="00AE61AE">
        <w:t xml:space="preserve"> </w:t>
      </w:r>
      <w:r w:rsidRPr="00FB15DB">
        <w:t>land</w:t>
      </w:r>
      <w:r w:rsidR="00AE61AE">
        <w:t xml:space="preserve"> </w:t>
      </w:r>
      <w:r w:rsidRPr="00FB15DB">
        <w:t>forests.</w:t>
      </w:r>
    </w:p>
    <w:p w14:paraId="732B09BA" w14:textId="77777777" w:rsidR="00AD3CF5" w:rsidRDefault="00AD3CF5" w:rsidP="00AD3CF5">
      <w:pPr>
        <w:pStyle w:val="Caption"/>
      </w:pPr>
      <w:r w:rsidRPr="00980069">
        <w:t>Table</w:t>
      </w:r>
      <w:r>
        <w:t xml:space="preserve"> </w:t>
      </w:r>
      <w:r w:rsidRPr="00980069">
        <w:t>S3.</w:t>
      </w:r>
      <w:r>
        <w:t xml:space="preserve"> </w:t>
      </w:r>
      <w:r w:rsidRPr="00980069">
        <w:t>Summary</w:t>
      </w:r>
      <w:r>
        <w:t xml:space="preserve"> </w:t>
      </w:r>
      <w:r w:rsidRPr="00980069">
        <w:t>flow</w:t>
      </w:r>
      <w:r>
        <w:t xml:space="preserve"> </w:t>
      </w:r>
      <w:r w:rsidRPr="00980069">
        <w:t>(physical</w:t>
      </w:r>
      <w:r>
        <w:t xml:space="preserve"> </w:t>
      </w:r>
      <w:r w:rsidRPr="00980069">
        <w:t>and</w:t>
      </w:r>
      <w:r>
        <w:t xml:space="preserve"> </w:t>
      </w:r>
      <w:r w:rsidRPr="00980069">
        <w:t>monetary)</w:t>
      </w:r>
      <w:r>
        <w:t xml:space="preserve"> </w:t>
      </w:r>
      <w:r w:rsidRPr="00980069">
        <w:t>accounts</w:t>
      </w:r>
      <w:r>
        <w:t xml:space="preserve"> </w:t>
      </w:r>
      <w:r w:rsidRPr="00980069">
        <w:t>for</w:t>
      </w:r>
      <w:r>
        <w:t xml:space="preserve"> </w:t>
      </w:r>
      <w:r w:rsidRPr="00980069">
        <w:t>GORCAP</w:t>
      </w:r>
      <w:r>
        <w:t xml:space="preserve"> </w:t>
      </w:r>
      <w:r w:rsidRPr="00980069">
        <w:t>EEA</w:t>
      </w:r>
      <w:r>
        <w:t xml:space="preserve"> </w:t>
      </w:r>
      <w:r w:rsidRPr="00980069">
        <w:t>in</w:t>
      </w:r>
      <w:r>
        <w:t xml:space="preserve"> </w:t>
      </w:r>
      <w:r w:rsidRPr="00980069">
        <w:t>2019</w:t>
      </w:r>
      <w:r>
        <w:t xml:space="preserve"> </w:t>
      </w:r>
      <w:r w:rsidRPr="00980069">
        <w:t>with</w:t>
      </w:r>
      <w:r>
        <w:t xml:space="preserve"> </w:t>
      </w:r>
      <w:r w:rsidRPr="00980069">
        <w:t>uncertainty</w:t>
      </w:r>
      <w:r>
        <w:t xml:space="preserve"> </w:t>
      </w:r>
      <w:r w:rsidRPr="00980069">
        <w:t>assessment</w:t>
      </w:r>
    </w:p>
    <w:tbl>
      <w:tblPr>
        <w:tblStyle w:val="TableGrid"/>
        <w:tblW w:w="14623" w:type="dxa"/>
        <w:tblLayout w:type="fixed"/>
        <w:tblLook w:val="04A0" w:firstRow="1" w:lastRow="0" w:firstColumn="1" w:lastColumn="0" w:noHBand="0" w:noVBand="1"/>
      </w:tblPr>
      <w:tblGrid>
        <w:gridCol w:w="2406"/>
        <w:gridCol w:w="2409"/>
        <w:gridCol w:w="1275"/>
        <w:gridCol w:w="1133"/>
        <w:gridCol w:w="1446"/>
        <w:gridCol w:w="1445"/>
        <w:gridCol w:w="1446"/>
        <w:gridCol w:w="1617"/>
        <w:gridCol w:w="1446"/>
      </w:tblGrid>
      <w:tr w:rsidR="00DD5E80" w:rsidRPr="004F5596" w14:paraId="6E0EC06D" w14:textId="77777777" w:rsidTr="0087583E">
        <w:trPr>
          <w:cantSplit/>
          <w:tblHeader/>
        </w:trPr>
        <w:tc>
          <w:tcPr>
            <w:tcW w:w="2406" w:type="dxa"/>
          </w:tcPr>
          <w:p w14:paraId="658B2D62" w14:textId="5A539FF9" w:rsidR="00AD3CF5" w:rsidRPr="004F5596" w:rsidRDefault="00DD5E80" w:rsidP="00C07483">
            <w:pPr>
              <w:pStyle w:val="TableColumnHeading"/>
              <w:rPr>
                <w:sz w:val="22"/>
                <w:szCs w:val="32"/>
              </w:rPr>
            </w:pPr>
            <w:r w:rsidRPr="004F5596">
              <w:rPr>
                <w:sz w:val="22"/>
                <w:szCs w:val="32"/>
              </w:rPr>
              <w:t>Ecosystem service</w:t>
            </w:r>
          </w:p>
        </w:tc>
        <w:tc>
          <w:tcPr>
            <w:tcW w:w="2409" w:type="dxa"/>
          </w:tcPr>
          <w:p w14:paraId="2758E969" w14:textId="1A87AC7C" w:rsidR="00AD3CF5" w:rsidRPr="004F5596" w:rsidRDefault="00DD5E80" w:rsidP="00C07483">
            <w:pPr>
              <w:pStyle w:val="TableColumnHeading"/>
              <w:rPr>
                <w:sz w:val="22"/>
                <w:szCs w:val="32"/>
              </w:rPr>
            </w:pPr>
            <w:r w:rsidRPr="004F5596">
              <w:rPr>
                <w:sz w:val="22"/>
                <w:szCs w:val="32"/>
              </w:rPr>
              <w:t>Scope</w:t>
            </w:r>
          </w:p>
        </w:tc>
        <w:tc>
          <w:tcPr>
            <w:tcW w:w="1275" w:type="dxa"/>
          </w:tcPr>
          <w:p w14:paraId="18FF2EB3" w14:textId="405A546E" w:rsidR="00AD3CF5" w:rsidRPr="004F5596" w:rsidRDefault="00DD5E80" w:rsidP="00C07483">
            <w:pPr>
              <w:pStyle w:val="TableColumnHeading"/>
              <w:rPr>
                <w:sz w:val="22"/>
                <w:szCs w:val="32"/>
              </w:rPr>
            </w:pPr>
            <w:r w:rsidRPr="004F5596">
              <w:rPr>
                <w:sz w:val="22"/>
                <w:szCs w:val="32"/>
              </w:rPr>
              <w:t xml:space="preserve">Physical flow </w:t>
            </w:r>
            <w:r w:rsidR="00AD3CF5" w:rsidRPr="004F5596">
              <w:rPr>
                <w:sz w:val="22"/>
                <w:szCs w:val="32"/>
              </w:rPr>
              <w:t>Estimate</w:t>
            </w:r>
          </w:p>
        </w:tc>
        <w:tc>
          <w:tcPr>
            <w:tcW w:w="1133" w:type="dxa"/>
          </w:tcPr>
          <w:p w14:paraId="10AF3C6E" w14:textId="6082B2A8" w:rsidR="00AD3CF5" w:rsidRPr="004F5596" w:rsidRDefault="00DD5E80" w:rsidP="00C07483">
            <w:pPr>
              <w:pStyle w:val="TableColumnHeading"/>
              <w:rPr>
                <w:sz w:val="22"/>
                <w:szCs w:val="32"/>
              </w:rPr>
            </w:pPr>
            <w:r w:rsidRPr="004F5596">
              <w:rPr>
                <w:sz w:val="22"/>
                <w:szCs w:val="32"/>
              </w:rPr>
              <w:t xml:space="preserve">Physical flow </w:t>
            </w:r>
            <w:r w:rsidR="00AD3CF5" w:rsidRPr="004F5596">
              <w:rPr>
                <w:sz w:val="22"/>
                <w:szCs w:val="32"/>
              </w:rPr>
              <w:t>Metric</w:t>
            </w:r>
          </w:p>
        </w:tc>
        <w:tc>
          <w:tcPr>
            <w:tcW w:w="1446" w:type="dxa"/>
          </w:tcPr>
          <w:p w14:paraId="2DAE12AA" w14:textId="613765E3" w:rsidR="00AD3CF5" w:rsidRPr="004F5596" w:rsidRDefault="00DD5E80" w:rsidP="00C07483">
            <w:pPr>
              <w:pStyle w:val="TableColumnHeading"/>
              <w:rPr>
                <w:sz w:val="22"/>
                <w:szCs w:val="32"/>
              </w:rPr>
            </w:pPr>
            <w:r w:rsidRPr="004F5596">
              <w:rPr>
                <w:sz w:val="22"/>
                <w:szCs w:val="32"/>
              </w:rPr>
              <w:t xml:space="preserve">Physical flow </w:t>
            </w:r>
            <w:r w:rsidR="00AD3CF5" w:rsidRPr="004F5596">
              <w:rPr>
                <w:sz w:val="22"/>
                <w:szCs w:val="32"/>
              </w:rPr>
              <w:t>Uncertainty</w:t>
            </w:r>
          </w:p>
        </w:tc>
        <w:tc>
          <w:tcPr>
            <w:tcW w:w="1445" w:type="dxa"/>
          </w:tcPr>
          <w:p w14:paraId="0A0EE146" w14:textId="0875ADA4" w:rsidR="00AD3CF5" w:rsidRPr="004F5596" w:rsidRDefault="00DD5E80" w:rsidP="00C07483">
            <w:pPr>
              <w:pStyle w:val="TableColumnHeading"/>
              <w:rPr>
                <w:sz w:val="22"/>
                <w:szCs w:val="32"/>
                <w:vertAlign w:val="superscript"/>
              </w:rPr>
            </w:pPr>
            <w:r w:rsidRPr="004F5596">
              <w:rPr>
                <w:sz w:val="22"/>
                <w:szCs w:val="32"/>
              </w:rPr>
              <w:t xml:space="preserve">Monetary flow (present value, 2021 prices) </w:t>
            </w:r>
            <w:r w:rsidR="00AD3CF5" w:rsidRPr="004F5596">
              <w:rPr>
                <w:sz w:val="22"/>
                <w:szCs w:val="32"/>
              </w:rPr>
              <w:t>Estimate</w:t>
            </w:r>
          </w:p>
        </w:tc>
        <w:tc>
          <w:tcPr>
            <w:tcW w:w="1446" w:type="dxa"/>
          </w:tcPr>
          <w:p w14:paraId="77E4E1EA" w14:textId="25933449" w:rsidR="00AD3CF5" w:rsidRPr="004F5596" w:rsidRDefault="00DD5E80" w:rsidP="00C07483">
            <w:pPr>
              <w:pStyle w:val="TableColumnHeading"/>
              <w:rPr>
                <w:sz w:val="22"/>
                <w:szCs w:val="32"/>
              </w:rPr>
            </w:pPr>
            <w:r w:rsidRPr="004F5596">
              <w:rPr>
                <w:sz w:val="22"/>
                <w:szCs w:val="32"/>
              </w:rPr>
              <w:t xml:space="preserve">Monetary flow (present value, 2021 prices) </w:t>
            </w:r>
            <w:r w:rsidR="00AD3CF5" w:rsidRPr="004F5596">
              <w:rPr>
                <w:sz w:val="22"/>
                <w:szCs w:val="32"/>
              </w:rPr>
              <w:t>Metric</w:t>
            </w:r>
          </w:p>
        </w:tc>
        <w:tc>
          <w:tcPr>
            <w:tcW w:w="1617" w:type="dxa"/>
          </w:tcPr>
          <w:p w14:paraId="22BBC3A6" w14:textId="1B49A7D8" w:rsidR="00AD3CF5" w:rsidRPr="004F5596" w:rsidRDefault="00DD5E80" w:rsidP="00C07483">
            <w:pPr>
              <w:pStyle w:val="TableColumnHeading"/>
              <w:rPr>
                <w:sz w:val="22"/>
                <w:szCs w:val="32"/>
              </w:rPr>
            </w:pPr>
            <w:r w:rsidRPr="004F5596">
              <w:rPr>
                <w:sz w:val="22"/>
                <w:szCs w:val="32"/>
              </w:rPr>
              <w:t xml:space="preserve">Monetary flow (present value, 2021 prices) </w:t>
            </w:r>
            <w:r w:rsidR="00AD3CF5" w:rsidRPr="004F5596">
              <w:rPr>
                <w:sz w:val="22"/>
                <w:szCs w:val="32"/>
              </w:rPr>
              <w:t>Valuation approach</w:t>
            </w:r>
          </w:p>
        </w:tc>
        <w:tc>
          <w:tcPr>
            <w:tcW w:w="1446" w:type="dxa"/>
          </w:tcPr>
          <w:p w14:paraId="184D71AD" w14:textId="73B8BC58" w:rsidR="00AD3CF5" w:rsidRPr="004F5596" w:rsidRDefault="00DD5E80" w:rsidP="00C07483">
            <w:pPr>
              <w:pStyle w:val="TableColumnHeading"/>
              <w:rPr>
                <w:sz w:val="22"/>
                <w:szCs w:val="32"/>
              </w:rPr>
            </w:pPr>
            <w:r w:rsidRPr="004F5596">
              <w:rPr>
                <w:sz w:val="22"/>
                <w:szCs w:val="32"/>
              </w:rPr>
              <w:t xml:space="preserve">Monetary flow (present value, 2021 prices) </w:t>
            </w:r>
            <w:r w:rsidR="00AD3CF5" w:rsidRPr="004F5596">
              <w:rPr>
                <w:sz w:val="22"/>
                <w:szCs w:val="32"/>
              </w:rPr>
              <w:t>Uncertainty</w:t>
            </w:r>
          </w:p>
        </w:tc>
      </w:tr>
      <w:tr w:rsidR="0087583E" w:rsidRPr="005C241C" w14:paraId="1A5EFC27" w14:textId="77777777" w:rsidTr="0087583E">
        <w:trPr>
          <w:cantSplit/>
        </w:trPr>
        <w:tc>
          <w:tcPr>
            <w:tcW w:w="2406" w:type="dxa"/>
          </w:tcPr>
          <w:p w14:paraId="46F919D9" w14:textId="77777777" w:rsidR="00AD3CF5" w:rsidRPr="005C241C" w:rsidRDefault="00AD3CF5" w:rsidP="004F5596">
            <w:pPr>
              <w:pStyle w:val="TableTextLeft"/>
              <w:keepNext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Coastal protection</w:t>
            </w:r>
          </w:p>
        </w:tc>
        <w:tc>
          <w:tcPr>
            <w:tcW w:w="2409" w:type="dxa"/>
          </w:tcPr>
          <w:p w14:paraId="5D61643C" w14:textId="77777777" w:rsidR="00AD3CF5" w:rsidRPr="005C241C" w:rsidRDefault="00AD3CF5" w:rsidP="004F5596">
            <w:pPr>
              <w:pStyle w:val="TableTextLeft"/>
              <w:keepNext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Seagrass, mangrove, saltmarsh</w:t>
            </w:r>
          </w:p>
        </w:tc>
        <w:tc>
          <w:tcPr>
            <w:tcW w:w="1275" w:type="dxa"/>
          </w:tcPr>
          <w:p w14:paraId="7C4F39CB" w14:textId="77777777" w:rsidR="00AD3CF5" w:rsidRPr="005C241C" w:rsidRDefault="00AD3CF5" w:rsidP="004F5596">
            <w:pPr>
              <w:pStyle w:val="TableTextLeft"/>
              <w:keepNext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239</w:t>
            </w:r>
          </w:p>
        </w:tc>
        <w:tc>
          <w:tcPr>
            <w:tcW w:w="1133" w:type="dxa"/>
          </w:tcPr>
          <w:p w14:paraId="06692573" w14:textId="77777777" w:rsidR="00AD3CF5" w:rsidRPr="005C241C" w:rsidRDefault="00AD3CF5" w:rsidP="004F5596">
            <w:pPr>
              <w:pStyle w:val="TableTextLeft"/>
              <w:keepNext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km</w:t>
            </w:r>
          </w:p>
        </w:tc>
        <w:tc>
          <w:tcPr>
            <w:tcW w:w="1446" w:type="dxa"/>
          </w:tcPr>
          <w:p w14:paraId="0ACE5445" w14:textId="77777777" w:rsidR="00AD3CF5" w:rsidRPr="005C241C" w:rsidRDefault="00AD3CF5" w:rsidP="004F5596">
            <w:pPr>
              <w:pStyle w:val="TableTextLeft"/>
              <w:keepNext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High</w:t>
            </w:r>
          </w:p>
        </w:tc>
        <w:tc>
          <w:tcPr>
            <w:tcW w:w="1445" w:type="dxa"/>
          </w:tcPr>
          <w:p w14:paraId="288383FB" w14:textId="77777777" w:rsidR="00AD3CF5" w:rsidRPr="005C241C" w:rsidRDefault="00AD3CF5" w:rsidP="004F5596">
            <w:pPr>
              <w:pStyle w:val="TableTextLeft"/>
              <w:keepNext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$3m to $10m</w:t>
            </w:r>
          </w:p>
        </w:tc>
        <w:tc>
          <w:tcPr>
            <w:tcW w:w="1446" w:type="dxa"/>
          </w:tcPr>
          <w:p w14:paraId="586AEE67" w14:textId="77777777" w:rsidR="00AD3CF5" w:rsidRPr="005C241C" w:rsidRDefault="00AD3CF5" w:rsidP="004F5596">
            <w:pPr>
              <w:pStyle w:val="TableTextLeft"/>
              <w:keepNext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$m/yr</w:t>
            </w:r>
          </w:p>
        </w:tc>
        <w:tc>
          <w:tcPr>
            <w:tcW w:w="1617" w:type="dxa"/>
          </w:tcPr>
          <w:p w14:paraId="1948C46E" w14:textId="77777777" w:rsidR="00AD3CF5" w:rsidRPr="005C241C" w:rsidRDefault="00AD3CF5" w:rsidP="004F5596">
            <w:pPr>
              <w:pStyle w:val="TableTextLeft"/>
              <w:keepNext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Replacement cost</w:t>
            </w:r>
          </w:p>
        </w:tc>
        <w:tc>
          <w:tcPr>
            <w:tcW w:w="1446" w:type="dxa"/>
          </w:tcPr>
          <w:p w14:paraId="17A46FBA" w14:textId="77777777" w:rsidR="00AD3CF5" w:rsidRPr="005C241C" w:rsidRDefault="00AD3CF5" w:rsidP="004F5596">
            <w:pPr>
              <w:pStyle w:val="TableTextLeft"/>
              <w:keepNext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High</w:t>
            </w:r>
          </w:p>
        </w:tc>
      </w:tr>
      <w:tr w:rsidR="0087583E" w:rsidRPr="005C241C" w14:paraId="2A052062" w14:textId="77777777" w:rsidTr="0087583E">
        <w:trPr>
          <w:cantSplit/>
        </w:trPr>
        <w:tc>
          <w:tcPr>
            <w:tcW w:w="2406" w:type="dxa"/>
          </w:tcPr>
          <w:p w14:paraId="48FC25E1" w14:textId="20FB1CCF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Coastal protection</w:t>
            </w:r>
          </w:p>
        </w:tc>
        <w:tc>
          <w:tcPr>
            <w:tcW w:w="2409" w:type="dxa"/>
          </w:tcPr>
          <w:p w14:paraId="0C460E0B" w14:textId="5C8CEDD1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Seagrass, mangrove, saltmarsh</w:t>
            </w:r>
          </w:p>
        </w:tc>
        <w:tc>
          <w:tcPr>
            <w:tcW w:w="1275" w:type="dxa"/>
          </w:tcPr>
          <w:p w14:paraId="769585A6" w14:textId="258C42BE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239</w:t>
            </w:r>
          </w:p>
        </w:tc>
        <w:tc>
          <w:tcPr>
            <w:tcW w:w="1133" w:type="dxa"/>
          </w:tcPr>
          <w:p w14:paraId="61352059" w14:textId="10E9485F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km</w:t>
            </w:r>
          </w:p>
        </w:tc>
        <w:tc>
          <w:tcPr>
            <w:tcW w:w="1446" w:type="dxa"/>
          </w:tcPr>
          <w:p w14:paraId="4E26D7AA" w14:textId="608A13B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High</w:t>
            </w:r>
          </w:p>
        </w:tc>
        <w:tc>
          <w:tcPr>
            <w:tcW w:w="1445" w:type="dxa"/>
          </w:tcPr>
          <w:p w14:paraId="432C6CB9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  <w:vertAlign w:val="superscript"/>
              </w:rPr>
            </w:pPr>
            <w:r w:rsidRPr="005C241C">
              <w:rPr>
                <w:sz w:val="22"/>
                <w:szCs w:val="28"/>
              </w:rPr>
              <w:t xml:space="preserve">$51m to $203m </w:t>
            </w:r>
            <w:r w:rsidRPr="005C241C">
              <w:rPr>
                <w:sz w:val="22"/>
                <w:szCs w:val="28"/>
                <w:vertAlign w:val="superscript"/>
              </w:rPr>
              <w:t>b</w:t>
            </w:r>
          </w:p>
        </w:tc>
        <w:tc>
          <w:tcPr>
            <w:tcW w:w="1446" w:type="dxa"/>
          </w:tcPr>
          <w:p w14:paraId="1A53D87D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$m</w:t>
            </w:r>
          </w:p>
        </w:tc>
        <w:tc>
          <w:tcPr>
            <w:tcW w:w="1617" w:type="dxa"/>
          </w:tcPr>
          <w:p w14:paraId="1DA500BD" w14:textId="4AF6A58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Replacement cost</w:t>
            </w:r>
          </w:p>
        </w:tc>
        <w:tc>
          <w:tcPr>
            <w:tcW w:w="1446" w:type="dxa"/>
          </w:tcPr>
          <w:p w14:paraId="5E1A1785" w14:textId="73390DF9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High</w:t>
            </w:r>
          </w:p>
        </w:tc>
      </w:tr>
      <w:tr w:rsidR="0087583E" w:rsidRPr="005C241C" w14:paraId="4671D104" w14:textId="77777777" w:rsidTr="0087583E">
        <w:trPr>
          <w:cantSplit/>
        </w:trPr>
        <w:tc>
          <w:tcPr>
            <w:tcW w:w="2406" w:type="dxa"/>
          </w:tcPr>
          <w:p w14:paraId="21B82BFE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lastRenderedPageBreak/>
              <w:t>Education</w:t>
            </w:r>
          </w:p>
        </w:tc>
        <w:tc>
          <w:tcPr>
            <w:tcW w:w="2409" w:type="dxa"/>
          </w:tcPr>
          <w:p w14:paraId="317C6154" w14:textId="1881093B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All ecosystems</w:t>
            </w:r>
          </w:p>
        </w:tc>
        <w:tc>
          <w:tcPr>
            <w:tcW w:w="1275" w:type="dxa"/>
          </w:tcPr>
          <w:p w14:paraId="0BAE93E2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33,000</w:t>
            </w:r>
          </w:p>
        </w:tc>
        <w:tc>
          <w:tcPr>
            <w:tcW w:w="1133" w:type="dxa"/>
          </w:tcPr>
          <w:p w14:paraId="436BF9B4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Students</w:t>
            </w:r>
          </w:p>
        </w:tc>
        <w:tc>
          <w:tcPr>
            <w:tcW w:w="1446" w:type="dxa"/>
          </w:tcPr>
          <w:p w14:paraId="20573580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Low</w:t>
            </w:r>
          </w:p>
        </w:tc>
        <w:tc>
          <w:tcPr>
            <w:tcW w:w="1445" w:type="dxa"/>
          </w:tcPr>
          <w:p w14:paraId="4CAC3170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$0.6m to $2.9m</w:t>
            </w:r>
          </w:p>
        </w:tc>
        <w:tc>
          <w:tcPr>
            <w:tcW w:w="1446" w:type="dxa"/>
          </w:tcPr>
          <w:p w14:paraId="04F16989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$m/yr</w:t>
            </w:r>
          </w:p>
        </w:tc>
        <w:tc>
          <w:tcPr>
            <w:tcW w:w="1617" w:type="dxa"/>
          </w:tcPr>
          <w:p w14:paraId="3C6A6A10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Expenditure to GVA contribution</w:t>
            </w:r>
          </w:p>
        </w:tc>
        <w:tc>
          <w:tcPr>
            <w:tcW w:w="1446" w:type="dxa"/>
          </w:tcPr>
          <w:p w14:paraId="5973B19E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High</w:t>
            </w:r>
          </w:p>
        </w:tc>
      </w:tr>
      <w:tr w:rsidR="0087583E" w:rsidRPr="005C241C" w:rsidDel="004723B6" w14:paraId="57614B97" w14:textId="77777777" w:rsidTr="0087583E">
        <w:trPr>
          <w:cantSplit/>
        </w:trPr>
        <w:tc>
          <w:tcPr>
            <w:tcW w:w="2406" w:type="dxa"/>
          </w:tcPr>
          <w:p w14:paraId="176C5F65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Biomass for food: Agriculture</w:t>
            </w:r>
          </w:p>
        </w:tc>
        <w:tc>
          <w:tcPr>
            <w:tcW w:w="2409" w:type="dxa"/>
          </w:tcPr>
          <w:p w14:paraId="33947079" w14:textId="71E5D09D" w:rsidR="00DD5E80" w:rsidRPr="005C241C" w:rsidDel="004723B6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Farmland</w:t>
            </w:r>
          </w:p>
        </w:tc>
        <w:tc>
          <w:tcPr>
            <w:tcW w:w="1275" w:type="dxa"/>
          </w:tcPr>
          <w:p w14:paraId="60AB9012" w14:textId="77777777" w:rsidR="00DD5E80" w:rsidRPr="005C241C" w:rsidDel="004723B6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28,000</w:t>
            </w:r>
          </w:p>
        </w:tc>
        <w:tc>
          <w:tcPr>
            <w:tcW w:w="1133" w:type="dxa"/>
          </w:tcPr>
          <w:p w14:paraId="30C2F2A2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Tonnes</w:t>
            </w:r>
          </w:p>
        </w:tc>
        <w:tc>
          <w:tcPr>
            <w:tcW w:w="1446" w:type="dxa"/>
          </w:tcPr>
          <w:p w14:paraId="41E30080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High</w:t>
            </w:r>
          </w:p>
        </w:tc>
        <w:tc>
          <w:tcPr>
            <w:tcW w:w="1445" w:type="dxa"/>
          </w:tcPr>
          <w:p w14:paraId="3C970B90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$11.4m</w:t>
            </w:r>
          </w:p>
        </w:tc>
        <w:tc>
          <w:tcPr>
            <w:tcW w:w="1446" w:type="dxa"/>
          </w:tcPr>
          <w:p w14:paraId="09A35DB8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$m/yr</w:t>
            </w:r>
          </w:p>
        </w:tc>
        <w:tc>
          <w:tcPr>
            <w:tcW w:w="1617" w:type="dxa"/>
          </w:tcPr>
          <w:p w14:paraId="5B4F1D7B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 xml:space="preserve">Resource rent from market prices </w:t>
            </w:r>
            <w:r w:rsidRPr="005C241C">
              <w:rPr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46" w:type="dxa"/>
          </w:tcPr>
          <w:p w14:paraId="052AD606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High</w:t>
            </w:r>
          </w:p>
        </w:tc>
      </w:tr>
      <w:tr w:rsidR="0087583E" w:rsidRPr="005C241C" w:rsidDel="004723B6" w14:paraId="2026E467" w14:textId="77777777" w:rsidTr="0087583E">
        <w:trPr>
          <w:cantSplit/>
        </w:trPr>
        <w:tc>
          <w:tcPr>
            <w:tcW w:w="2406" w:type="dxa"/>
          </w:tcPr>
          <w:p w14:paraId="4A9DCE86" w14:textId="21F074D5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Biomass for food: Agriculture</w:t>
            </w:r>
          </w:p>
        </w:tc>
        <w:tc>
          <w:tcPr>
            <w:tcW w:w="2409" w:type="dxa"/>
          </w:tcPr>
          <w:p w14:paraId="2308CF63" w14:textId="1DCD8EA3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Farmland</w:t>
            </w:r>
          </w:p>
        </w:tc>
        <w:tc>
          <w:tcPr>
            <w:tcW w:w="1275" w:type="dxa"/>
          </w:tcPr>
          <w:p w14:paraId="2408C13D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164,000</w:t>
            </w:r>
          </w:p>
        </w:tc>
        <w:tc>
          <w:tcPr>
            <w:tcW w:w="1133" w:type="dxa"/>
          </w:tcPr>
          <w:p w14:paraId="7EEA0471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Livestock</w:t>
            </w:r>
          </w:p>
        </w:tc>
        <w:tc>
          <w:tcPr>
            <w:tcW w:w="1446" w:type="dxa"/>
          </w:tcPr>
          <w:p w14:paraId="72B96799" w14:textId="6A90C731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High</w:t>
            </w:r>
          </w:p>
        </w:tc>
        <w:tc>
          <w:tcPr>
            <w:tcW w:w="1445" w:type="dxa"/>
          </w:tcPr>
          <w:p w14:paraId="4DC83EDC" w14:textId="4F369C42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$11.4m</w:t>
            </w:r>
          </w:p>
        </w:tc>
        <w:tc>
          <w:tcPr>
            <w:tcW w:w="1446" w:type="dxa"/>
          </w:tcPr>
          <w:p w14:paraId="16205584" w14:textId="7D157AAC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$m/yr</w:t>
            </w:r>
          </w:p>
        </w:tc>
        <w:tc>
          <w:tcPr>
            <w:tcW w:w="1617" w:type="dxa"/>
          </w:tcPr>
          <w:p w14:paraId="717D6964" w14:textId="3C100B80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 xml:space="preserve">Resource rent from market prices </w:t>
            </w:r>
            <w:r w:rsidRPr="005C241C">
              <w:rPr>
                <w:sz w:val="22"/>
                <w:szCs w:val="28"/>
                <w:vertAlign w:val="superscript"/>
              </w:rPr>
              <w:t>a</w:t>
            </w:r>
          </w:p>
        </w:tc>
        <w:tc>
          <w:tcPr>
            <w:tcW w:w="1446" w:type="dxa"/>
          </w:tcPr>
          <w:p w14:paraId="73410342" w14:textId="4E960072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High</w:t>
            </w:r>
          </w:p>
        </w:tc>
      </w:tr>
      <w:tr w:rsidR="00DD5E80" w:rsidRPr="005C241C" w:rsidDel="004723B6" w14:paraId="6CC2FA67" w14:textId="77777777" w:rsidTr="0087583E">
        <w:trPr>
          <w:cantSplit/>
        </w:trPr>
        <w:tc>
          <w:tcPr>
            <w:tcW w:w="2406" w:type="dxa"/>
          </w:tcPr>
          <w:p w14:paraId="3597DB1A" w14:textId="20BEDC42" w:rsidR="00DD5E80" w:rsidRPr="005C241C" w:rsidRDefault="00DD5E80" w:rsidP="00DD5E80">
            <w:pPr>
              <w:pStyle w:val="TableTextLeft"/>
              <w:rPr>
                <w:sz w:val="22"/>
                <w:szCs w:val="28"/>
                <w:vertAlign w:val="superscript"/>
              </w:rPr>
            </w:pPr>
            <w:r w:rsidRPr="005C241C">
              <w:rPr>
                <w:sz w:val="22"/>
                <w:szCs w:val="28"/>
              </w:rPr>
              <w:t>Biomass for food: Wild fish</w:t>
            </w:r>
          </w:p>
        </w:tc>
        <w:tc>
          <w:tcPr>
            <w:tcW w:w="2409" w:type="dxa"/>
          </w:tcPr>
          <w:p w14:paraId="1DBD3FC0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Seagrass – catch increase of 4 species</w:t>
            </w:r>
          </w:p>
        </w:tc>
        <w:tc>
          <w:tcPr>
            <w:tcW w:w="1275" w:type="dxa"/>
          </w:tcPr>
          <w:p w14:paraId="00437149" w14:textId="77777777" w:rsidR="00DD5E80" w:rsidRPr="005C241C" w:rsidDel="004723B6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2,500</w:t>
            </w:r>
          </w:p>
        </w:tc>
        <w:tc>
          <w:tcPr>
            <w:tcW w:w="1133" w:type="dxa"/>
          </w:tcPr>
          <w:p w14:paraId="365DAA67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Kg</w:t>
            </w:r>
          </w:p>
        </w:tc>
        <w:tc>
          <w:tcPr>
            <w:tcW w:w="1446" w:type="dxa"/>
          </w:tcPr>
          <w:p w14:paraId="425F03B1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High</w:t>
            </w:r>
          </w:p>
        </w:tc>
        <w:tc>
          <w:tcPr>
            <w:tcW w:w="1445" w:type="dxa"/>
          </w:tcPr>
          <w:p w14:paraId="521D7019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$0.007m</w:t>
            </w:r>
          </w:p>
        </w:tc>
        <w:tc>
          <w:tcPr>
            <w:tcW w:w="1446" w:type="dxa"/>
          </w:tcPr>
          <w:p w14:paraId="4E623DE8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$m/yr</w:t>
            </w:r>
          </w:p>
        </w:tc>
        <w:tc>
          <w:tcPr>
            <w:tcW w:w="1617" w:type="dxa"/>
          </w:tcPr>
          <w:p w14:paraId="29EDCA6B" w14:textId="0EBAEC3A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 xml:space="preserve">Resource rent from market </w:t>
            </w:r>
            <w:proofErr w:type="spellStart"/>
            <w:r w:rsidRPr="005C241C">
              <w:rPr>
                <w:sz w:val="22"/>
                <w:szCs w:val="28"/>
              </w:rPr>
              <w:t>prices</w:t>
            </w:r>
            <w:r w:rsidRPr="005C241C">
              <w:rPr>
                <w:sz w:val="22"/>
                <w:szCs w:val="28"/>
                <w:vertAlign w:val="superscript"/>
              </w:rPr>
              <w:t>a</w:t>
            </w:r>
            <w:proofErr w:type="spellEnd"/>
          </w:p>
        </w:tc>
        <w:tc>
          <w:tcPr>
            <w:tcW w:w="1446" w:type="dxa"/>
          </w:tcPr>
          <w:p w14:paraId="227B3C3F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High</w:t>
            </w:r>
          </w:p>
        </w:tc>
      </w:tr>
      <w:tr w:rsidR="00DD5E80" w:rsidRPr="005C241C" w:rsidDel="004723B6" w14:paraId="46317876" w14:textId="77777777" w:rsidTr="0087583E">
        <w:trPr>
          <w:cantSplit/>
        </w:trPr>
        <w:tc>
          <w:tcPr>
            <w:tcW w:w="2406" w:type="dxa"/>
          </w:tcPr>
          <w:p w14:paraId="05965C3F" w14:textId="4B6C774D" w:rsidR="00DD5E80" w:rsidRPr="005C241C" w:rsidRDefault="00DD5E80" w:rsidP="00DD5E80">
            <w:pPr>
              <w:pStyle w:val="TableTextLeft"/>
              <w:rPr>
                <w:sz w:val="22"/>
                <w:szCs w:val="28"/>
                <w:vertAlign w:val="superscript"/>
              </w:rPr>
            </w:pPr>
            <w:r w:rsidRPr="005C241C">
              <w:rPr>
                <w:sz w:val="22"/>
                <w:szCs w:val="28"/>
              </w:rPr>
              <w:t>Biomass for food: Wild invertebrates</w:t>
            </w:r>
          </w:p>
        </w:tc>
        <w:tc>
          <w:tcPr>
            <w:tcW w:w="2409" w:type="dxa"/>
          </w:tcPr>
          <w:p w14:paraId="745D9096" w14:textId="77777777" w:rsidR="00DD5E80" w:rsidRPr="005C241C" w:rsidDel="004723B6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 xml:space="preserve">Reefs – abalone harvest </w:t>
            </w:r>
          </w:p>
        </w:tc>
        <w:tc>
          <w:tcPr>
            <w:tcW w:w="1275" w:type="dxa"/>
          </w:tcPr>
          <w:p w14:paraId="4480B112" w14:textId="77777777" w:rsidR="00DD5E80" w:rsidRPr="005C241C" w:rsidDel="004723B6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269</w:t>
            </w:r>
          </w:p>
        </w:tc>
        <w:tc>
          <w:tcPr>
            <w:tcW w:w="1133" w:type="dxa"/>
          </w:tcPr>
          <w:p w14:paraId="1815CCA5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Tonnes</w:t>
            </w:r>
          </w:p>
        </w:tc>
        <w:tc>
          <w:tcPr>
            <w:tcW w:w="1446" w:type="dxa"/>
          </w:tcPr>
          <w:p w14:paraId="175885E6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High</w:t>
            </w:r>
          </w:p>
        </w:tc>
        <w:tc>
          <w:tcPr>
            <w:tcW w:w="1445" w:type="dxa"/>
          </w:tcPr>
          <w:p w14:paraId="3A15859F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$0.3m</w:t>
            </w:r>
          </w:p>
        </w:tc>
        <w:tc>
          <w:tcPr>
            <w:tcW w:w="1446" w:type="dxa"/>
          </w:tcPr>
          <w:p w14:paraId="66B40006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$m/yr</w:t>
            </w:r>
          </w:p>
        </w:tc>
        <w:tc>
          <w:tcPr>
            <w:tcW w:w="1617" w:type="dxa"/>
          </w:tcPr>
          <w:p w14:paraId="2271C929" w14:textId="340536E0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 xml:space="preserve">Resource rent from market </w:t>
            </w:r>
            <w:proofErr w:type="spellStart"/>
            <w:r w:rsidRPr="005C241C">
              <w:rPr>
                <w:sz w:val="22"/>
                <w:szCs w:val="28"/>
              </w:rPr>
              <w:t>prices</w:t>
            </w:r>
            <w:r w:rsidRPr="005C241C">
              <w:rPr>
                <w:sz w:val="22"/>
                <w:szCs w:val="28"/>
                <w:vertAlign w:val="superscript"/>
              </w:rPr>
              <w:t>a</w:t>
            </w:r>
            <w:proofErr w:type="spellEnd"/>
          </w:p>
        </w:tc>
        <w:tc>
          <w:tcPr>
            <w:tcW w:w="1446" w:type="dxa"/>
          </w:tcPr>
          <w:p w14:paraId="023F01B7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High</w:t>
            </w:r>
          </w:p>
        </w:tc>
      </w:tr>
      <w:tr w:rsidR="00DD5E80" w:rsidRPr="005C241C" w14:paraId="796738E0" w14:textId="77777777" w:rsidTr="0087583E">
        <w:trPr>
          <w:cantSplit/>
        </w:trPr>
        <w:tc>
          <w:tcPr>
            <w:tcW w:w="2406" w:type="dxa"/>
          </w:tcPr>
          <w:p w14:paraId="273ACFCD" w14:textId="454627DE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Climate regulation: Carbon retention</w:t>
            </w:r>
          </w:p>
        </w:tc>
        <w:tc>
          <w:tcPr>
            <w:tcW w:w="2409" w:type="dxa"/>
          </w:tcPr>
          <w:p w14:paraId="1642C085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 xml:space="preserve">All ecosystems </w:t>
            </w:r>
          </w:p>
        </w:tc>
        <w:tc>
          <w:tcPr>
            <w:tcW w:w="1275" w:type="dxa"/>
          </w:tcPr>
          <w:p w14:paraId="19E06804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35.5million</w:t>
            </w:r>
          </w:p>
        </w:tc>
        <w:tc>
          <w:tcPr>
            <w:tcW w:w="1133" w:type="dxa"/>
          </w:tcPr>
          <w:p w14:paraId="51030FAF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tCO</w:t>
            </w:r>
            <w:r w:rsidRPr="005C241C">
              <w:rPr>
                <w:sz w:val="22"/>
                <w:szCs w:val="28"/>
                <w:vertAlign w:val="subscript"/>
              </w:rPr>
              <w:t>2</w:t>
            </w:r>
            <w:r w:rsidRPr="005C241C">
              <w:rPr>
                <w:sz w:val="22"/>
                <w:szCs w:val="28"/>
              </w:rPr>
              <w:t>e</w:t>
            </w:r>
          </w:p>
        </w:tc>
        <w:tc>
          <w:tcPr>
            <w:tcW w:w="1446" w:type="dxa"/>
          </w:tcPr>
          <w:p w14:paraId="7D7D892F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Medium</w:t>
            </w:r>
          </w:p>
        </w:tc>
        <w:tc>
          <w:tcPr>
            <w:tcW w:w="1445" w:type="dxa"/>
          </w:tcPr>
          <w:p w14:paraId="5404BD65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$63m to $182m</w:t>
            </w:r>
          </w:p>
        </w:tc>
        <w:tc>
          <w:tcPr>
            <w:tcW w:w="1446" w:type="dxa"/>
          </w:tcPr>
          <w:p w14:paraId="54E2A621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$m/yr</w:t>
            </w:r>
          </w:p>
        </w:tc>
        <w:tc>
          <w:tcPr>
            <w:tcW w:w="1617" w:type="dxa"/>
          </w:tcPr>
          <w:p w14:paraId="160C230C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Carbon price to social cost of carbon</w:t>
            </w:r>
          </w:p>
        </w:tc>
        <w:tc>
          <w:tcPr>
            <w:tcW w:w="1446" w:type="dxa"/>
          </w:tcPr>
          <w:p w14:paraId="6AA93BC7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High</w:t>
            </w:r>
          </w:p>
        </w:tc>
      </w:tr>
      <w:tr w:rsidR="00DD5E80" w:rsidRPr="005C241C" w14:paraId="51CD4CB2" w14:textId="77777777" w:rsidTr="0087583E">
        <w:trPr>
          <w:cantSplit/>
        </w:trPr>
        <w:tc>
          <w:tcPr>
            <w:tcW w:w="2406" w:type="dxa"/>
          </w:tcPr>
          <w:p w14:paraId="32612B3D" w14:textId="49D129AC" w:rsidR="00DD5E80" w:rsidRPr="005C241C" w:rsidRDefault="00DD5E80" w:rsidP="00DD5E80">
            <w:pPr>
              <w:pStyle w:val="TableTextLeft"/>
              <w:rPr>
                <w:sz w:val="22"/>
                <w:szCs w:val="28"/>
                <w:vertAlign w:val="superscript"/>
              </w:rPr>
            </w:pPr>
            <w:r w:rsidRPr="005C241C">
              <w:rPr>
                <w:sz w:val="22"/>
                <w:szCs w:val="28"/>
              </w:rPr>
              <w:lastRenderedPageBreak/>
              <w:t>Climate regulation: Carbon sequestration</w:t>
            </w:r>
          </w:p>
        </w:tc>
        <w:tc>
          <w:tcPr>
            <w:tcW w:w="2409" w:type="dxa"/>
          </w:tcPr>
          <w:p w14:paraId="54C493A2" w14:textId="0B7E004A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3 broad ecosystems/20% GORCAP EEA area</w:t>
            </w:r>
          </w:p>
        </w:tc>
        <w:tc>
          <w:tcPr>
            <w:tcW w:w="1275" w:type="dxa"/>
          </w:tcPr>
          <w:p w14:paraId="14608AD7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130,000</w:t>
            </w:r>
          </w:p>
        </w:tc>
        <w:tc>
          <w:tcPr>
            <w:tcW w:w="1133" w:type="dxa"/>
          </w:tcPr>
          <w:p w14:paraId="56BB1D8A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tCO</w:t>
            </w:r>
            <w:r w:rsidRPr="005C241C">
              <w:rPr>
                <w:sz w:val="22"/>
                <w:szCs w:val="28"/>
                <w:vertAlign w:val="subscript"/>
              </w:rPr>
              <w:t>2</w:t>
            </w:r>
            <w:r w:rsidRPr="005C241C">
              <w:rPr>
                <w:sz w:val="22"/>
                <w:szCs w:val="28"/>
              </w:rPr>
              <w:t>e</w:t>
            </w:r>
          </w:p>
        </w:tc>
        <w:tc>
          <w:tcPr>
            <w:tcW w:w="1446" w:type="dxa"/>
          </w:tcPr>
          <w:p w14:paraId="63692341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Medium</w:t>
            </w:r>
          </w:p>
        </w:tc>
        <w:tc>
          <w:tcPr>
            <w:tcW w:w="1445" w:type="dxa"/>
          </w:tcPr>
          <w:p w14:paraId="537A5293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$6m to $17m</w:t>
            </w:r>
          </w:p>
        </w:tc>
        <w:tc>
          <w:tcPr>
            <w:tcW w:w="1446" w:type="dxa"/>
          </w:tcPr>
          <w:p w14:paraId="16BEA2B4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$m/yr</w:t>
            </w:r>
          </w:p>
        </w:tc>
        <w:tc>
          <w:tcPr>
            <w:tcW w:w="1617" w:type="dxa"/>
          </w:tcPr>
          <w:p w14:paraId="2A7489F1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 xml:space="preserve">Carbon price to social cost of carbon </w:t>
            </w:r>
          </w:p>
        </w:tc>
        <w:tc>
          <w:tcPr>
            <w:tcW w:w="1446" w:type="dxa"/>
          </w:tcPr>
          <w:p w14:paraId="53DC9F04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High</w:t>
            </w:r>
          </w:p>
        </w:tc>
      </w:tr>
      <w:tr w:rsidR="0087583E" w:rsidRPr="005C241C" w14:paraId="52B826EC" w14:textId="77777777" w:rsidTr="0087583E">
        <w:trPr>
          <w:cantSplit/>
        </w:trPr>
        <w:tc>
          <w:tcPr>
            <w:tcW w:w="2406" w:type="dxa"/>
          </w:tcPr>
          <w:p w14:paraId="563C3A11" w14:textId="471705FE" w:rsidR="0087583E" w:rsidRPr="005C241C" w:rsidRDefault="0087583E" w:rsidP="0087583E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Recreation/tourism: Total</w:t>
            </w:r>
          </w:p>
        </w:tc>
        <w:tc>
          <w:tcPr>
            <w:tcW w:w="2409" w:type="dxa"/>
          </w:tcPr>
          <w:p w14:paraId="5F8C8FB1" w14:textId="77777777" w:rsidR="0087583E" w:rsidRPr="005C241C" w:rsidRDefault="0087583E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All ecosystems</w:t>
            </w:r>
          </w:p>
        </w:tc>
        <w:tc>
          <w:tcPr>
            <w:tcW w:w="1275" w:type="dxa"/>
          </w:tcPr>
          <w:p w14:paraId="2E715A42" w14:textId="77777777" w:rsidR="0087583E" w:rsidRPr="005C241C" w:rsidRDefault="0087583E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3,900,000</w:t>
            </w:r>
          </w:p>
        </w:tc>
        <w:tc>
          <w:tcPr>
            <w:tcW w:w="1133" w:type="dxa"/>
          </w:tcPr>
          <w:p w14:paraId="4DA07177" w14:textId="77777777" w:rsidR="0087583E" w:rsidRPr="005C241C" w:rsidRDefault="0087583E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Visitors</w:t>
            </w:r>
          </w:p>
        </w:tc>
        <w:tc>
          <w:tcPr>
            <w:tcW w:w="1446" w:type="dxa"/>
          </w:tcPr>
          <w:p w14:paraId="1F2DB3C1" w14:textId="77777777" w:rsidR="0087583E" w:rsidRPr="005C241C" w:rsidRDefault="0087583E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High</w:t>
            </w:r>
          </w:p>
        </w:tc>
        <w:tc>
          <w:tcPr>
            <w:tcW w:w="1445" w:type="dxa"/>
          </w:tcPr>
          <w:p w14:paraId="3755BE91" w14:textId="77777777" w:rsidR="0087583E" w:rsidRPr="005C241C" w:rsidRDefault="0087583E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$61m to $560m</w:t>
            </w:r>
          </w:p>
        </w:tc>
        <w:tc>
          <w:tcPr>
            <w:tcW w:w="1446" w:type="dxa"/>
          </w:tcPr>
          <w:p w14:paraId="6F7C9724" w14:textId="77777777" w:rsidR="0087583E" w:rsidRPr="005C241C" w:rsidRDefault="0087583E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$m/yr</w:t>
            </w:r>
          </w:p>
        </w:tc>
        <w:tc>
          <w:tcPr>
            <w:tcW w:w="1617" w:type="dxa"/>
          </w:tcPr>
          <w:p w14:paraId="19BF3173" w14:textId="77777777" w:rsidR="0087583E" w:rsidRPr="005C241C" w:rsidRDefault="0087583E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 xml:space="preserve">GVA contribution to Welfare and avoided costs </w:t>
            </w:r>
          </w:p>
        </w:tc>
        <w:tc>
          <w:tcPr>
            <w:tcW w:w="1446" w:type="dxa"/>
          </w:tcPr>
          <w:p w14:paraId="56D8B582" w14:textId="77777777" w:rsidR="0087583E" w:rsidRPr="005C241C" w:rsidRDefault="0087583E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High</w:t>
            </w:r>
          </w:p>
        </w:tc>
      </w:tr>
      <w:tr w:rsidR="0087583E" w:rsidRPr="005C241C" w14:paraId="5C5C369C" w14:textId="77777777" w:rsidTr="0087583E">
        <w:trPr>
          <w:cantSplit/>
        </w:trPr>
        <w:tc>
          <w:tcPr>
            <w:tcW w:w="2406" w:type="dxa"/>
          </w:tcPr>
          <w:p w14:paraId="7DBA1EBF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Biomass for timber</w:t>
            </w:r>
          </w:p>
        </w:tc>
        <w:tc>
          <w:tcPr>
            <w:tcW w:w="2409" w:type="dxa"/>
          </w:tcPr>
          <w:p w14:paraId="683A7E9E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rFonts w:eastAsia="Calibri"/>
                <w:sz w:val="22"/>
                <w:szCs w:val="28"/>
              </w:rPr>
              <w:t>Plantation forest</w:t>
            </w:r>
            <w:r w:rsidRPr="005C241C">
              <w:rPr>
                <w:sz w:val="22"/>
                <w:szCs w:val="28"/>
              </w:rPr>
              <w:t xml:space="preserve"> </w:t>
            </w:r>
          </w:p>
        </w:tc>
        <w:tc>
          <w:tcPr>
            <w:tcW w:w="1275" w:type="dxa"/>
          </w:tcPr>
          <w:p w14:paraId="27186FB5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rFonts w:eastAsia="Calibri"/>
                <w:sz w:val="22"/>
                <w:szCs w:val="28"/>
              </w:rPr>
              <w:t xml:space="preserve">30,000 </w:t>
            </w:r>
          </w:p>
        </w:tc>
        <w:tc>
          <w:tcPr>
            <w:tcW w:w="1133" w:type="dxa"/>
          </w:tcPr>
          <w:p w14:paraId="6F823357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rFonts w:eastAsia="Calibri"/>
                <w:sz w:val="22"/>
                <w:szCs w:val="28"/>
              </w:rPr>
              <w:t>m</w:t>
            </w:r>
            <w:r w:rsidRPr="005C241C">
              <w:rPr>
                <w:rFonts w:eastAsia="Calibri"/>
                <w:sz w:val="22"/>
                <w:szCs w:val="28"/>
                <w:vertAlign w:val="superscript"/>
              </w:rPr>
              <w:t>3</w:t>
            </w:r>
            <w:r w:rsidRPr="005C241C">
              <w:rPr>
                <w:rFonts w:eastAsia="Calibri"/>
                <w:sz w:val="22"/>
                <w:szCs w:val="28"/>
              </w:rPr>
              <w:t>/yr</w:t>
            </w:r>
          </w:p>
        </w:tc>
        <w:tc>
          <w:tcPr>
            <w:tcW w:w="1446" w:type="dxa"/>
          </w:tcPr>
          <w:p w14:paraId="70F88079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Medium</w:t>
            </w:r>
          </w:p>
        </w:tc>
        <w:tc>
          <w:tcPr>
            <w:tcW w:w="1445" w:type="dxa"/>
          </w:tcPr>
          <w:p w14:paraId="08658325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$0.25m</w:t>
            </w:r>
          </w:p>
        </w:tc>
        <w:tc>
          <w:tcPr>
            <w:tcW w:w="1446" w:type="dxa"/>
          </w:tcPr>
          <w:p w14:paraId="3964C62F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$m/yr</w:t>
            </w:r>
          </w:p>
        </w:tc>
        <w:tc>
          <w:tcPr>
            <w:tcW w:w="1617" w:type="dxa"/>
          </w:tcPr>
          <w:p w14:paraId="6A13C533" w14:textId="594DBA36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 xml:space="preserve">Resource rent from market </w:t>
            </w:r>
            <w:proofErr w:type="spellStart"/>
            <w:r w:rsidRPr="005C241C">
              <w:rPr>
                <w:sz w:val="22"/>
                <w:szCs w:val="28"/>
              </w:rPr>
              <w:t>prices</w:t>
            </w:r>
            <w:r w:rsidRPr="005C241C">
              <w:rPr>
                <w:sz w:val="22"/>
                <w:szCs w:val="28"/>
                <w:vertAlign w:val="superscript"/>
              </w:rPr>
              <w:t>a</w:t>
            </w:r>
            <w:proofErr w:type="spellEnd"/>
          </w:p>
        </w:tc>
        <w:tc>
          <w:tcPr>
            <w:tcW w:w="1446" w:type="dxa"/>
          </w:tcPr>
          <w:p w14:paraId="13812459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Medium</w:t>
            </w:r>
          </w:p>
        </w:tc>
      </w:tr>
      <w:tr w:rsidR="0087583E" w:rsidRPr="005C241C" w14:paraId="0A08D684" w14:textId="77777777" w:rsidTr="0087583E">
        <w:trPr>
          <w:cantSplit/>
        </w:trPr>
        <w:tc>
          <w:tcPr>
            <w:tcW w:w="2406" w:type="dxa"/>
          </w:tcPr>
          <w:p w14:paraId="58A7D510" w14:textId="602F3CB5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proofErr w:type="spellStart"/>
            <w:r w:rsidRPr="005C241C">
              <w:rPr>
                <w:sz w:val="22"/>
                <w:szCs w:val="28"/>
              </w:rPr>
              <w:t>Aesthetics</w:t>
            </w:r>
            <w:r w:rsidRPr="005C241C">
              <w:rPr>
                <w:sz w:val="22"/>
                <w:szCs w:val="28"/>
                <w:vertAlign w:val="superscript"/>
              </w:rPr>
              <w:t>d</w:t>
            </w:r>
            <w:proofErr w:type="spellEnd"/>
          </w:p>
        </w:tc>
        <w:tc>
          <w:tcPr>
            <w:tcW w:w="2409" w:type="dxa"/>
          </w:tcPr>
          <w:p w14:paraId="39A5B136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All ecosystems</w:t>
            </w:r>
          </w:p>
        </w:tc>
        <w:tc>
          <w:tcPr>
            <w:tcW w:w="1275" w:type="dxa"/>
          </w:tcPr>
          <w:p w14:paraId="248C3BC3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84</w:t>
            </w:r>
          </w:p>
        </w:tc>
        <w:tc>
          <w:tcPr>
            <w:tcW w:w="1133" w:type="dxa"/>
          </w:tcPr>
          <w:p w14:paraId="32DD64D5" w14:textId="7750400F" w:rsidR="00DD5E80" w:rsidRPr="005C241C" w:rsidRDefault="0087583E" w:rsidP="0087583E">
            <w:pPr>
              <w:pStyle w:val="TableTextLeft"/>
              <w:suppressAutoHyphens w:val="0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Undisturbed</w:t>
            </w:r>
            <w:r w:rsidR="00DD5E80" w:rsidRPr="005C241C">
              <w:rPr>
                <w:sz w:val="22"/>
                <w:szCs w:val="28"/>
              </w:rPr>
              <w:t xml:space="preserve"> view %</w:t>
            </w:r>
          </w:p>
        </w:tc>
        <w:tc>
          <w:tcPr>
            <w:tcW w:w="1446" w:type="dxa"/>
          </w:tcPr>
          <w:p w14:paraId="727213AC" w14:textId="02D651F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–</w:t>
            </w:r>
          </w:p>
        </w:tc>
        <w:tc>
          <w:tcPr>
            <w:tcW w:w="1445" w:type="dxa"/>
          </w:tcPr>
          <w:p w14:paraId="1D699497" w14:textId="3F8660C2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–</w:t>
            </w:r>
          </w:p>
        </w:tc>
        <w:tc>
          <w:tcPr>
            <w:tcW w:w="1446" w:type="dxa"/>
          </w:tcPr>
          <w:p w14:paraId="767615EE" w14:textId="6652E164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–</w:t>
            </w:r>
          </w:p>
        </w:tc>
        <w:tc>
          <w:tcPr>
            <w:tcW w:w="1617" w:type="dxa"/>
          </w:tcPr>
          <w:p w14:paraId="2B344AB1" w14:textId="7F2607A1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–</w:t>
            </w:r>
          </w:p>
        </w:tc>
        <w:tc>
          <w:tcPr>
            <w:tcW w:w="1446" w:type="dxa"/>
          </w:tcPr>
          <w:p w14:paraId="10222C44" w14:textId="1C8FA9DC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–</w:t>
            </w:r>
          </w:p>
        </w:tc>
      </w:tr>
      <w:tr w:rsidR="0087583E" w:rsidRPr="005C241C" w14:paraId="2A23E548" w14:textId="77777777" w:rsidTr="0087583E">
        <w:trPr>
          <w:cantSplit/>
        </w:trPr>
        <w:tc>
          <w:tcPr>
            <w:tcW w:w="2406" w:type="dxa"/>
          </w:tcPr>
          <w:p w14:paraId="101A4712" w14:textId="5CB67EE7" w:rsidR="00DD5E80" w:rsidRPr="005C241C" w:rsidRDefault="00DD5E80" w:rsidP="00DD5E80">
            <w:pPr>
              <w:pStyle w:val="TableTextLeft"/>
              <w:rPr>
                <w:sz w:val="22"/>
                <w:szCs w:val="28"/>
                <w:vertAlign w:val="superscript"/>
              </w:rPr>
            </w:pPr>
            <w:r w:rsidRPr="005C241C">
              <w:rPr>
                <w:sz w:val="22"/>
                <w:szCs w:val="28"/>
              </w:rPr>
              <w:t xml:space="preserve">Social/community </w:t>
            </w:r>
            <w:proofErr w:type="spellStart"/>
            <w:r w:rsidRPr="005C241C">
              <w:rPr>
                <w:sz w:val="22"/>
                <w:szCs w:val="28"/>
              </w:rPr>
              <w:t>cohesion</w:t>
            </w:r>
            <w:r w:rsidRPr="005C241C">
              <w:rPr>
                <w:sz w:val="22"/>
                <w:szCs w:val="28"/>
                <w:vertAlign w:val="superscript"/>
              </w:rPr>
              <w:t>d</w:t>
            </w:r>
            <w:proofErr w:type="spellEnd"/>
          </w:p>
        </w:tc>
        <w:tc>
          <w:tcPr>
            <w:tcW w:w="2409" w:type="dxa"/>
          </w:tcPr>
          <w:p w14:paraId="5B252B18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All ecosystems</w:t>
            </w:r>
          </w:p>
        </w:tc>
        <w:tc>
          <w:tcPr>
            <w:tcW w:w="1275" w:type="dxa"/>
          </w:tcPr>
          <w:p w14:paraId="3BF32258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77</w:t>
            </w:r>
          </w:p>
        </w:tc>
        <w:tc>
          <w:tcPr>
            <w:tcW w:w="1133" w:type="dxa"/>
          </w:tcPr>
          <w:p w14:paraId="79794FA6" w14:textId="77777777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Voluntary Groups</w:t>
            </w:r>
          </w:p>
        </w:tc>
        <w:tc>
          <w:tcPr>
            <w:tcW w:w="1446" w:type="dxa"/>
          </w:tcPr>
          <w:p w14:paraId="3DF190A9" w14:textId="56E21C80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–</w:t>
            </w:r>
          </w:p>
        </w:tc>
        <w:tc>
          <w:tcPr>
            <w:tcW w:w="1445" w:type="dxa"/>
          </w:tcPr>
          <w:p w14:paraId="774778E2" w14:textId="421DB3E6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–</w:t>
            </w:r>
          </w:p>
        </w:tc>
        <w:tc>
          <w:tcPr>
            <w:tcW w:w="1446" w:type="dxa"/>
          </w:tcPr>
          <w:p w14:paraId="0BF57FF9" w14:textId="621ECB24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–</w:t>
            </w:r>
          </w:p>
        </w:tc>
        <w:tc>
          <w:tcPr>
            <w:tcW w:w="1617" w:type="dxa"/>
          </w:tcPr>
          <w:p w14:paraId="643B2F53" w14:textId="64414D50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–</w:t>
            </w:r>
          </w:p>
        </w:tc>
        <w:tc>
          <w:tcPr>
            <w:tcW w:w="1446" w:type="dxa"/>
          </w:tcPr>
          <w:p w14:paraId="4D936203" w14:textId="05DAC2C8" w:rsidR="00DD5E80" w:rsidRPr="005C241C" w:rsidRDefault="00DD5E80" w:rsidP="00DD5E80">
            <w:pPr>
              <w:pStyle w:val="TableTextLeft"/>
              <w:rPr>
                <w:sz w:val="22"/>
                <w:szCs w:val="28"/>
              </w:rPr>
            </w:pPr>
            <w:r w:rsidRPr="005C241C">
              <w:rPr>
                <w:sz w:val="22"/>
                <w:szCs w:val="28"/>
              </w:rPr>
              <w:t>–</w:t>
            </w:r>
          </w:p>
        </w:tc>
      </w:tr>
    </w:tbl>
    <w:p w14:paraId="3E1FCCFA" w14:textId="2492D4FF" w:rsidR="00AD3CF5" w:rsidRPr="00FB15DB" w:rsidRDefault="00AD3CF5" w:rsidP="0087583E">
      <w:pPr>
        <w:pStyle w:val="FootnoteText"/>
      </w:pPr>
      <w:proofErr w:type="spellStart"/>
      <w:r w:rsidRPr="00FB15DB">
        <w:rPr>
          <w:vertAlign w:val="superscript"/>
        </w:rPr>
        <w:t>a</w:t>
      </w:r>
      <w:proofErr w:type="spellEnd"/>
      <w:r>
        <w:rPr>
          <w:vertAlign w:val="superscript"/>
        </w:rPr>
        <w:t xml:space="preserve"> </w:t>
      </w:r>
      <w:r w:rsidRPr="00FB15DB">
        <w:t>The</w:t>
      </w:r>
      <w:r>
        <w:t xml:space="preserve"> </w:t>
      </w:r>
      <w:r w:rsidRPr="00FB15DB">
        <w:t>contribution</w:t>
      </w:r>
      <w:r>
        <w:t xml:space="preserve"> </w:t>
      </w:r>
      <w:r w:rsidRPr="00FB15DB">
        <w:t>of</w:t>
      </w:r>
      <w:r>
        <w:t xml:space="preserve"> </w:t>
      </w:r>
      <w:r w:rsidRPr="00FB15DB">
        <w:t>the</w:t>
      </w:r>
      <w:r>
        <w:t xml:space="preserve"> </w:t>
      </w:r>
      <w:r w:rsidRPr="00FB15DB">
        <w:t>ecosystem</w:t>
      </w:r>
      <w:r>
        <w:t xml:space="preserve"> </w:t>
      </w:r>
      <w:r w:rsidRPr="00FB15DB">
        <w:t>to</w:t>
      </w:r>
      <w:r>
        <w:t xml:space="preserve"> </w:t>
      </w:r>
      <w:r w:rsidRPr="00FB15DB">
        <w:t>these</w:t>
      </w:r>
      <w:r>
        <w:t xml:space="preserve"> </w:t>
      </w:r>
      <w:r w:rsidRPr="00FB15DB">
        <w:t>socio-economic</w:t>
      </w:r>
      <w:r>
        <w:t xml:space="preserve"> </w:t>
      </w:r>
      <w:r w:rsidRPr="00FB15DB">
        <w:t>benefits</w:t>
      </w:r>
      <w:r>
        <w:t xml:space="preserve"> </w:t>
      </w:r>
      <w:r w:rsidRPr="00FB15DB">
        <w:t>is</w:t>
      </w:r>
      <w:r>
        <w:t xml:space="preserve"> </w:t>
      </w:r>
      <w:r w:rsidRPr="00FB15DB">
        <w:t>isolated</w:t>
      </w:r>
      <w:r>
        <w:t xml:space="preserve"> </w:t>
      </w:r>
      <w:r w:rsidRPr="00FB15DB">
        <w:t>at</w:t>
      </w:r>
      <w:r>
        <w:t xml:space="preserve"> </w:t>
      </w:r>
      <w:r w:rsidRPr="00FB15DB">
        <w:t>the</w:t>
      </w:r>
      <w:r>
        <w:t xml:space="preserve"> </w:t>
      </w:r>
      <w:r w:rsidRPr="00FB15DB">
        <w:t>monetary</w:t>
      </w:r>
      <w:r>
        <w:t xml:space="preserve"> </w:t>
      </w:r>
      <w:r w:rsidRPr="00FB15DB">
        <w:t>valuation</w:t>
      </w:r>
      <w:r>
        <w:t xml:space="preserve"> </w:t>
      </w:r>
      <w:r w:rsidRPr="00FB15DB">
        <w:t>stage</w:t>
      </w:r>
      <w:r>
        <w:t xml:space="preserve"> </w:t>
      </w:r>
      <w:r w:rsidRPr="00FB15DB">
        <w:t>in</w:t>
      </w:r>
      <w:r>
        <w:t xml:space="preserve"> </w:t>
      </w:r>
      <w:r w:rsidRPr="00FB15DB">
        <w:t>what</w:t>
      </w:r>
      <w:r>
        <w:t xml:space="preserve"> </w:t>
      </w:r>
      <w:r w:rsidRPr="00FB15DB">
        <w:t>is</w:t>
      </w:r>
      <w:r>
        <w:t xml:space="preserve"> </w:t>
      </w:r>
      <w:r w:rsidRPr="00FB15DB">
        <w:t>known</w:t>
      </w:r>
      <w:r>
        <w:t xml:space="preserve"> </w:t>
      </w:r>
      <w:r w:rsidRPr="00FB15DB">
        <w:t>as</w:t>
      </w:r>
      <w:r>
        <w:t xml:space="preserve"> </w:t>
      </w:r>
      <w:r w:rsidRPr="00FB15DB">
        <w:t>a</w:t>
      </w:r>
      <w:r>
        <w:t xml:space="preserve"> </w:t>
      </w:r>
      <w:r w:rsidRPr="00FB15DB">
        <w:t>“resource</w:t>
      </w:r>
      <w:r>
        <w:t xml:space="preserve"> </w:t>
      </w:r>
      <w:r w:rsidRPr="00FB15DB">
        <w:t>rent”</w:t>
      </w:r>
      <w:r>
        <w:t xml:space="preserve"> </w:t>
      </w:r>
      <w:r w:rsidRPr="00FB15DB">
        <w:t>calculation</w:t>
      </w:r>
      <w:r>
        <w:t xml:space="preserve"> </w:t>
      </w:r>
      <w:r w:rsidRPr="00FB15DB">
        <w:t>which</w:t>
      </w:r>
      <w:r>
        <w:t xml:space="preserve"> </w:t>
      </w:r>
      <w:r w:rsidRPr="00FB15DB">
        <w:t>strips</w:t>
      </w:r>
      <w:r>
        <w:t xml:space="preserve"> </w:t>
      </w:r>
      <w:r w:rsidRPr="00FB15DB">
        <w:t>out</w:t>
      </w:r>
      <w:r>
        <w:t xml:space="preserve"> </w:t>
      </w:r>
      <w:r w:rsidRPr="00FB15DB">
        <w:t>the</w:t>
      </w:r>
      <w:r>
        <w:t xml:space="preserve"> </w:t>
      </w:r>
      <w:r w:rsidRPr="00FB15DB">
        <w:t>contribution</w:t>
      </w:r>
      <w:r>
        <w:t xml:space="preserve"> </w:t>
      </w:r>
      <w:r w:rsidRPr="00FB15DB">
        <w:t>of</w:t>
      </w:r>
      <w:r>
        <w:t xml:space="preserve"> </w:t>
      </w:r>
      <w:r w:rsidRPr="00FB15DB">
        <w:t>other</w:t>
      </w:r>
      <w:r>
        <w:t xml:space="preserve"> </w:t>
      </w:r>
      <w:r w:rsidRPr="00FB15DB">
        <w:t>inputs</w:t>
      </w:r>
      <w:r>
        <w:t xml:space="preserve"> </w:t>
      </w:r>
      <w:r w:rsidRPr="00FB15DB">
        <w:t>(e.g.,</w:t>
      </w:r>
      <w:r>
        <w:t xml:space="preserve"> </w:t>
      </w:r>
      <w:r w:rsidRPr="00FB15DB">
        <w:t>cost</w:t>
      </w:r>
      <w:r>
        <w:t xml:space="preserve"> </w:t>
      </w:r>
      <w:r w:rsidRPr="00FB15DB">
        <w:t>of</w:t>
      </w:r>
      <w:r>
        <w:t xml:space="preserve"> </w:t>
      </w:r>
      <w:r w:rsidRPr="00FB15DB">
        <w:t>human</w:t>
      </w:r>
      <w:r>
        <w:t xml:space="preserve"> </w:t>
      </w:r>
      <w:r w:rsidRPr="00FB15DB">
        <w:t>labour,</w:t>
      </w:r>
      <w:r>
        <w:t xml:space="preserve"> </w:t>
      </w:r>
      <w:r w:rsidRPr="00FB15DB">
        <w:t>machines</w:t>
      </w:r>
      <w:r>
        <w:t xml:space="preserve"> </w:t>
      </w:r>
      <w:r w:rsidRPr="00FB15DB">
        <w:t>etc)</w:t>
      </w:r>
      <w:r>
        <w:t xml:space="preserve"> </w:t>
      </w:r>
      <w:r w:rsidRPr="00FB15DB">
        <w:t>from</w:t>
      </w:r>
      <w:r>
        <w:t xml:space="preserve"> </w:t>
      </w:r>
      <w:r w:rsidRPr="00FB15DB">
        <w:t>the</w:t>
      </w:r>
      <w:r>
        <w:t xml:space="preserve"> </w:t>
      </w:r>
      <w:r w:rsidRPr="00FB15DB">
        <w:t>market</w:t>
      </w:r>
      <w:r>
        <w:t xml:space="preserve"> </w:t>
      </w:r>
      <w:r w:rsidRPr="00FB15DB">
        <w:t>price</w:t>
      </w:r>
      <w:r>
        <w:t xml:space="preserve"> </w:t>
      </w:r>
      <w:r w:rsidRPr="00FB15DB">
        <w:t>of</w:t>
      </w:r>
      <w:r>
        <w:t xml:space="preserve"> </w:t>
      </w:r>
      <w:r w:rsidRPr="00FB15DB">
        <w:t>the</w:t>
      </w:r>
      <w:r>
        <w:t xml:space="preserve"> </w:t>
      </w:r>
      <w:r w:rsidRPr="00FB15DB">
        <w:t>good/service.</w:t>
      </w:r>
      <w:r>
        <w:t xml:space="preserve"> </w:t>
      </w:r>
    </w:p>
    <w:p w14:paraId="65077A25" w14:textId="77777777" w:rsidR="00AD3CF5" w:rsidRPr="00FB15DB" w:rsidRDefault="00AD3CF5" w:rsidP="0087583E">
      <w:pPr>
        <w:pStyle w:val="FootnoteText"/>
      </w:pPr>
      <w:r w:rsidRPr="00FB15DB">
        <w:rPr>
          <w:vertAlign w:val="superscript"/>
        </w:rPr>
        <w:t>b</w:t>
      </w:r>
      <w:r>
        <w:rPr>
          <w:vertAlign w:val="superscript"/>
        </w:rPr>
        <w:t xml:space="preserve"> </w:t>
      </w:r>
      <w:r w:rsidRPr="00FB15DB">
        <w:t>This</w:t>
      </w:r>
      <w:r>
        <w:t xml:space="preserve"> </w:t>
      </w:r>
      <w:r w:rsidRPr="00FB15DB">
        <w:t>is</w:t>
      </w:r>
      <w:r>
        <w:t xml:space="preserve"> </w:t>
      </w:r>
      <w:r w:rsidRPr="00FB15DB">
        <w:t>a</w:t>
      </w:r>
      <w:r>
        <w:t xml:space="preserve"> </w:t>
      </w:r>
      <w:r w:rsidRPr="00FB15DB">
        <w:t>capitalised</w:t>
      </w:r>
      <w:r>
        <w:t xml:space="preserve"> </w:t>
      </w:r>
      <w:r w:rsidRPr="00FB15DB">
        <w:t>value</w:t>
      </w:r>
      <w:r>
        <w:t xml:space="preserve"> </w:t>
      </w:r>
      <w:r w:rsidRPr="00FB15DB">
        <w:t>to</w:t>
      </w:r>
      <w:r>
        <w:t xml:space="preserve"> </w:t>
      </w:r>
      <w:r w:rsidRPr="00FB15DB">
        <w:t>show</w:t>
      </w:r>
      <w:r>
        <w:t xml:space="preserve"> </w:t>
      </w:r>
      <w:r w:rsidRPr="00FB15DB">
        <w:t>the</w:t>
      </w:r>
      <w:r>
        <w:t xml:space="preserve"> </w:t>
      </w:r>
      <w:r w:rsidRPr="00FB15DB">
        <w:t>total</w:t>
      </w:r>
      <w:r>
        <w:t xml:space="preserve"> </w:t>
      </w:r>
      <w:r w:rsidRPr="00FB15DB">
        <w:t>cost</w:t>
      </w:r>
      <w:r>
        <w:t xml:space="preserve"> </w:t>
      </w:r>
      <w:r w:rsidRPr="00FB15DB">
        <w:t>of</w:t>
      </w:r>
      <w:r>
        <w:t xml:space="preserve"> </w:t>
      </w:r>
      <w:r w:rsidRPr="00FB15DB">
        <w:t>building</w:t>
      </w:r>
      <w:r>
        <w:t xml:space="preserve"> </w:t>
      </w:r>
      <w:r w:rsidRPr="00FB15DB">
        <w:t>a</w:t>
      </w:r>
      <w:r>
        <w:t xml:space="preserve"> </w:t>
      </w:r>
      <w:r w:rsidRPr="00FB15DB">
        <w:t>sea</w:t>
      </w:r>
      <w:r>
        <w:t xml:space="preserve"> </w:t>
      </w:r>
      <w:r w:rsidRPr="00FB15DB">
        <w:t>wall</w:t>
      </w:r>
      <w:r>
        <w:t xml:space="preserve"> </w:t>
      </w:r>
      <w:r w:rsidRPr="00FB15DB">
        <w:t>(or</w:t>
      </w:r>
      <w:r>
        <w:t xml:space="preserve"> </w:t>
      </w:r>
      <w:r w:rsidRPr="00FB15DB">
        <w:t>alternative</w:t>
      </w:r>
      <w:r>
        <w:t xml:space="preserve"> </w:t>
      </w:r>
      <w:r w:rsidRPr="00FB15DB">
        <w:t>infrastructure)</w:t>
      </w:r>
      <w:r>
        <w:t xml:space="preserve"> </w:t>
      </w:r>
      <w:r w:rsidRPr="00FB15DB">
        <w:t>to</w:t>
      </w:r>
      <w:r>
        <w:t xml:space="preserve"> </w:t>
      </w:r>
      <w:r w:rsidRPr="00FB15DB">
        <w:t>replace</w:t>
      </w:r>
      <w:r>
        <w:t xml:space="preserve"> </w:t>
      </w:r>
      <w:r w:rsidRPr="00FB15DB">
        <w:t>the</w:t>
      </w:r>
      <w:r>
        <w:t xml:space="preserve"> </w:t>
      </w:r>
      <w:r w:rsidRPr="00FB15DB">
        <w:t>exposure</w:t>
      </w:r>
      <w:r>
        <w:t xml:space="preserve"> </w:t>
      </w:r>
      <w:r w:rsidRPr="00FB15DB">
        <w:t>reduction</w:t>
      </w:r>
      <w:r>
        <w:t xml:space="preserve"> </w:t>
      </w:r>
      <w:r w:rsidRPr="00FB15DB">
        <w:t>provided</w:t>
      </w:r>
      <w:r>
        <w:t xml:space="preserve"> </w:t>
      </w:r>
      <w:r w:rsidRPr="00FB15DB">
        <w:t>by</w:t>
      </w:r>
      <w:r>
        <w:t xml:space="preserve"> </w:t>
      </w:r>
      <w:r w:rsidRPr="00FB15DB">
        <w:t>coastal</w:t>
      </w:r>
      <w:r>
        <w:t xml:space="preserve"> </w:t>
      </w:r>
      <w:r w:rsidRPr="00FB15DB">
        <w:t>wetlands</w:t>
      </w:r>
      <w:r>
        <w:t xml:space="preserve"> </w:t>
      </w:r>
      <w:r w:rsidRPr="00FB15DB">
        <w:t>in</w:t>
      </w:r>
      <w:r>
        <w:t xml:space="preserve"> </w:t>
      </w:r>
      <w:r w:rsidRPr="00FB15DB">
        <w:t>the</w:t>
      </w:r>
      <w:r>
        <w:t xml:space="preserve"> </w:t>
      </w:r>
      <w:r w:rsidRPr="00FB15DB">
        <w:t>GORCAP</w:t>
      </w:r>
      <w:r>
        <w:t xml:space="preserve"> </w:t>
      </w:r>
      <w:r w:rsidRPr="00FB15DB">
        <w:t>EEA</w:t>
      </w:r>
      <w:r>
        <w:t xml:space="preserve"> </w:t>
      </w:r>
      <w:r w:rsidRPr="00FB15DB">
        <w:t>region</w:t>
      </w:r>
      <w:r>
        <w:t xml:space="preserve"> </w:t>
      </w:r>
      <w:r w:rsidRPr="00FB15DB">
        <w:t>over</w:t>
      </w:r>
      <w:r>
        <w:t xml:space="preserve"> </w:t>
      </w:r>
      <w:r w:rsidRPr="00FB15DB">
        <w:t>a</w:t>
      </w:r>
      <w:r>
        <w:t xml:space="preserve"> </w:t>
      </w:r>
      <w:r w:rsidRPr="00FB15DB">
        <w:t>40</w:t>
      </w:r>
      <w:r>
        <w:t xml:space="preserve"> </w:t>
      </w:r>
      <w:r w:rsidRPr="00FB15DB">
        <w:t>year</w:t>
      </w:r>
      <w:r>
        <w:t xml:space="preserve"> </w:t>
      </w:r>
      <w:r w:rsidRPr="00FB15DB">
        <w:t>period.</w:t>
      </w:r>
      <w:r>
        <w:t xml:space="preserve"> </w:t>
      </w:r>
    </w:p>
    <w:p w14:paraId="6AE5C9C9" w14:textId="77777777" w:rsidR="00AD3CF5" w:rsidRPr="00FB15DB" w:rsidRDefault="00AD3CF5" w:rsidP="0087583E">
      <w:pPr>
        <w:pStyle w:val="FootnoteText"/>
      </w:pPr>
      <w:r w:rsidRPr="00FB15DB">
        <w:rPr>
          <w:vertAlign w:val="superscript"/>
        </w:rPr>
        <w:t>c</w:t>
      </w:r>
      <w:r>
        <w:rPr>
          <w:vertAlign w:val="superscript"/>
        </w:rPr>
        <w:t xml:space="preserve"> </w:t>
      </w:r>
      <w:r w:rsidRPr="00FB15DB">
        <w:t>This</w:t>
      </w:r>
      <w:r>
        <w:t xml:space="preserve"> </w:t>
      </w:r>
      <w:r w:rsidRPr="00FB15DB">
        <w:t>is</w:t>
      </w:r>
      <w:r>
        <w:t xml:space="preserve"> </w:t>
      </w:r>
      <w:r w:rsidRPr="00FB15DB">
        <w:t>not</w:t>
      </w:r>
      <w:r>
        <w:t xml:space="preserve"> </w:t>
      </w:r>
      <w:r w:rsidRPr="00FB15DB">
        <w:t>additive</w:t>
      </w:r>
      <w:r>
        <w:t xml:space="preserve"> </w:t>
      </w:r>
      <w:r w:rsidRPr="00FB15DB">
        <w:t>to</w:t>
      </w:r>
      <w:r>
        <w:t xml:space="preserve"> </w:t>
      </w:r>
      <w:r w:rsidRPr="00FB15DB">
        <w:t>the</w:t>
      </w:r>
      <w:r>
        <w:t xml:space="preserve"> </w:t>
      </w:r>
      <w:r w:rsidRPr="00FB15DB">
        <w:t>carbon</w:t>
      </w:r>
      <w:r>
        <w:t xml:space="preserve"> </w:t>
      </w:r>
      <w:r w:rsidRPr="00FB15DB">
        <w:t>retention</w:t>
      </w:r>
      <w:r>
        <w:t xml:space="preserve"> </w:t>
      </w:r>
      <w:r w:rsidRPr="00FB15DB">
        <w:t>service</w:t>
      </w:r>
      <w:r>
        <w:t xml:space="preserve"> </w:t>
      </w:r>
      <w:r w:rsidRPr="00FB15DB">
        <w:t>but</w:t>
      </w:r>
      <w:r>
        <w:t xml:space="preserve"> </w:t>
      </w:r>
      <w:r w:rsidRPr="00FB15DB">
        <w:t>is</w:t>
      </w:r>
      <w:r>
        <w:t xml:space="preserve"> </w:t>
      </w:r>
      <w:r w:rsidRPr="00FB15DB">
        <w:t>presented</w:t>
      </w:r>
      <w:r>
        <w:t xml:space="preserve"> </w:t>
      </w:r>
      <w:r w:rsidRPr="00FB15DB">
        <w:t>here</w:t>
      </w:r>
      <w:r>
        <w:t xml:space="preserve"> </w:t>
      </w:r>
      <w:r w:rsidRPr="00FB15DB">
        <w:t>to</w:t>
      </w:r>
      <w:r>
        <w:t xml:space="preserve"> </w:t>
      </w:r>
      <w:r w:rsidRPr="00FB15DB">
        <w:t>provide</w:t>
      </w:r>
      <w:r>
        <w:t xml:space="preserve"> </w:t>
      </w:r>
      <w:r w:rsidRPr="00FB15DB">
        <w:t>an</w:t>
      </w:r>
      <w:r>
        <w:t xml:space="preserve"> </w:t>
      </w:r>
      <w:r w:rsidRPr="00FB15DB">
        <w:t>alternative</w:t>
      </w:r>
      <w:r>
        <w:t xml:space="preserve"> </w:t>
      </w:r>
      <w:r w:rsidRPr="00FB15DB">
        <w:t>perspective</w:t>
      </w:r>
      <w:r>
        <w:t xml:space="preserve"> </w:t>
      </w:r>
      <w:r w:rsidRPr="00FB15DB">
        <w:t>on</w:t>
      </w:r>
      <w:r>
        <w:t xml:space="preserve"> </w:t>
      </w:r>
      <w:r w:rsidRPr="00FB15DB">
        <w:t>the</w:t>
      </w:r>
      <w:r>
        <w:t xml:space="preserve"> </w:t>
      </w:r>
      <w:r w:rsidRPr="00FB15DB">
        <w:t>ecosystem</w:t>
      </w:r>
      <w:r>
        <w:t xml:space="preserve"> </w:t>
      </w:r>
      <w:r w:rsidRPr="00FB15DB">
        <w:t>service,</w:t>
      </w:r>
      <w:r>
        <w:t xml:space="preserve"> </w:t>
      </w:r>
      <w:r w:rsidRPr="00FB15DB">
        <w:t>albeit</w:t>
      </w:r>
      <w:r>
        <w:t xml:space="preserve"> </w:t>
      </w:r>
      <w:r w:rsidRPr="00FB15DB">
        <w:t>with</w:t>
      </w:r>
      <w:r>
        <w:t xml:space="preserve"> </w:t>
      </w:r>
      <w:r w:rsidRPr="00FB15DB">
        <w:t>partial</w:t>
      </w:r>
      <w:r>
        <w:t xml:space="preserve"> </w:t>
      </w:r>
      <w:r w:rsidRPr="00FB15DB">
        <w:t>coverage</w:t>
      </w:r>
      <w:r>
        <w:t xml:space="preserve"> </w:t>
      </w:r>
      <w:r w:rsidRPr="00FB15DB">
        <w:t>(only</w:t>
      </w:r>
      <w:r>
        <w:t xml:space="preserve"> </w:t>
      </w:r>
      <w:r w:rsidRPr="00FB15DB">
        <w:t>3</w:t>
      </w:r>
      <w:r>
        <w:t xml:space="preserve"> </w:t>
      </w:r>
      <w:r w:rsidRPr="00FB15DB">
        <w:t>broad</w:t>
      </w:r>
      <w:r>
        <w:t xml:space="preserve"> </w:t>
      </w:r>
      <w:r w:rsidRPr="00FB15DB">
        <w:t>ecosystems</w:t>
      </w:r>
      <w:r>
        <w:t xml:space="preserve"> </w:t>
      </w:r>
      <w:r w:rsidRPr="00FB15DB">
        <w:t>/</w:t>
      </w:r>
      <w:r>
        <w:t xml:space="preserve"> </w:t>
      </w:r>
      <w:r w:rsidRPr="00FB15DB">
        <w:t>20%</w:t>
      </w:r>
      <w:r>
        <w:t xml:space="preserve"> </w:t>
      </w:r>
      <w:r w:rsidRPr="00FB15DB">
        <w:t>of</w:t>
      </w:r>
      <w:r>
        <w:t xml:space="preserve"> </w:t>
      </w:r>
      <w:r w:rsidRPr="00FB15DB">
        <w:t>total</w:t>
      </w:r>
      <w:r>
        <w:t xml:space="preserve"> </w:t>
      </w:r>
      <w:r w:rsidRPr="00FB15DB">
        <w:t>GORCAP</w:t>
      </w:r>
      <w:r>
        <w:t xml:space="preserve"> </w:t>
      </w:r>
      <w:r w:rsidRPr="00FB15DB">
        <w:t>EEA</w:t>
      </w:r>
      <w:r>
        <w:t xml:space="preserve"> </w:t>
      </w:r>
      <w:r w:rsidRPr="00FB15DB">
        <w:t>area).</w:t>
      </w:r>
    </w:p>
    <w:p w14:paraId="0C7B16E3" w14:textId="77777777" w:rsidR="00AD3CF5" w:rsidRPr="00FB15DB" w:rsidRDefault="00AD3CF5" w:rsidP="0087583E">
      <w:pPr>
        <w:pStyle w:val="FootnoteText"/>
      </w:pPr>
      <w:r w:rsidRPr="00FB15DB">
        <w:rPr>
          <w:vertAlign w:val="superscript"/>
        </w:rPr>
        <w:t>d</w:t>
      </w:r>
      <w:r>
        <w:rPr>
          <w:vertAlign w:val="superscript"/>
        </w:rPr>
        <w:t xml:space="preserve"> </w:t>
      </w:r>
      <w:r w:rsidRPr="00FB15DB">
        <w:t>This</w:t>
      </w:r>
      <w:r>
        <w:t xml:space="preserve"> </w:t>
      </w:r>
      <w:r w:rsidRPr="00FB15DB">
        <w:t>is</w:t>
      </w:r>
      <w:r>
        <w:t xml:space="preserve"> </w:t>
      </w:r>
      <w:r w:rsidRPr="00FB15DB">
        <w:t>used</w:t>
      </w:r>
      <w:r>
        <w:t xml:space="preserve"> </w:t>
      </w:r>
      <w:r w:rsidRPr="00FB15DB">
        <w:t>as</w:t>
      </w:r>
      <w:r>
        <w:t xml:space="preserve"> </w:t>
      </w:r>
      <w:r w:rsidRPr="00FB15DB">
        <w:t>an</w:t>
      </w:r>
      <w:r>
        <w:t xml:space="preserve"> </w:t>
      </w:r>
      <w:r w:rsidRPr="00FB15DB">
        <w:t>indicator</w:t>
      </w:r>
      <w:r>
        <w:t xml:space="preserve"> </w:t>
      </w:r>
      <w:r w:rsidRPr="00FB15DB">
        <w:t>of</w:t>
      </w:r>
      <w:r>
        <w:t xml:space="preserve"> </w:t>
      </w:r>
      <w:r w:rsidRPr="00FB15DB">
        <w:t>the</w:t>
      </w:r>
      <w:r>
        <w:t xml:space="preserve"> </w:t>
      </w:r>
      <w:r w:rsidRPr="00FB15DB">
        <w:t>delivery</w:t>
      </w:r>
      <w:r>
        <w:t xml:space="preserve"> </w:t>
      </w:r>
      <w:r w:rsidRPr="00FB15DB">
        <w:t>of</w:t>
      </w:r>
      <w:r>
        <w:t xml:space="preserve"> </w:t>
      </w:r>
      <w:r w:rsidRPr="00FB15DB">
        <w:t>ecosystem</w:t>
      </w:r>
      <w:r>
        <w:t xml:space="preserve"> </w:t>
      </w:r>
      <w:r w:rsidRPr="00FB15DB">
        <w:t>services.</w:t>
      </w:r>
    </w:p>
    <w:p w14:paraId="562C1E41" w14:textId="77777777" w:rsidR="008B29BE" w:rsidRPr="00FB15DB" w:rsidRDefault="008B29BE" w:rsidP="00B21991">
      <w:pPr>
        <w:pStyle w:val="BodyText"/>
        <w:rPr>
          <w:b/>
        </w:rPr>
        <w:sectPr w:rsidR="008B29BE" w:rsidRPr="00FB15DB" w:rsidSect="004C188F">
          <w:pgSz w:w="16840" w:h="11907" w:code="9"/>
          <w:pgMar w:top="1134" w:right="1134" w:bottom="1134" w:left="1134" w:header="397" w:footer="397" w:gutter="0"/>
          <w:cols w:space="284"/>
          <w:docGrid w:linePitch="360"/>
        </w:sectPr>
      </w:pPr>
    </w:p>
    <w:p w14:paraId="68A404D9" w14:textId="206CB67C" w:rsidR="003C4431" w:rsidRPr="00B7383B" w:rsidRDefault="003C4431" w:rsidP="00B22F84">
      <w:pPr>
        <w:pStyle w:val="Caption"/>
      </w:pPr>
      <w:r w:rsidRPr="00B7383B">
        <w:lastRenderedPageBreak/>
        <w:t>Table</w:t>
      </w:r>
      <w:r w:rsidR="00AE61AE">
        <w:t xml:space="preserve"> </w:t>
      </w:r>
      <w:r w:rsidRPr="00B7383B">
        <w:t>S4.</w:t>
      </w:r>
      <w:r w:rsidR="00AE61AE">
        <w:t xml:space="preserve"> </w:t>
      </w:r>
      <w:r w:rsidRPr="00B7383B">
        <w:t>Summary</w:t>
      </w:r>
      <w:r w:rsidR="00AE61AE">
        <w:t xml:space="preserve"> </w:t>
      </w:r>
      <w:r w:rsidRPr="00B7383B">
        <w:t>supply</w:t>
      </w:r>
      <w:r w:rsidR="00AE61AE">
        <w:t xml:space="preserve"> </w:t>
      </w:r>
      <w:r w:rsidRPr="00B7383B">
        <w:t>and</w:t>
      </w:r>
      <w:r w:rsidR="00AE61AE">
        <w:t xml:space="preserve"> </w:t>
      </w:r>
      <w:r w:rsidRPr="00B7383B">
        <w:t>use</w:t>
      </w:r>
      <w:r w:rsidR="00AE61AE">
        <w:t xml:space="preserve"> </w:t>
      </w:r>
      <w:r w:rsidRPr="00B7383B">
        <w:t>account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48"/>
        <w:gridCol w:w="1556"/>
        <w:gridCol w:w="1556"/>
        <w:gridCol w:w="1271"/>
        <w:gridCol w:w="1699"/>
        <w:gridCol w:w="1699"/>
      </w:tblGrid>
      <w:tr w:rsidR="0087583E" w:rsidRPr="00B7383B" w14:paraId="18A1FE6A" w14:textId="77777777" w:rsidTr="007D16A6">
        <w:trPr>
          <w:tblHeader/>
        </w:trPr>
        <w:tc>
          <w:tcPr>
            <w:tcW w:w="960" w:type="pct"/>
          </w:tcPr>
          <w:p w14:paraId="0F2E64DA" w14:textId="73BDE106" w:rsidR="0087583E" w:rsidRPr="00B7383B" w:rsidRDefault="0087583E" w:rsidP="0087583E">
            <w:pPr>
              <w:pStyle w:val="TableColumnHeading"/>
              <w:rPr>
                <w:rFonts w:eastAsia="Calibri"/>
              </w:rPr>
            </w:pPr>
            <w:r w:rsidRPr="00B7383B">
              <w:t>Metric</w:t>
            </w:r>
          </w:p>
        </w:tc>
        <w:tc>
          <w:tcPr>
            <w:tcW w:w="808" w:type="pct"/>
          </w:tcPr>
          <w:p w14:paraId="01DFC5DB" w14:textId="566E881B" w:rsidR="0087583E" w:rsidRPr="00B7383B" w:rsidRDefault="0087583E" w:rsidP="0087583E">
            <w:pPr>
              <w:pStyle w:val="TableColumnHeading"/>
              <w:rPr>
                <w:rFonts w:eastAsia="Calibri"/>
              </w:rPr>
            </w:pPr>
            <w:r w:rsidRPr="00B7383B">
              <w:t>Household</w:t>
            </w:r>
          </w:p>
        </w:tc>
        <w:tc>
          <w:tcPr>
            <w:tcW w:w="808" w:type="pct"/>
          </w:tcPr>
          <w:p w14:paraId="00B6210E" w14:textId="6968676C" w:rsidR="0087583E" w:rsidRPr="00B7383B" w:rsidRDefault="0087583E" w:rsidP="0087583E">
            <w:pPr>
              <w:pStyle w:val="TableColumnHeading"/>
              <w:rPr>
                <w:rFonts w:eastAsia="Calibri"/>
              </w:rPr>
            </w:pPr>
            <w:r w:rsidRPr="00B7383B">
              <w:t>Government</w:t>
            </w:r>
          </w:p>
        </w:tc>
        <w:tc>
          <w:tcPr>
            <w:tcW w:w="660" w:type="pct"/>
          </w:tcPr>
          <w:p w14:paraId="661EB5EE" w14:textId="65547E7D" w:rsidR="0087583E" w:rsidRPr="00B7383B" w:rsidRDefault="0087583E" w:rsidP="0087583E">
            <w:pPr>
              <w:pStyle w:val="TableColumnHeading"/>
              <w:rPr>
                <w:rFonts w:eastAsia="Calibri"/>
              </w:rPr>
            </w:pPr>
            <w:r w:rsidRPr="00B7383B">
              <w:t>Industry</w:t>
            </w:r>
          </w:p>
        </w:tc>
        <w:tc>
          <w:tcPr>
            <w:tcW w:w="882" w:type="pct"/>
          </w:tcPr>
          <w:p w14:paraId="7E34A5AB" w14:textId="1CEFAB36" w:rsidR="0087583E" w:rsidRPr="00B7383B" w:rsidRDefault="0087583E" w:rsidP="0087583E">
            <w:pPr>
              <w:pStyle w:val="TableColumnHeading"/>
              <w:rPr>
                <w:rFonts w:eastAsia="Calibri"/>
              </w:rPr>
            </w:pPr>
            <w:r w:rsidRPr="00B7383B">
              <w:t>Ecosystems Crown</w:t>
            </w:r>
          </w:p>
        </w:tc>
        <w:tc>
          <w:tcPr>
            <w:tcW w:w="882" w:type="pct"/>
          </w:tcPr>
          <w:p w14:paraId="433663DD" w14:textId="41782B68" w:rsidR="0087583E" w:rsidRPr="00B7383B" w:rsidRDefault="0087583E" w:rsidP="0087583E">
            <w:pPr>
              <w:pStyle w:val="TableColumnHeading"/>
              <w:rPr>
                <w:rFonts w:eastAsia="Calibri"/>
              </w:rPr>
            </w:pPr>
            <w:r w:rsidRPr="00B7383B">
              <w:t>Ecosystems Non-Crown</w:t>
            </w:r>
          </w:p>
        </w:tc>
      </w:tr>
      <w:tr w:rsidR="0087583E" w:rsidRPr="00B7383B" w14:paraId="4714FFAB" w14:textId="77777777" w:rsidTr="0087583E">
        <w:tc>
          <w:tcPr>
            <w:tcW w:w="960" w:type="pct"/>
          </w:tcPr>
          <w:p w14:paraId="4FC03B82" w14:textId="0D3A1E7E" w:rsidR="0087583E" w:rsidRPr="00B7383B" w:rsidRDefault="0087583E" w:rsidP="0087583E">
            <w:pPr>
              <w:pStyle w:val="TableTextLeft"/>
              <w:rPr>
                <w:rFonts w:eastAsia="Calibri"/>
              </w:rPr>
            </w:pPr>
            <w:r w:rsidRPr="00B7383B">
              <w:rPr>
                <w:rFonts w:eastAsia="Calibri"/>
              </w:rPr>
              <w:t>Supply</w:t>
            </w:r>
            <w:r>
              <w:rPr>
                <w:rFonts w:eastAsia="Calibri"/>
              </w:rPr>
              <w:t xml:space="preserve">: </w:t>
            </w:r>
            <w:r w:rsidRPr="00B7383B">
              <w:rPr>
                <w:rFonts w:eastAsia="Calibri"/>
              </w:rPr>
              <w:t>$</w:t>
            </w:r>
            <w:r>
              <w:rPr>
                <w:rFonts w:eastAsia="Calibri"/>
              </w:rPr>
              <w:t xml:space="preserve"> </w:t>
            </w:r>
            <w:r w:rsidRPr="00B7383B">
              <w:rPr>
                <w:rFonts w:eastAsia="Calibri"/>
              </w:rPr>
              <w:t>AUD</w:t>
            </w:r>
            <w:r>
              <w:rPr>
                <w:rFonts w:eastAsia="Calibri"/>
              </w:rPr>
              <w:t xml:space="preserve"> </w:t>
            </w:r>
            <w:r w:rsidRPr="00B7383B">
              <w:rPr>
                <w:rFonts w:eastAsia="Calibri"/>
              </w:rPr>
              <w:t>(2021)</w:t>
            </w:r>
          </w:p>
        </w:tc>
        <w:tc>
          <w:tcPr>
            <w:tcW w:w="808" w:type="pct"/>
          </w:tcPr>
          <w:p w14:paraId="1CB7D826" w14:textId="77777777" w:rsidR="0087583E" w:rsidRPr="00B7383B" w:rsidRDefault="0087583E" w:rsidP="0087583E">
            <w:pPr>
              <w:pStyle w:val="TableTextLeft"/>
              <w:rPr>
                <w:rFonts w:eastAsia="Calibri"/>
              </w:rPr>
            </w:pPr>
          </w:p>
        </w:tc>
        <w:tc>
          <w:tcPr>
            <w:tcW w:w="808" w:type="pct"/>
          </w:tcPr>
          <w:p w14:paraId="53EBEF30" w14:textId="77777777" w:rsidR="0087583E" w:rsidRPr="00B7383B" w:rsidRDefault="0087583E" w:rsidP="0087583E">
            <w:pPr>
              <w:pStyle w:val="TableTextLeft"/>
              <w:rPr>
                <w:rFonts w:eastAsia="Calibri"/>
              </w:rPr>
            </w:pPr>
          </w:p>
        </w:tc>
        <w:tc>
          <w:tcPr>
            <w:tcW w:w="660" w:type="pct"/>
          </w:tcPr>
          <w:p w14:paraId="1D43E5EC" w14:textId="77777777" w:rsidR="0087583E" w:rsidRPr="00B7383B" w:rsidRDefault="0087583E" w:rsidP="0087583E">
            <w:pPr>
              <w:pStyle w:val="TableTextLeft"/>
              <w:rPr>
                <w:rFonts w:eastAsia="Calibri"/>
              </w:rPr>
            </w:pPr>
          </w:p>
        </w:tc>
        <w:tc>
          <w:tcPr>
            <w:tcW w:w="882" w:type="pct"/>
          </w:tcPr>
          <w:p w14:paraId="50D84E46" w14:textId="611B2FC6" w:rsidR="0087583E" w:rsidRPr="00B7383B" w:rsidRDefault="0087583E" w:rsidP="0087583E">
            <w:pPr>
              <w:pStyle w:val="TableTextLeft"/>
              <w:rPr>
                <w:rFonts w:eastAsia="Calibri"/>
              </w:rPr>
            </w:pPr>
            <w:r w:rsidRPr="00B7383B">
              <w:rPr>
                <w:rFonts w:eastAsia="Calibri"/>
              </w:rPr>
              <w:t>$1m/yr</w:t>
            </w:r>
            <w:r>
              <w:rPr>
                <w:rFonts w:eastAsia="Calibri"/>
              </w:rPr>
              <w:t xml:space="preserve"> – </w:t>
            </w:r>
            <w:r w:rsidRPr="00B7383B">
              <w:rPr>
                <w:rFonts w:eastAsia="Calibri"/>
              </w:rPr>
              <w:t>$3m/yr</w:t>
            </w:r>
          </w:p>
        </w:tc>
        <w:tc>
          <w:tcPr>
            <w:tcW w:w="882" w:type="pct"/>
          </w:tcPr>
          <w:p w14:paraId="153FAE78" w14:textId="77777777" w:rsidR="0087583E" w:rsidRPr="00B7383B" w:rsidRDefault="0087583E" w:rsidP="0087583E">
            <w:pPr>
              <w:pStyle w:val="TableTextLeft"/>
              <w:rPr>
                <w:rFonts w:eastAsia="Calibri"/>
              </w:rPr>
            </w:pPr>
            <w:r w:rsidRPr="00B7383B">
              <w:rPr>
                <w:rFonts w:eastAsia="Calibri"/>
              </w:rPr>
              <w:t>$12m/yr</w:t>
            </w:r>
          </w:p>
        </w:tc>
      </w:tr>
      <w:tr w:rsidR="007D16A6" w:rsidRPr="00B7383B" w14:paraId="23145196" w14:textId="77777777" w:rsidTr="007D16A6">
        <w:tc>
          <w:tcPr>
            <w:tcW w:w="960" w:type="pct"/>
          </w:tcPr>
          <w:p w14:paraId="406D8931" w14:textId="02AA8D0B" w:rsidR="007D16A6" w:rsidRPr="00B7383B" w:rsidRDefault="007D16A6" w:rsidP="0087583E">
            <w:pPr>
              <w:pStyle w:val="TableTextLeft"/>
              <w:rPr>
                <w:rFonts w:eastAsia="Calibri"/>
              </w:rPr>
            </w:pPr>
            <w:r w:rsidRPr="00B7383B">
              <w:rPr>
                <w:rFonts w:eastAsia="Calibri"/>
              </w:rPr>
              <w:t>Supply</w:t>
            </w:r>
            <w:r>
              <w:rPr>
                <w:rFonts w:eastAsia="Calibri"/>
              </w:rPr>
              <w:t xml:space="preserve">: </w:t>
            </w:r>
            <w:r w:rsidRPr="00B7383B">
              <w:rPr>
                <w:rFonts w:eastAsia="Calibri"/>
              </w:rPr>
              <w:t>$</w:t>
            </w:r>
            <w:r>
              <w:rPr>
                <w:rFonts w:eastAsia="Calibri"/>
              </w:rPr>
              <w:t xml:space="preserve"> </w:t>
            </w:r>
            <w:r w:rsidRPr="00B7383B">
              <w:rPr>
                <w:rFonts w:eastAsia="Calibri"/>
              </w:rPr>
              <w:t>AUD</w:t>
            </w:r>
            <w:r>
              <w:rPr>
                <w:rFonts w:eastAsia="Calibri"/>
              </w:rPr>
              <w:t xml:space="preserve"> </w:t>
            </w:r>
            <w:r w:rsidRPr="00B7383B">
              <w:rPr>
                <w:rFonts w:eastAsia="Calibri"/>
              </w:rPr>
              <w:t>(2021)</w:t>
            </w:r>
          </w:p>
        </w:tc>
        <w:tc>
          <w:tcPr>
            <w:tcW w:w="808" w:type="pct"/>
          </w:tcPr>
          <w:p w14:paraId="4534FCEF" w14:textId="77777777" w:rsidR="007D16A6" w:rsidRPr="00B7383B" w:rsidRDefault="007D16A6" w:rsidP="0087583E">
            <w:pPr>
              <w:pStyle w:val="TableTextLeft"/>
              <w:rPr>
                <w:rFonts w:eastAsia="Calibri"/>
              </w:rPr>
            </w:pPr>
          </w:p>
        </w:tc>
        <w:tc>
          <w:tcPr>
            <w:tcW w:w="808" w:type="pct"/>
          </w:tcPr>
          <w:p w14:paraId="1CD83864" w14:textId="77777777" w:rsidR="007D16A6" w:rsidRPr="00B7383B" w:rsidRDefault="007D16A6" w:rsidP="0087583E">
            <w:pPr>
              <w:pStyle w:val="TableTextLeft"/>
              <w:rPr>
                <w:rFonts w:eastAsia="Calibri"/>
              </w:rPr>
            </w:pPr>
          </w:p>
        </w:tc>
        <w:tc>
          <w:tcPr>
            <w:tcW w:w="660" w:type="pct"/>
          </w:tcPr>
          <w:p w14:paraId="2DF80675" w14:textId="77777777" w:rsidR="007D16A6" w:rsidRPr="00B7383B" w:rsidRDefault="007D16A6" w:rsidP="0087583E">
            <w:pPr>
              <w:pStyle w:val="TableTextLeft"/>
              <w:rPr>
                <w:rFonts w:eastAsia="Calibri"/>
              </w:rPr>
            </w:pPr>
          </w:p>
        </w:tc>
        <w:tc>
          <w:tcPr>
            <w:tcW w:w="882" w:type="pct"/>
          </w:tcPr>
          <w:p w14:paraId="2CAE8BA9" w14:textId="77777777" w:rsidR="007D16A6" w:rsidRPr="00B7383B" w:rsidRDefault="007D16A6" w:rsidP="0087583E">
            <w:pPr>
              <w:pStyle w:val="TableTextLeft"/>
              <w:rPr>
                <w:rFonts w:eastAsia="Calibri"/>
              </w:rPr>
            </w:pPr>
            <w:r w:rsidRPr="00B7383B">
              <w:rPr>
                <w:rFonts w:eastAsia="Calibri"/>
              </w:rPr>
              <w:t>$62</w:t>
            </w:r>
            <w:r>
              <w:rPr>
                <w:rFonts w:eastAsia="Calibri"/>
              </w:rPr>
              <w:t>5</w:t>
            </w:r>
            <w:r w:rsidRPr="00B7383B">
              <w:rPr>
                <w:rFonts w:eastAsia="Calibri"/>
              </w:rPr>
              <w:t>m/yr</w:t>
            </w:r>
            <w:r>
              <w:rPr>
                <w:rFonts w:eastAsia="Calibri"/>
              </w:rPr>
              <w:t xml:space="preserve"> </w:t>
            </w:r>
            <w:r w:rsidRPr="00B7383B">
              <w:rPr>
                <w:rFonts w:eastAsia="Calibri"/>
              </w:rPr>
              <w:t>to</w:t>
            </w:r>
            <w:r>
              <w:rPr>
                <w:rFonts w:eastAsia="Calibri"/>
              </w:rPr>
              <w:t xml:space="preserve"> </w:t>
            </w:r>
            <w:r w:rsidRPr="00B7383B">
              <w:rPr>
                <w:rFonts w:eastAsia="Calibri"/>
              </w:rPr>
              <w:t>$7</w:t>
            </w:r>
            <w:r>
              <w:rPr>
                <w:rFonts w:eastAsia="Calibri"/>
              </w:rPr>
              <w:t>45</w:t>
            </w:r>
            <w:r w:rsidRPr="00B7383B">
              <w:rPr>
                <w:rFonts w:eastAsia="Calibri"/>
              </w:rPr>
              <w:t>m/yr</w:t>
            </w:r>
          </w:p>
        </w:tc>
        <w:tc>
          <w:tcPr>
            <w:tcW w:w="882" w:type="pct"/>
          </w:tcPr>
          <w:p w14:paraId="1F1C7DD7" w14:textId="53D3E68D" w:rsidR="007D16A6" w:rsidRPr="00B7383B" w:rsidRDefault="007D16A6" w:rsidP="0087583E">
            <w:pPr>
              <w:pStyle w:val="TableTextLeft"/>
              <w:rPr>
                <w:rFonts w:eastAsia="Calibri"/>
              </w:rPr>
            </w:pPr>
            <w:r w:rsidRPr="00B7383B">
              <w:rPr>
                <w:rFonts w:eastAsia="Calibri"/>
              </w:rPr>
              <w:t>$62</w:t>
            </w:r>
            <w:r>
              <w:rPr>
                <w:rFonts w:eastAsia="Calibri"/>
              </w:rPr>
              <w:t>5</w:t>
            </w:r>
            <w:r w:rsidRPr="00B7383B">
              <w:rPr>
                <w:rFonts w:eastAsia="Calibri"/>
              </w:rPr>
              <w:t>m/yr</w:t>
            </w:r>
            <w:r>
              <w:rPr>
                <w:rFonts w:eastAsia="Calibri"/>
              </w:rPr>
              <w:t xml:space="preserve"> </w:t>
            </w:r>
            <w:r w:rsidRPr="00B7383B">
              <w:rPr>
                <w:rFonts w:eastAsia="Calibri"/>
              </w:rPr>
              <w:t>to</w:t>
            </w:r>
            <w:r>
              <w:rPr>
                <w:rFonts w:eastAsia="Calibri"/>
              </w:rPr>
              <w:t xml:space="preserve"> </w:t>
            </w:r>
            <w:r w:rsidRPr="00B7383B">
              <w:rPr>
                <w:rFonts w:eastAsia="Calibri"/>
              </w:rPr>
              <w:t>$7</w:t>
            </w:r>
            <w:r>
              <w:rPr>
                <w:rFonts w:eastAsia="Calibri"/>
              </w:rPr>
              <w:t>45</w:t>
            </w:r>
            <w:r w:rsidRPr="00B7383B">
              <w:rPr>
                <w:rFonts w:eastAsia="Calibri"/>
              </w:rPr>
              <w:t>m/yr</w:t>
            </w:r>
          </w:p>
        </w:tc>
      </w:tr>
      <w:tr w:rsidR="004F5596" w:rsidRPr="00B7383B" w14:paraId="6DC213B4" w14:textId="77777777" w:rsidTr="004F5596">
        <w:tc>
          <w:tcPr>
            <w:tcW w:w="960" w:type="pct"/>
          </w:tcPr>
          <w:p w14:paraId="2C676B3D" w14:textId="220D098A" w:rsidR="004F5596" w:rsidRPr="00B7383B" w:rsidRDefault="004F5596" w:rsidP="007D16A6">
            <w:pPr>
              <w:pStyle w:val="TableTextLeft"/>
              <w:rPr>
                <w:rFonts w:eastAsia="Calibri"/>
              </w:rPr>
            </w:pPr>
            <w:r w:rsidRPr="00B7383B">
              <w:rPr>
                <w:rFonts w:eastAsia="Calibri"/>
              </w:rPr>
              <w:t>Use</w:t>
            </w:r>
            <w:r>
              <w:rPr>
                <w:rFonts w:eastAsia="Calibri"/>
              </w:rPr>
              <w:t xml:space="preserve">: </w:t>
            </w:r>
            <w:r w:rsidRPr="00B7383B">
              <w:rPr>
                <w:rFonts w:eastAsia="Calibri"/>
              </w:rPr>
              <w:t>$</w:t>
            </w:r>
            <w:r>
              <w:rPr>
                <w:rFonts w:eastAsia="Calibri"/>
              </w:rPr>
              <w:t xml:space="preserve"> </w:t>
            </w:r>
            <w:r w:rsidRPr="00B7383B">
              <w:rPr>
                <w:rFonts w:eastAsia="Calibri"/>
              </w:rPr>
              <w:t>AUD</w:t>
            </w:r>
            <w:r>
              <w:rPr>
                <w:rFonts w:eastAsia="Calibri"/>
              </w:rPr>
              <w:t xml:space="preserve"> </w:t>
            </w:r>
            <w:r w:rsidRPr="00B7383B">
              <w:rPr>
                <w:rFonts w:eastAsia="Calibri"/>
              </w:rPr>
              <w:t>(2021)</w:t>
            </w:r>
          </w:p>
        </w:tc>
        <w:tc>
          <w:tcPr>
            <w:tcW w:w="808" w:type="pct"/>
          </w:tcPr>
          <w:p w14:paraId="1689C267" w14:textId="6D423598" w:rsidR="004F5596" w:rsidRPr="00B7383B" w:rsidRDefault="004F5596" w:rsidP="0087583E">
            <w:pPr>
              <w:pStyle w:val="TableTextLeft"/>
              <w:rPr>
                <w:rFonts w:eastAsia="Calibri"/>
              </w:rPr>
            </w:pPr>
            <w:r w:rsidRPr="00B7383B">
              <w:rPr>
                <w:rFonts w:eastAsia="Calibri"/>
              </w:rPr>
              <w:t>$51</w:t>
            </w:r>
            <w:r>
              <w:rPr>
                <w:rFonts w:eastAsia="Calibri"/>
              </w:rPr>
              <w:t>5</w:t>
            </w:r>
            <w:r w:rsidRPr="00B7383B">
              <w:rPr>
                <w:rFonts w:eastAsia="Calibri"/>
              </w:rPr>
              <w:t>m/yr</w:t>
            </w:r>
            <w:r>
              <w:rPr>
                <w:rFonts w:eastAsia="Calibri"/>
              </w:rPr>
              <w:t xml:space="preserve"> </w:t>
            </w:r>
            <w:r w:rsidRPr="00B7383B">
              <w:rPr>
                <w:rFonts w:eastAsia="Calibri"/>
              </w:rPr>
              <w:t>to</w:t>
            </w:r>
            <w:r>
              <w:rPr>
                <w:rFonts w:eastAsia="Calibri"/>
              </w:rPr>
              <w:t xml:space="preserve"> </w:t>
            </w:r>
            <w:r w:rsidRPr="00B7383B">
              <w:rPr>
                <w:rFonts w:eastAsia="Calibri"/>
              </w:rPr>
              <w:t>$6</w:t>
            </w:r>
            <w:r>
              <w:rPr>
                <w:rFonts w:eastAsia="Calibri"/>
              </w:rPr>
              <w:t>40</w:t>
            </w:r>
            <w:r w:rsidRPr="00B7383B">
              <w:rPr>
                <w:rFonts w:eastAsia="Calibri"/>
              </w:rPr>
              <w:t>m/yr</w:t>
            </w:r>
          </w:p>
        </w:tc>
        <w:tc>
          <w:tcPr>
            <w:tcW w:w="808" w:type="pct"/>
          </w:tcPr>
          <w:p w14:paraId="3DF3A895" w14:textId="2F02FA16" w:rsidR="004F5596" w:rsidRPr="00B7383B" w:rsidRDefault="004F5596" w:rsidP="0087583E">
            <w:pPr>
              <w:pStyle w:val="TableTextLeft"/>
              <w:rPr>
                <w:rFonts w:eastAsia="Calibri"/>
              </w:rPr>
            </w:pPr>
            <w:r w:rsidRPr="00B7383B">
              <w:rPr>
                <w:rFonts w:eastAsia="Calibri"/>
              </w:rPr>
              <w:t>$6m</w:t>
            </w:r>
            <w:r>
              <w:rPr>
                <w:rFonts w:eastAsia="Calibri"/>
              </w:rPr>
              <w:t xml:space="preserve"> – </w:t>
            </w:r>
            <w:r w:rsidRPr="00B7383B">
              <w:rPr>
                <w:rFonts w:eastAsia="Calibri"/>
              </w:rPr>
              <w:t>$8m</w:t>
            </w:r>
          </w:p>
        </w:tc>
        <w:tc>
          <w:tcPr>
            <w:tcW w:w="660" w:type="pct"/>
          </w:tcPr>
          <w:p w14:paraId="47973AB0" w14:textId="77777777" w:rsidR="004F5596" w:rsidRPr="00B7383B" w:rsidRDefault="004F5596" w:rsidP="0087583E">
            <w:pPr>
              <w:pStyle w:val="TableTextLeft"/>
              <w:rPr>
                <w:rFonts w:eastAsia="Calibri"/>
              </w:rPr>
            </w:pPr>
            <w:r w:rsidRPr="00B7383B">
              <w:rPr>
                <w:rFonts w:eastAsia="Calibri"/>
              </w:rPr>
              <w:t>$112m</w:t>
            </w:r>
          </w:p>
        </w:tc>
        <w:tc>
          <w:tcPr>
            <w:tcW w:w="882" w:type="pct"/>
          </w:tcPr>
          <w:p w14:paraId="7D417C6B" w14:textId="77777777" w:rsidR="004F5596" w:rsidRPr="00B7383B" w:rsidRDefault="004F5596" w:rsidP="0087583E">
            <w:pPr>
              <w:pStyle w:val="TableTextLeft"/>
              <w:rPr>
                <w:rFonts w:eastAsia="Calibri"/>
              </w:rPr>
            </w:pPr>
          </w:p>
        </w:tc>
        <w:tc>
          <w:tcPr>
            <w:tcW w:w="882" w:type="pct"/>
          </w:tcPr>
          <w:p w14:paraId="0FB3549F" w14:textId="3435566E" w:rsidR="004F5596" w:rsidRPr="00B7383B" w:rsidRDefault="004F5596" w:rsidP="0087583E">
            <w:pPr>
              <w:pStyle w:val="TableTextLeft"/>
              <w:rPr>
                <w:rFonts w:eastAsia="Calibri"/>
              </w:rPr>
            </w:pPr>
          </w:p>
        </w:tc>
      </w:tr>
    </w:tbl>
    <w:p w14:paraId="7FE2C714" w14:textId="77777777" w:rsidR="007D16A6" w:rsidRDefault="007D16A6" w:rsidP="007D16A6"/>
    <w:p w14:paraId="6A368BAF" w14:textId="5E79C0B5" w:rsidR="00D76B24" w:rsidRPr="006B7812" w:rsidRDefault="00D76B24" w:rsidP="007D16A6">
      <w:pPr>
        <w:pStyle w:val="Normalbeforebullets"/>
      </w:pPr>
      <w:r w:rsidRPr="006B7812">
        <w:t>This</w:t>
      </w:r>
      <w:r w:rsidR="00AE61AE">
        <w:t xml:space="preserve"> </w:t>
      </w:r>
      <w:r w:rsidRPr="006B7812">
        <w:t>initial,</w:t>
      </w:r>
      <w:r w:rsidR="00AE61AE">
        <w:t xml:space="preserve"> </w:t>
      </w:r>
      <w:r w:rsidRPr="006B7812">
        <w:t>proof-of-concept</w:t>
      </w:r>
      <w:r w:rsidR="00AE61AE">
        <w:t xml:space="preserve"> </w:t>
      </w:r>
      <w:r w:rsidRPr="006B7812">
        <w:t>coastal</w:t>
      </w:r>
      <w:r w:rsidR="00AE61AE">
        <w:t xml:space="preserve"> </w:t>
      </w:r>
      <w:r w:rsidRPr="006B7812">
        <w:t>and</w:t>
      </w:r>
      <w:r w:rsidR="00AE61AE">
        <w:t xml:space="preserve"> </w:t>
      </w:r>
      <w:r w:rsidRPr="006B7812">
        <w:t>marine</w:t>
      </w:r>
      <w:r w:rsidR="00AE61AE">
        <w:t xml:space="preserve"> </w:t>
      </w:r>
      <w:r w:rsidRPr="006B7812">
        <w:t>account</w:t>
      </w:r>
      <w:r w:rsidR="00AE61AE">
        <w:t xml:space="preserve"> </w:t>
      </w:r>
      <w:r w:rsidRPr="006B7812">
        <w:t>for</w:t>
      </w:r>
      <w:r w:rsidR="00AE61AE">
        <w:t xml:space="preserve"> </w:t>
      </w:r>
      <w:r w:rsidRPr="006B7812">
        <w:t>the</w:t>
      </w:r>
      <w:r w:rsidR="00AE61AE">
        <w:t xml:space="preserve"> </w:t>
      </w:r>
      <w:r w:rsidRPr="006B7812">
        <w:t>Great</w:t>
      </w:r>
      <w:r w:rsidR="00AE61AE">
        <w:t xml:space="preserve"> </w:t>
      </w:r>
      <w:r w:rsidRPr="006B7812">
        <w:t>Ocean</w:t>
      </w:r>
      <w:r w:rsidR="00AE61AE">
        <w:t xml:space="preserve"> </w:t>
      </w:r>
      <w:r w:rsidRPr="006B7812">
        <w:t>Road</w:t>
      </w:r>
      <w:r w:rsidR="00AE61AE">
        <w:t xml:space="preserve"> </w:t>
      </w:r>
      <w:r w:rsidRPr="006B7812">
        <w:t>Coast</w:t>
      </w:r>
      <w:r w:rsidR="00AE61AE">
        <w:t xml:space="preserve"> </w:t>
      </w:r>
      <w:r w:rsidRPr="006B7812">
        <w:t>and</w:t>
      </w:r>
      <w:r w:rsidR="00AE61AE">
        <w:t xml:space="preserve"> </w:t>
      </w:r>
      <w:r w:rsidRPr="006B7812">
        <w:t>Parks</w:t>
      </w:r>
      <w:r w:rsidR="00AE61AE">
        <w:t xml:space="preserve"> </w:t>
      </w:r>
      <w:r w:rsidRPr="006B7812">
        <w:t>will</w:t>
      </w:r>
      <w:r w:rsidR="00AE61AE">
        <w:t xml:space="preserve"> </w:t>
      </w:r>
      <w:r w:rsidRPr="006B7812">
        <w:t>be</w:t>
      </w:r>
      <w:r w:rsidR="00AE61AE">
        <w:t xml:space="preserve"> </w:t>
      </w:r>
      <w:r w:rsidRPr="006B7812">
        <w:t>a</w:t>
      </w:r>
      <w:r w:rsidR="00AE61AE">
        <w:t xml:space="preserve"> </w:t>
      </w:r>
      <w:r w:rsidRPr="006B7812">
        <w:t>useful</w:t>
      </w:r>
      <w:r w:rsidR="00AE61AE">
        <w:t xml:space="preserve"> </w:t>
      </w:r>
      <w:r w:rsidRPr="006B7812">
        <w:t>contribution</w:t>
      </w:r>
      <w:r w:rsidR="00AE61AE">
        <w:t xml:space="preserve"> </w:t>
      </w:r>
      <w:r w:rsidRPr="006B7812">
        <w:t>to</w:t>
      </w:r>
      <w:r w:rsidR="00AE61AE">
        <w:t xml:space="preserve"> </w:t>
      </w:r>
      <w:r w:rsidRPr="006B7812">
        <w:t>the</w:t>
      </w:r>
      <w:r w:rsidR="00AE61AE">
        <w:t xml:space="preserve"> </w:t>
      </w:r>
      <w:r w:rsidRPr="006B7812">
        <w:t>potential</w:t>
      </w:r>
      <w:r w:rsidR="00AE61AE">
        <w:t xml:space="preserve"> </w:t>
      </w:r>
      <w:r w:rsidRPr="006B7812">
        <w:t>development</w:t>
      </w:r>
      <w:r w:rsidR="00AE61AE">
        <w:t xml:space="preserve"> </w:t>
      </w:r>
      <w:r w:rsidRPr="006B7812">
        <w:t>of</w:t>
      </w:r>
      <w:r w:rsidR="00AE61AE">
        <w:t xml:space="preserve"> </w:t>
      </w:r>
      <w:r w:rsidRPr="006B7812">
        <w:t>Victoria-wide</w:t>
      </w:r>
      <w:r w:rsidR="00AE61AE">
        <w:t xml:space="preserve"> </w:t>
      </w:r>
      <w:r w:rsidRPr="006B7812">
        <w:t>environmental-environmental-economic</w:t>
      </w:r>
      <w:r w:rsidR="00AE61AE">
        <w:t xml:space="preserve"> </w:t>
      </w:r>
      <w:r w:rsidRPr="006B7812">
        <w:t>accounts</w:t>
      </w:r>
      <w:r w:rsidR="00AE61AE">
        <w:t xml:space="preserve"> </w:t>
      </w:r>
      <w:r w:rsidRPr="006B7812">
        <w:t>for</w:t>
      </w:r>
      <w:r w:rsidR="00AE61AE">
        <w:t xml:space="preserve"> </w:t>
      </w:r>
      <w:r w:rsidRPr="006B7812">
        <w:t>coastal</w:t>
      </w:r>
      <w:r w:rsidR="00AE61AE">
        <w:t xml:space="preserve"> </w:t>
      </w:r>
      <w:r w:rsidRPr="006B7812">
        <w:t>and</w:t>
      </w:r>
      <w:r w:rsidR="00AE61AE">
        <w:t xml:space="preserve"> </w:t>
      </w:r>
      <w:r w:rsidRPr="006B7812">
        <w:t>marine</w:t>
      </w:r>
      <w:r w:rsidR="00AE61AE">
        <w:t xml:space="preserve"> </w:t>
      </w:r>
      <w:r w:rsidRPr="006B7812">
        <w:t>areas</w:t>
      </w:r>
      <w:r w:rsidR="00AE61AE">
        <w:t xml:space="preserve"> </w:t>
      </w:r>
      <w:r w:rsidRPr="006B7812">
        <w:t>which</w:t>
      </w:r>
      <w:r w:rsidR="00AE61AE">
        <w:t xml:space="preserve"> </w:t>
      </w:r>
      <w:r w:rsidRPr="006B7812">
        <w:t>could</w:t>
      </w:r>
      <w:r w:rsidR="00AE61AE">
        <w:t xml:space="preserve"> </w:t>
      </w:r>
      <w:r w:rsidRPr="006B7812">
        <w:t>inform</w:t>
      </w:r>
      <w:r w:rsidR="00AE61AE">
        <w:t xml:space="preserve"> </w:t>
      </w:r>
      <w:r w:rsidRPr="006B7812">
        <w:t>the</w:t>
      </w:r>
      <w:r w:rsidR="00AE61AE">
        <w:t xml:space="preserve"> </w:t>
      </w:r>
      <w:r w:rsidRPr="006B7812">
        <w:t>work</w:t>
      </w:r>
      <w:r w:rsidR="00AE61AE">
        <w:t xml:space="preserve"> </w:t>
      </w:r>
      <w:r w:rsidRPr="006B7812">
        <w:t>being</w:t>
      </w:r>
      <w:r w:rsidR="00AE61AE">
        <w:t xml:space="preserve"> </w:t>
      </w:r>
      <w:r w:rsidRPr="006B7812">
        <w:t>undertaken</w:t>
      </w:r>
      <w:r w:rsidR="00AE61AE">
        <w:t xml:space="preserve"> </w:t>
      </w:r>
      <w:r w:rsidRPr="006B7812">
        <w:t>as</w:t>
      </w:r>
      <w:r w:rsidR="00AE61AE">
        <w:t xml:space="preserve"> </w:t>
      </w:r>
      <w:r w:rsidRPr="006B7812">
        <w:t>part</w:t>
      </w:r>
      <w:r w:rsidR="00AE61AE">
        <w:t xml:space="preserve"> </w:t>
      </w:r>
      <w:r w:rsidRPr="006B7812">
        <w:t>of</w:t>
      </w:r>
      <w:r w:rsidR="00AE61AE">
        <w:t xml:space="preserve"> </w:t>
      </w:r>
      <w:r w:rsidRPr="006B7812">
        <w:t>Victoria’s</w:t>
      </w:r>
      <w:r w:rsidR="00AE61AE">
        <w:t xml:space="preserve"> </w:t>
      </w:r>
      <w:r w:rsidRPr="006B7812">
        <w:t>Marine</w:t>
      </w:r>
      <w:r w:rsidR="00AE61AE">
        <w:t xml:space="preserve"> </w:t>
      </w:r>
      <w:r w:rsidRPr="006B7812">
        <w:t>and</w:t>
      </w:r>
      <w:r w:rsidR="00AE61AE">
        <w:t xml:space="preserve"> </w:t>
      </w:r>
      <w:r w:rsidRPr="006B7812">
        <w:t>Coastal</w:t>
      </w:r>
      <w:r w:rsidR="00AE61AE">
        <w:t xml:space="preserve"> </w:t>
      </w:r>
      <w:r w:rsidRPr="006B7812">
        <w:t>Strategy</w:t>
      </w:r>
      <w:r w:rsidR="00AE61AE">
        <w:t xml:space="preserve"> </w:t>
      </w:r>
      <w:r w:rsidR="001E7483">
        <w:t>2022</w:t>
      </w:r>
      <w:r w:rsidR="00AE61AE">
        <w:t xml:space="preserve"> </w:t>
      </w:r>
      <w:r w:rsidRPr="006B7812">
        <w:t>as</w:t>
      </w:r>
      <w:r w:rsidR="00AE61AE">
        <w:t xml:space="preserve"> </w:t>
      </w:r>
      <w:r w:rsidRPr="006B7812">
        <w:t>required</w:t>
      </w:r>
      <w:r w:rsidR="00AE61AE">
        <w:t xml:space="preserve"> </w:t>
      </w:r>
      <w:r w:rsidRPr="006B7812">
        <w:t>under</w:t>
      </w:r>
      <w:r w:rsidR="00AE61AE">
        <w:t xml:space="preserve"> </w:t>
      </w:r>
      <w:r w:rsidRPr="006B7812">
        <w:t>the</w:t>
      </w:r>
      <w:r w:rsidR="00AE61AE">
        <w:t xml:space="preserve"> </w:t>
      </w:r>
      <w:r w:rsidRPr="006B7812">
        <w:t>Marine</w:t>
      </w:r>
      <w:r w:rsidR="00AE61AE">
        <w:t xml:space="preserve"> </w:t>
      </w:r>
      <w:r w:rsidRPr="006B7812">
        <w:t>and</w:t>
      </w:r>
      <w:r w:rsidR="00AE61AE">
        <w:t xml:space="preserve"> </w:t>
      </w:r>
      <w:r w:rsidRPr="006B7812">
        <w:t>Coastal</w:t>
      </w:r>
      <w:r w:rsidR="00AE61AE">
        <w:t xml:space="preserve"> </w:t>
      </w:r>
      <w:r w:rsidRPr="006B7812">
        <w:t>Act</w:t>
      </w:r>
      <w:r w:rsidR="00AE61AE">
        <w:t xml:space="preserve"> </w:t>
      </w:r>
      <w:r w:rsidRPr="006B7812">
        <w:t>2018.</w:t>
      </w:r>
      <w:r w:rsidR="00AE61AE">
        <w:t xml:space="preserve"> </w:t>
      </w:r>
      <w:r w:rsidRPr="006B7812">
        <w:t>The</w:t>
      </w:r>
      <w:r w:rsidR="00AE61AE">
        <w:t xml:space="preserve"> </w:t>
      </w:r>
      <w:r w:rsidRPr="006B7812">
        <w:t>information</w:t>
      </w:r>
      <w:r w:rsidR="00AE61AE">
        <w:t xml:space="preserve"> </w:t>
      </w:r>
      <w:r w:rsidRPr="006B7812">
        <w:t>compiled</w:t>
      </w:r>
      <w:r w:rsidR="00AE61AE">
        <w:t xml:space="preserve"> </w:t>
      </w:r>
      <w:r w:rsidRPr="006B7812">
        <w:t>in</w:t>
      </w:r>
      <w:r w:rsidR="00AE61AE">
        <w:t xml:space="preserve"> </w:t>
      </w:r>
      <w:r w:rsidRPr="006B7812">
        <w:t>the</w:t>
      </w:r>
      <w:r w:rsidR="00AE61AE">
        <w:t xml:space="preserve"> </w:t>
      </w:r>
      <w:r w:rsidRPr="006B7812">
        <w:t>GORCAP</w:t>
      </w:r>
      <w:r w:rsidR="00AE61AE">
        <w:t xml:space="preserve"> </w:t>
      </w:r>
      <w:r w:rsidRPr="006B7812">
        <w:t>EEA</w:t>
      </w:r>
      <w:r w:rsidR="00AE61AE">
        <w:t xml:space="preserve"> </w:t>
      </w:r>
      <w:r w:rsidRPr="006B7812">
        <w:t>can</w:t>
      </w:r>
      <w:r w:rsidR="00AE61AE">
        <w:t xml:space="preserve"> </w:t>
      </w:r>
      <w:r w:rsidRPr="006B7812">
        <w:t>be</w:t>
      </w:r>
      <w:r w:rsidR="00AE61AE">
        <w:t xml:space="preserve"> </w:t>
      </w:r>
      <w:r w:rsidRPr="006B7812">
        <w:t>used:</w:t>
      </w:r>
    </w:p>
    <w:p w14:paraId="48F3C0D1" w14:textId="67DCA4B1" w:rsidR="00052A09" w:rsidRPr="00433666" w:rsidRDefault="00052A09" w:rsidP="007D16A6">
      <w:pPr>
        <w:pStyle w:val="ListAlpha"/>
      </w:pPr>
      <w:r w:rsidRPr="00433666">
        <w:t>As</w:t>
      </w:r>
      <w:r w:rsidR="00AE61AE">
        <w:t xml:space="preserve"> </w:t>
      </w:r>
      <w:r w:rsidRPr="00433666">
        <w:t>evidence</w:t>
      </w:r>
      <w:r w:rsidR="00AE61AE">
        <w:t xml:space="preserve"> </w:t>
      </w:r>
      <w:r w:rsidRPr="00433666">
        <w:t>of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total</w:t>
      </w:r>
      <w:r w:rsidR="00AE61AE">
        <w:t xml:space="preserve"> </w:t>
      </w:r>
      <w:r w:rsidRPr="00433666">
        <w:t>value</w:t>
      </w:r>
      <w:r w:rsidR="00AE61AE">
        <w:t xml:space="preserve"> </w:t>
      </w:r>
      <w:r w:rsidRPr="00433666">
        <w:t>of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Great</w:t>
      </w:r>
      <w:r w:rsidR="00AE61AE">
        <w:t xml:space="preserve"> </w:t>
      </w:r>
      <w:r w:rsidRPr="00433666">
        <w:t>Ocean</w:t>
      </w:r>
      <w:r w:rsidR="00AE61AE">
        <w:t xml:space="preserve"> </w:t>
      </w:r>
      <w:r w:rsidRPr="00433666">
        <w:t>Road</w:t>
      </w:r>
      <w:r w:rsidR="00AE61AE">
        <w:t xml:space="preserve"> </w:t>
      </w:r>
      <w:r w:rsidRPr="00433666">
        <w:t>Coast</w:t>
      </w:r>
      <w:r w:rsidR="00AE61AE">
        <w:t xml:space="preserve"> </w:t>
      </w:r>
      <w:r w:rsidRPr="00433666">
        <w:t>and</w:t>
      </w:r>
      <w:r w:rsidR="00AE61AE">
        <w:t xml:space="preserve"> </w:t>
      </w:r>
      <w:r w:rsidRPr="00433666">
        <w:t>Parks’</w:t>
      </w:r>
      <w:r w:rsidR="00AE61AE">
        <w:t xml:space="preserve"> </w:t>
      </w:r>
      <w:r w:rsidRPr="00433666">
        <w:t>ecosystem</w:t>
      </w:r>
      <w:r w:rsidR="00AE61AE">
        <w:t xml:space="preserve"> </w:t>
      </w:r>
      <w:r w:rsidRPr="00433666">
        <w:t>assets</w:t>
      </w:r>
      <w:r w:rsidR="00AE61AE">
        <w:t xml:space="preserve"> </w:t>
      </w:r>
      <w:r w:rsidRPr="00433666">
        <w:t>to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Victorian,</w:t>
      </w:r>
      <w:r w:rsidR="00AE61AE">
        <w:t xml:space="preserve"> </w:t>
      </w:r>
      <w:r w:rsidRPr="00433666">
        <w:t>Australian</w:t>
      </w:r>
      <w:r w:rsidR="00AE61AE">
        <w:t xml:space="preserve"> </w:t>
      </w:r>
      <w:r w:rsidRPr="00433666">
        <w:t>and</w:t>
      </w:r>
      <w:r w:rsidR="00AE61AE">
        <w:t xml:space="preserve"> </w:t>
      </w:r>
      <w:r w:rsidRPr="00433666">
        <w:t>global</w:t>
      </w:r>
      <w:r w:rsidR="00AE61AE">
        <w:t xml:space="preserve"> </w:t>
      </w:r>
      <w:r w:rsidRPr="00433666">
        <w:t>economy</w:t>
      </w:r>
      <w:r w:rsidR="00AE61AE">
        <w:t xml:space="preserve"> </w:t>
      </w:r>
      <w:r w:rsidRPr="00433666">
        <w:t>and</w:t>
      </w:r>
      <w:r w:rsidR="00AE61AE">
        <w:t xml:space="preserve"> </w:t>
      </w:r>
      <w:r w:rsidRPr="00433666">
        <w:t>community</w:t>
      </w:r>
      <w:r w:rsidR="00AE61AE">
        <w:t xml:space="preserve"> </w:t>
      </w:r>
      <w:r w:rsidRPr="00433666">
        <w:t>and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distribution</w:t>
      </w:r>
      <w:r w:rsidR="00AE61AE">
        <w:t xml:space="preserve"> </w:t>
      </w:r>
      <w:r w:rsidRPr="00433666">
        <w:t>of</w:t>
      </w:r>
      <w:r w:rsidR="00AE61AE">
        <w:t xml:space="preserve"> </w:t>
      </w:r>
      <w:r w:rsidRPr="00433666">
        <w:t>this</w:t>
      </w:r>
      <w:r w:rsidR="00AE61AE">
        <w:t xml:space="preserve"> </w:t>
      </w:r>
      <w:r w:rsidRPr="00433666">
        <w:t>across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region.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analysis</w:t>
      </w:r>
      <w:r w:rsidR="00AE61AE">
        <w:t xml:space="preserve"> </w:t>
      </w:r>
      <w:r w:rsidRPr="00433666">
        <w:t>undertaken</w:t>
      </w:r>
      <w:r w:rsidR="00AE61AE">
        <w:t xml:space="preserve"> </w:t>
      </w:r>
      <w:r w:rsidRPr="00433666">
        <w:t>for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GORCAP</w:t>
      </w:r>
      <w:r w:rsidR="00AE61AE">
        <w:t xml:space="preserve"> </w:t>
      </w:r>
      <w:r w:rsidRPr="00433666">
        <w:t>EEA</w:t>
      </w:r>
      <w:r w:rsidR="00AE61AE">
        <w:t xml:space="preserve"> </w:t>
      </w:r>
      <w:r w:rsidRPr="00433666">
        <w:t>suggests</w:t>
      </w:r>
      <w:r w:rsidR="00AE61AE">
        <w:t xml:space="preserve"> </w:t>
      </w:r>
      <w:r w:rsidRPr="00433666">
        <w:t>that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ecosystems</w:t>
      </w:r>
      <w:r w:rsidR="00AE61AE">
        <w:t xml:space="preserve"> </w:t>
      </w:r>
      <w:r w:rsidRPr="00433666">
        <w:t>of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region</w:t>
      </w:r>
      <w:r w:rsidR="00AE61AE">
        <w:t xml:space="preserve"> </w:t>
      </w:r>
      <w:r w:rsidRPr="00433666">
        <w:t>deliver</w:t>
      </w:r>
      <w:r w:rsidR="00AE61AE">
        <w:t xml:space="preserve"> </w:t>
      </w:r>
      <w:r w:rsidRPr="00433666">
        <w:t>a</w:t>
      </w:r>
      <w:r w:rsidR="00AE61AE">
        <w:t xml:space="preserve"> </w:t>
      </w:r>
      <w:r w:rsidRPr="00433666">
        <w:t>range</w:t>
      </w:r>
      <w:r w:rsidR="00AE61AE">
        <w:t xml:space="preserve"> </w:t>
      </w:r>
      <w:r w:rsidRPr="00433666">
        <w:t>of</w:t>
      </w:r>
      <w:r w:rsidR="00AE61AE">
        <w:t xml:space="preserve"> </w:t>
      </w:r>
      <w:r w:rsidRPr="00433666">
        <w:t>ecosystem</w:t>
      </w:r>
      <w:r w:rsidR="00AE61AE">
        <w:t xml:space="preserve"> </w:t>
      </w:r>
      <w:r w:rsidRPr="00433666">
        <w:t>services</w:t>
      </w:r>
      <w:r w:rsidR="00AE61AE">
        <w:t xml:space="preserve"> </w:t>
      </w:r>
      <w:r w:rsidRPr="00433666">
        <w:t>that</w:t>
      </w:r>
      <w:r w:rsidR="00AE61AE">
        <w:t xml:space="preserve"> </w:t>
      </w:r>
      <w:r w:rsidRPr="00433666">
        <w:t>provide</w:t>
      </w:r>
      <w:r w:rsidR="00AE61AE">
        <w:t xml:space="preserve"> </w:t>
      </w:r>
      <w:r w:rsidRPr="00433666">
        <w:t>significant</w:t>
      </w:r>
      <w:r w:rsidR="00AE61AE">
        <w:t xml:space="preserve"> </w:t>
      </w:r>
      <w:r w:rsidRPr="00433666">
        <w:t>socio-economic</w:t>
      </w:r>
      <w:r w:rsidR="00AE61AE">
        <w:t xml:space="preserve"> </w:t>
      </w:r>
      <w:r w:rsidRPr="00433666">
        <w:t>value</w:t>
      </w:r>
      <w:r w:rsidR="00AE61AE">
        <w:t xml:space="preserve"> </w:t>
      </w:r>
      <w:r w:rsidRPr="00433666">
        <w:t>to</w:t>
      </w:r>
      <w:r w:rsidR="00AE61AE">
        <w:t xml:space="preserve"> </w:t>
      </w:r>
      <w:r w:rsidRPr="00433666">
        <w:t>society,</w:t>
      </w:r>
      <w:r w:rsidR="00AE61AE">
        <w:t xml:space="preserve"> </w:t>
      </w:r>
      <w:r w:rsidRPr="00433666">
        <w:t>estimated</w:t>
      </w:r>
      <w:r w:rsidR="00AE61AE">
        <w:t xml:space="preserve"> </w:t>
      </w:r>
      <w:r w:rsidRPr="00433666">
        <w:t>to</w:t>
      </w:r>
      <w:r w:rsidR="00AE61AE">
        <w:t xml:space="preserve"> </w:t>
      </w:r>
      <w:r w:rsidRPr="00433666">
        <w:t>be</w:t>
      </w:r>
      <w:r w:rsidR="00AE61AE">
        <w:t xml:space="preserve"> </w:t>
      </w:r>
      <w:r w:rsidRPr="00433666">
        <w:t>worth</w:t>
      </w:r>
      <w:r w:rsidR="00AE61AE">
        <w:t xml:space="preserve"> </w:t>
      </w:r>
      <w:r w:rsidRPr="00433666">
        <w:t>over</w:t>
      </w:r>
      <w:r w:rsidR="00AE61AE">
        <w:t xml:space="preserve"> </w:t>
      </w:r>
      <w:r w:rsidRPr="00433666">
        <w:t>$100</w:t>
      </w:r>
      <w:r w:rsidR="00AE61AE">
        <w:t xml:space="preserve"> </w:t>
      </w:r>
      <w:r w:rsidRPr="00433666">
        <w:t>million</w:t>
      </w:r>
      <w:r w:rsidR="00AE61AE">
        <w:t xml:space="preserve"> </w:t>
      </w:r>
      <w:r w:rsidRPr="00433666">
        <w:t>a</w:t>
      </w:r>
      <w:r w:rsidR="00AE61AE">
        <w:t xml:space="preserve"> </w:t>
      </w:r>
      <w:r w:rsidRPr="00433666">
        <w:t>year</w:t>
      </w:r>
      <w:r w:rsidR="00AE61AE">
        <w:t xml:space="preserve"> </w:t>
      </w:r>
      <w:r w:rsidRPr="00433666">
        <w:t>to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economy</w:t>
      </w:r>
      <w:r w:rsidR="00AE61AE">
        <w:t xml:space="preserve"> </w:t>
      </w:r>
      <w:r w:rsidRPr="00433666">
        <w:t>or</w:t>
      </w:r>
      <w:r w:rsidR="00AE61AE">
        <w:t xml:space="preserve"> </w:t>
      </w:r>
      <w:r w:rsidRPr="00433666">
        <w:t>over</w:t>
      </w:r>
      <w:r w:rsidR="00AE61AE">
        <w:t xml:space="preserve"> </w:t>
      </w:r>
      <w:r w:rsidRPr="00433666">
        <w:t>$700</w:t>
      </w:r>
      <w:r w:rsidR="00AE61AE">
        <w:t xml:space="preserve"> </w:t>
      </w:r>
      <w:r w:rsidRPr="00433666">
        <w:t>million</w:t>
      </w:r>
      <w:r w:rsidR="00AE61AE">
        <w:t xml:space="preserve"> </w:t>
      </w:r>
      <w:r w:rsidRPr="00433666">
        <w:t>per</w:t>
      </w:r>
      <w:r w:rsidR="00AE61AE">
        <w:t xml:space="preserve"> </w:t>
      </w:r>
      <w:r w:rsidRPr="00433666">
        <w:t>year</w:t>
      </w:r>
      <w:r w:rsidR="00AE61AE">
        <w:t xml:space="preserve"> </w:t>
      </w:r>
      <w:r w:rsidRPr="00433666">
        <w:t>to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community</w:t>
      </w:r>
      <w:r w:rsidR="00AE61AE">
        <w:t xml:space="preserve"> </w:t>
      </w:r>
      <w:r w:rsidRPr="00433666">
        <w:t>for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subset</w:t>
      </w:r>
      <w:r w:rsidR="00AE61AE">
        <w:t xml:space="preserve"> </w:t>
      </w:r>
      <w:r w:rsidRPr="00433666">
        <w:t>of</w:t>
      </w:r>
      <w:r w:rsidR="00AE61AE">
        <w:t xml:space="preserve"> </w:t>
      </w:r>
      <w:r w:rsidRPr="00433666">
        <w:t>ecosystem</w:t>
      </w:r>
      <w:r w:rsidR="00AE61AE">
        <w:t xml:space="preserve"> </w:t>
      </w:r>
      <w:r w:rsidRPr="00433666">
        <w:t>services</w:t>
      </w:r>
      <w:r w:rsidR="00AE61AE">
        <w:t xml:space="preserve"> </w:t>
      </w:r>
      <w:r w:rsidRPr="00433666">
        <w:t>assessed.</w:t>
      </w:r>
    </w:p>
    <w:p w14:paraId="4A38E7DE" w14:textId="3B6C2E5F" w:rsidR="00052A09" w:rsidRPr="00433666" w:rsidRDefault="00052A09" w:rsidP="00A459D5">
      <w:pPr>
        <w:pStyle w:val="ListAlpha"/>
      </w:pPr>
      <w:r w:rsidRPr="00433666">
        <w:t>To</w:t>
      </w:r>
      <w:r w:rsidR="00AE61AE">
        <w:t xml:space="preserve"> </w:t>
      </w:r>
      <w:r w:rsidRPr="00433666">
        <w:t>build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business</w:t>
      </w:r>
      <w:r w:rsidR="00AE61AE">
        <w:t xml:space="preserve"> </w:t>
      </w:r>
      <w:r w:rsidRPr="00433666">
        <w:t>case</w:t>
      </w:r>
      <w:r w:rsidR="00AE61AE">
        <w:t xml:space="preserve"> </w:t>
      </w:r>
      <w:r w:rsidRPr="00433666">
        <w:t>for</w:t>
      </w:r>
      <w:r w:rsidR="00AE61AE">
        <w:t xml:space="preserve"> </w:t>
      </w:r>
      <w:r w:rsidRPr="00433666">
        <w:t>investment</w:t>
      </w:r>
      <w:r w:rsidR="00AE61AE">
        <w:t xml:space="preserve"> </w:t>
      </w:r>
      <w:r w:rsidRPr="00433666">
        <w:t>and/or</w:t>
      </w:r>
      <w:r w:rsidR="00AE61AE">
        <w:t xml:space="preserve"> </w:t>
      </w:r>
      <w:r w:rsidRPr="00433666">
        <w:t>policy/management</w:t>
      </w:r>
      <w:r w:rsidR="00AE61AE">
        <w:t xml:space="preserve"> </w:t>
      </w:r>
      <w:r w:rsidRPr="00433666">
        <w:t>to</w:t>
      </w:r>
      <w:r w:rsidR="00AE61AE">
        <w:t xml:space="preserve"> </w:t>
      </w:r>
      <w:r w:rsidRPr="00433666">
        <w:t>maintain</w:t>
      </w:r>
      <w:r w:rsidR="00AE61AE">
        <w:t xml:space="preserve"> </w:t>
      </w:r>
      <w:r w:rsidRPr="00433666">
        <w:t>current</w:t>
      </w:r>
      <w:r w:rsidR="00AE61AE">
        <w:t xml:space="preserve"> </w:t>
      </w:r>
      <w:r w:rsidRPr="00433666">
        <w:t>ecosystem</w:t>
      </w:r>
      <w:r w:rsidR="00AE61AE">
        <w:t xml:space="preserve"> </w:t>
      </w:r>
      <w:r w:rsidRPr="00433666">
        <w:t>status</w:t>
      </w:r>
      <w:r w:rsidR="00AE61AE">
        <w:t xml:space="preserve"> </w:t>
      </w:r>
      <w:r w:rsidRPr="00433666">
        <w:t>and</w:t>
      </w:r>
      <w:r w:rsidR="00AE61AE">
        <w:t xml:space="preserve"> </w:t>
      </w:r>
      <w:r w:rsidRPr="00433666">
        <w:t>productivity.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sustained</w:t>
      </w:r>
      <w:r w:rsidR="00AE61AE">
        <w:t xml:space="preserve"> </w:t>
      </w:r>
      <w:r w:rsidRPr="00433666">
        <w:t>delivery</w:t>
      </w:r>
      <w:r w:rsidR="00AE61AE">
        <w:t xml:space="preserve"> </w:t>
      </w:r>
      <w:r w:rsidRPr="00433666">
        <w:t>of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estimated</w:t>
      </w:r>
      <w:r w:rsidR="00AE61AE">
        <w:t xml:space="preserve"> </w:t>
      </w:r>
      <w:r w:rsidRPr="00433666">
        <w:t>annual</w:t>
      </w:r>
      <w:r w:rsidR="00AE61AE">
        <w:t xml:space="preserve"> </w:t>
      </w:r>
      <w:r w:rsidRPr="00433666">
        <w:t>benefits</w:t>
      </w:r>
      <w:r w:rsidR="00AE61AE">
        <w:t xml:space="preserve"> </w:t>
      </w:r>
      <w:r w:rsidRPr="00433666">
        <w:t>is</w:t>
      </w:r>
      <w:r w:rsidR="00AE61AE">
        <w:t xml:space="preserve"> </w:t>
      </w:r>
      <w:r w:rsidRPr="00433666">
        <w:t>dependent</w:t>
      </w:r>
      <w:r w:rsidR="00AE61AE">
        <w:t xml:space="preserve"> </w:t>
      </w:r>
      <w:r w:rsidRPr="00433666">
        <w:t>on</w:t>
      </w:r>
      <w:r w:rsidR="00AE61AE">
        <w:t xml:space="preserve"> </w:t>
      </w:r>
      <w:r w:rsidRPr="00433666">
        <w:t>current</w:t>
      </w:r>
      <w:r w:rsidR="00AE61AE">
        <w:t xml:space="preserve"> </w:t>
      </w:r>
      <w:r w:rsidRPr="00433666">
        <w:t>ecosystem</w:t>
      </w:r>
      <w:r w:rsidR="00AE61AE">
        <w:t xml:space="preserve"> </w:t>
      </w:r>
      <w:r w:rsidRPr="00433666">
        <w:t>status</w:t>
      </w:r>
      <w:r w:rsidR="00AE61AE">
        <w:t xml:space="preserve"> </w:t>
      </w:r>
      <w:r w:rsidRPr="00433666">
        <w:t>to</w:t>
      </w:r>
      <w:r w:rsidR="00AE61AE">
        <w:t xml:space="preserve"> </w:t>
      </w:r>
      <w:r w:rsidRPr="00433666">
        <w:t>be</w:t>
      </w:r>
      <w:r w:rsidR="00AE61AE">
        <w:t xml:space="preserve"> </w:t>
      </w:r>
      <w:r w:rsidRPr="00433666">
        <w:t>maintained</w:t>
      </w:r>
      <w:r w:rsidR="00AE61AE">
        <w:t xml:space="preserve"> </w:t>
      </w:r>
      <w:r w:rsidRPr="00433666">
        <w:t>(at</w:t>
      </w:r>
      <w:r w:rsidR="00AE61AE">
        <w:t xml:space="preserve"> </w:t>
      </w:r>
      <w:r w:rsidRPr="00433666">
        <w:t>a</w:t>
      </w:r>
      <w:r w:rsidR="00AE61AE">
        <w:t xml:space="preserve"> </w:t>
      </w:r>
      <w:r w:rsidRPr="00433666">
        <w:t>minimum).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distribution</w:t>
      </w:r>
      <w:r w:rsidR="00AE61AE">
        <w:t xml:space="preserve"> </w:t>
      </w:r>
      <w:r w:rsidRPr="00433666">
        <w:t>of</w:t>
      </w:r>
      <w:r w:rsidR="00AE61AE">
        <w:t xml:space="preserve"> </w:t>
      </w:r>
      <w:r w:rsidRPr="00433666">
        <w:t>socio-economic</w:t>
      </w:r>
      <w:r w:rsidR="00AE61AE">
        <w:t xml:space="preserve"> </w:t>
      </w:r>
      <w:r w:rsidRPr="00433666">
        <w:t>value</w:t>
      </w:r>
      <w:r w:rsidR="00AE61AE">
        <w:t xml:space="preserve"> </w:t>
      </w:r>
      <w:r w:rsidRPr="00433666">
        <w:t>is</w:t>
      </w:r>
      <w:r w:rsidR="00AE61AE">
        <w:t xml:space="preserve"> </w:t>
      </w:r>
      <w:r w:rsidRPr="00433666">
        <w:t>mapped</w:t>
      </w:r>
      <w:r w:rsidR="00AE61AE">
        <w:t xml:space="preserve"> </w:t>
      </w:r>
      <w:r w:rsidRPr="00433666">
        <w:t>(for</w:t>
      </w:r>
      <w:r w:rsidR="00AE61AE">
        <w:t xml:space="preserve"> </w:t>
      </w:r>
      <w:r w:rsidRPr="00433666">
        <w:t>most</w:t>
      </w:r>
      <w:r w:rsidR="00AE61AE">
        <w:t xml:space="preserve"> </w:t>
      </w:r>
      <w:r w:rsidRPr="00433666">
        <w:t>ecosystem</w:t>
      </w:r>
      <w:r w:rsidR="00AE61AE">
        <w:t xml:space="preserve"> </w:t>
      </w:r>
      <w:r w:rsidRPr="00433666">
        <w:t>services)</w:t>
      </w:r>
      <w:r w:rsidR="00AE61AE">
        <w:t xml:space="preserve"> </w:t>
      </w:r>
      <w:r w:rsidRPr="00433666">
        <w:t>across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region,</w:t>
      </w:r>
      <w:r w:rsidR="00AE61AE">
        <w:t xml:space="preserve"> </w:t>
      </w:r>
      <w:r w:rsidRPr="00433666">
        <w:t>enabling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identification</w:t>
      </w:r>
      <w:r w:rsidR="00AE61AE">
        <w:t xml:space="preserve"> </w:t>
      </w:r>
      <w:r w:rsidRPr="00433666">
        <w:t>of</w:t>
      </w:r>
      <w:r w:rsidR="00AE61AE">
        <w:t xml:space="preserve"> </w:t>
      </w:r>
      <w:r w:rsidRPr="00433666">
        <w:t>hotspots</w:t>
      </w:r>
      <w:r w:rsidR="00AE61AE">
        <w:t xml:space="preserve"> </w:t>
      </w:r>
      <w:r w:rsidRPr="00433666">
        <w:t>that</w:t>
      </w:r>
      <w:r w:rsidR="00AE61AE">
        <w:t xml:space="preserve"> </w:t>
      </w:r>
      <w:r w:rsidRPr="00433666">
        <w:t>deliver</w:t>
      </w:r>
      <w:r w:rsidR="00AE61AE">
        <w:t xml:space="preserve"> </w:t>
      </w:r>
      <w:r w:rsidRPr="00433666">
        <w:t>significant</w:t>
      </w:r>
      <w:r w:rsidR="00AE61AE">
        <w:t xml:space="preserve"> </w:t>
      </w:r>
      <w:r w:rsidRPr="00433666">
        <w:t>value</w:t>
      </w:r>
      <w:r w:rsidR="00AE61AE">
        <w:t xml:space="preserve"> </w:t>
      </w:r>
      <w:r w:rsidRPr="00433666">
        <w:t>to</w:t>
      </w:r>
      <w:r w:rsidR="00AE61AE">
        <w:t xml:space="preserve"> </w:t>
      </w:r>
      <w:r w:rsidRPr="00433666">
        <w:t>society</w:t>
      </w:r>
      <w:r w:rsidR="00AE61AE">
        <w:t xml:space="preserve"> </w:t>
      </w:r>
      <w:r w:rsidRPr="00433666">
        <w:t>that</w:t>
      </w:r>
      <w:r w:rsidR="00AE61AE">
        <w:t xml:space="preserve"> </w:t>
      </w:r>
      <w:r w:rsidRPr="00433666">
        <w:t>could</w:t>
      </w:r>
      <w:r w:rsidR="00AE61AE">
        <w:t xml:space="preserve"> </w:t>
      </w:r>
      <w:r w:rsidRPr="00433666">
        <w:t>support</w:t>
      </w:r>
      <w:r w:rsidR="00AE61AE">
        <w:t xml:space="preserve"> </w:t>
      </w:r>
      <w:r w:rsidRPr="00433666">
        <w:t>prioritisation</w:t>
      </w:r>
      <w:r w:rsidR="00AE61AE">
        <w:t xml:space="preserve"> </w:t>
      </w:r>
      <w:r w:rsidRPr="00433666">
        <w:t>of</w:t>
      </w:r>
      <w:r w:rsidR="00AE61AE">
        <w:t xml:space="preserve"> </w:t>
      </w:r>
      <w:r w:rsidRPr="00433666">
        <w:t>actions</w:t>
      </w:r>
      <w:r w:rsidR="00AE61AE">
        <w:t xml:space="preserve"> </w:t>
      </w:r>
      <w:r w:rsidRPr="00433666">
        <w:t>to</w:t>
      </w:r>
      <w:r w:rsidR="00AE61AE">
        <w:t xml:space="preserve"> </w:t>
      </w:r>
      <w:r w:rsidRPr="00433666">
        <w:t>maintain</w:t>
      </w:r>
      <w:r w:rsidR="00AE61AE">
        <w:t xml:space="preserve"> </w:t>
      </w:r>
      <w:r w:rsidRPr="00433666">
        <w:t>ecosystem</w:t>
      </w:r>
      <w:r w:rsidR="00AE61AE">
        <w:t xml:space="preserve"> </w:t>
      </w:r>
      <w:r w:rsidRPr="00433666">
        <w:t>asset</w:t>
      </w:r>
      <w:r w:rsidR="00AE61AE">
        <w:t xml:space="preserve"> </w:t>
      </w:r>
      <w:r w:rsidRPr="00433666">
        <w:t>stocks</w:t>
      </w:r>
      <w:r w:rsidR="00AE61AE">
        <w:t xml:space="preserve"> </w:t>
      </w:r>
      <w:r w:rsidRPr="00433666">
        <w:t>by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Authority.</w:t>
      </w:r>
    </w:p>
    <w:p w14:paraId="0424169B" w14:textId="1024C1AC" w:rsidR="00052A09" w:rsidRPr="00433666" w:rsidRDefault="00052A09" w:rsidP="00A459D5">
      <w:pPr>
        <w:pStyle w:val="ListAlpha"/>
      </w:pPr>
      <w:r w:rsidRPr="00433666">
        <w:t>To</w:t>
      </w:r>
      <w:r w:rsidR="00AE61AE">
        <w:t xml:space="preserve"> </w:t>
      </w:r>
      <w:r w:rsidRPr="00433666">
        <w:t>assess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effectiveness</w:t>
      </w:r>
      <w:r w:rsidR="00AE61AE">
        <w:t xml:space="preserve"> </w:t>
      </w:r>
      <w:r w:rsidRPr="00433666">
        <w:t>of</w:t>
      </w:r>
      <w:r w:rsidR="00AE61AE">
        <w:t xml:space="preserve"> </w:t>
      </w:r>
      <w:r w:rsidRPr="00433666">
        <w:t>existing</w:t>
      </w:r>
      <w:r w:rsidR="00AE61AE">
        <w:t xml:space="preserve"> </w:t>
      </w:r>
      <w:r w:rsidRPr="00433666">
        <w:t>policy</w:t>
      </w:r>
      <w:r w:rsidR="00AE61AE">
        <w:t xml:space="preserve"> </w:t>
      </w:r>
      <w:r w:rsidRPr="00433666">
        <w:t>and</w:t>
      </w:r>
      <w:r w:rsidR="00AE61AE">
        <w:t xml:space="preserve"> </w:t>
      </w:r>
      <w:r w:rsidRPr="00433666">
        <w:t>environmental</w:t>
      </w:r>
      <w:r w:rsidR="00AE61AE">
        <w:t xml:space="preserve"> </w:t>
      </w:r>
      <w:r w:rsidRPr="00433666">
        <w:t>management</w:t>
      </w:r>
      <w:r w:rsidR="00AE61AE">
        <w:t xml:space="preserve"> </w:t>
      </w:r>
      <w:r w:rsidRPr="00433666">
        <w:t>and</w:t>
      </w:r>
      <w:r w:rsidR="00AE61AE">
        <w:t xml:space="preserve"> </w:t>
      </w:r>
      <w:r w:rsidRPr="00433666">
        <w:t>identify</w:t>
      </w:r>
      <w:r w:rsidR="00AE61AE">
        <w:t xml:space="preserve"> </w:t>
      </w:r>
      <w:r w:rsidRPr="00433666">
        <w:t>opportunities</w:t>
      </w:r>
      <w:r w:rsidR="00AE61AE">
        <w:t xml:space="preserve"> </w:t>
      </w:r>
      <w:r w:rsidRPr="00433666">
        <w:t>to</w:t>
      </w:r>
      <w:r w:rsidR="00AE61AE">
        <w:t xml:space="preserve"> </w:t>
      </w:r>
      <w:r w:rsidRPr="00433666">
        <w:t>enhance</w:t>
      </w:r>
      <w:r w:rsidR="00AE61AE">
        <w:t xml:space="preserve"> </w:t>
      </w:r>
      <w:r w:rsidRPr="00433666">
        <w:t>ecosystem</w:t>
      </w:r>
      <w:r w:rsidR="00AE61AE">
        <w:t xml:space="preserve"> </w:t>
      </w:r>
      <w:r w:rsidRPr="00433666">
        <w:t>status</w:t>
      </w:r>
      <w:r w:rsidR="00AE61AE">
        <w:t xml:space="preserve"> </w:t>
      </w:r>
      <w:r w:rsidRPr="00433666">
        <w:t>and</w:t>
      </w:r>
      <w:r w:rsidR="00AE61AE">
        <w:t xml:space="preserve"> </w:t>
      </w:r>
      <w:r w:rsidRPr="00433666">
        <w:t>productivity</w:t>
      </w:r>
      <w:r w:rsidR="00AE61AE">
        <w:t xml:space="preserve"> </w:t>
      </w:r>
      <w:r w:rsidRPr="00433666">
        <w:t>through</w:t>
      </w:r>
      <w:r w:rsidR="00AE61AE">
        <w:t xml:space="preserve"> </w:t>
      </w:r>
      <w:r w:rsidRPr="00433666">
        <w:t>future</w:t>
      </w:r>
      <w:r w:rsidR="00AE61AE">
        <w:t xml:space="preserve"> </w:t>
      </w:r>
      <w:r w:rsidRPr="00433666">
        <w:t>policy/management/investment.</w:t>
      </w:r>
      <w:r w:rsidR="00AE61AE">
        <w:t xml:space="preserve"> </w:t>
      </w:r>
      <w:r w:rsidRPr="00433666">
        <w:t>Information</w:t>
      </w:r>
      <w:r w:rsidR="00AE61AE">
        <w:t xml:space="preserve"> </w:t>
      </w:r>
      <w:r w:rsidRPr="00433666">
        <w:t>on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current</w:t>
      </w:r>
      <w:r w:rsidR="00AE61AE">
        <w:t xml:space="preserve"> </w:t>
      </w:r>
      <w:r w:rsidRPr="00433666">
        <w:t>status</w:t>
      </w:r>
      <w:r w:rsidR="00AE61AE">
        <w:t xml:space="preserve"> </w:t>
      </w:r>
      <w:r w:rsidRPr="00433666">
        <w:t>and</w:t>
      </w:r>
      <w:r w:rsidR="00AE61AE">
        <w:t xml:space="preserve"> </w:t>
      </w:r>
      <w:r w:rsidRPr="00433666">
        <w:t>productivity</w:t>
      </w:r>
      <w:r w:rsidR="00AE61AE">
        <w:t xml:space="preserve"> </w:t>
      </w:r>
      <w:r w:rsidRPr="00433666">
        <w:t>of</w:t>
      </w:r>
      <w:r w:rsidR="00AE61AE">
        <w:t xml:space="preserve"> </w:t>
      </w:r>
      <w:r w:rsidRPr="00433666">
        <w:t>ecosystems</w:t>
      </w:r>
      <w:r w:rsidR="00AE61AE">
        <w:t xml:space="preserve"> </w:t>
      </w:r>
      <w:r w:rsidRPr="00433666">
        <w:t>in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GORCAP</w:t>
      </w:r>
      <w:r w:rsidR="00AE61AE">
        <w:t xml:space="preserve"> </w:t>
      </w:r>
      <w:r w:rsidRPr="00433666">
        <w:t>region</w:t>
      </w:r>
      <w:r w:rsidR="00AE61AE">
        <w:t xml:space="preserve"> </w:t>
      </w:r>
      <w:r w:rsidRPr="00433666">
        <w:t>can</w:t>
      </w:r>
      <w:r w:rsidR="00AE61AE">
        <w:t xml:space="preserve"> </w:t>
      </w:r>
      <w:r w:rsidRPr="00433666">
        <w:t>be</w:t>
      </w:r>
      <w:r w:rsidR="00AE61AE">
        <w:t xml:space="preserve"> </w:t>
      </w:r>
      <w:r w:rsidRPr="00433666">
        <w:t>judged</w:t>
      </w:r>
      <w:r w:rsidR="00AE61AE">
        <w:t xml:space="preserve"> </w:t>
      </w:r>
      <w:r w:rsidRPr="00433666">
        <w:t>against</w:t>
      </w:r>
      <w:r w:rsidR="00AE61AE">
        <w:t xml:space="preserve"> </w:t>
      </w:r>
      <w:r w:rsidRPr="00433666">
        <w:t>policy/management</w:t>
      </w:r>
      <w:r w:rsidR="00AE61AE">
        <w:t xml:space="preserve"> </w:t>
      </w:r>
      <w:r w:rsidRPr="00433666">
        <w:t>targets</w:t>
      </w:r>
      <w:r w:rsidR="00AE61AE">
        <w:t xml:space="preserve"> </w:t>
      </w:r>
      <w:r w:rsidRPr="00433666">
        <w:t>and</w:t>
      </w:r>
      <w:r w:rsidR="00AE61AE">
        <w:t xml:space="preserve"> </w:t>
      </w:r>
      <w:r w:rsidRPr="00433666">
        <w:t>where</w:t>
      </w:r>
      <w:r w:rsidR="00AE61AE">
        <w:t xml:space="preserve"> </w:t>
      </w:r>
      <w:r w:rsidRPr="00433666">
        <w:t>performance</w:t>
      </w:r>
      <w:r w:rsidR="00AE61AE">
        <w:t xml:space="preserve"> </w:t>
      </w:r>
      <w:r w:rsidRPr="00433666">
        <w:t>is</w:t>
      </w:r>
      <w:r w:rsidR="00AE61AE">
        <w:t xml:space="preserve"> </w:t>
      </w:r>
      <w:r w:rsidRPr="00433666">
        <w:t>poor</w:t>
      </w:r>
      <w:r w:rsidR="00AE61AE">
        <w:t xml:space="preserve"> </w:t>
      </w:r>
      <w:r w:rsidRPr="00433666">
        <w:t>this</w:t>
      </w:r>
      <w:r w:rsidR="00AE61AE">
        <w:t xml:space="preserve"> </w:t>
      </w:r>
      <w:r w:rsidRPr="00433666">
        <w:t>is</w:t>
      </w:r>
      <w:r w:rsidR="00AE61AE">
        <w:t xml:space="preserve"> </w:t>
      </w:r>
      <w:r w:rsidRPr="00433666">
        <w:t>suggestive</w:t>
      </w:r>
      <w:r w:rsidR="00AE61AE">
        <w:t xml:space="preserve"> </w:t>
      </w:r>
      <w:r w:rsidRPr="00433666">
        <w:t>of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need</w:t>
      </w:r>
      <w:r w:rsidR="00AE61AE">
        <w:t xml:space="preserve"> </w:t>
      </w:r>
      <w:r w:rsidRPr="00433666">
        <w:t>for</w:t>
      </w:r>
      <w:r w:rsidR="00AE61AE">
        <w:t xml:space="preserve"> </w:t>
      </w:r>
      <w:r w:rsidRPr="00433666">
        <w:t>improvement.</w:t>
      </w:r>
      <w:r w:rsidR="00AE61AE">
        <w:t xml:space="preserve"> </w:t>
      </w:r>
      <w:r w:rsidRPr="00433666">
        <w:t>For</w:t>
      </w:r>
      <w:r w:rsidR="00AE61AE">
        <w:t xml:space="preserve"> </w:t>
      </w:r>
      <w:r w:rsidRPr="00433666">
        <w:t>example,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GORCAP</w:t>
      </w:r>
      <w:r w:rsidR="00AE61AE">
        <w:t xml:space="preserve"> </w:t>
      </w:r>
      <w:r w:rsidRPr="00433666">
        <w:t>EEA</w:t>
      </w:r>
      <w:r w:rsidR="00AE61AE">
        <w:t xml:space="preserve"> </w:t>
      </w:r>
      <w:r w:rsidRPr="00433666">
        <w:t>condition</w:t>
      </w:r>
      <w:r w:rsidR="00AE61AE">
        <w:t xml:space="preserve"> </w:t>
      </w:r>
      <w:r w:rsidRPr="00433666">
        <w:t>account</w:t>
      </w:r>
      <w:r w:rsidR="00AE61AE">
        <w:t xml:space="preserve"> </w:t>
      </w:r>
      <w:r w:rsidRPr="00433666">
        <w:t>suggests</w:t>
      </w:r>
      <w:r w:rsidR="00AE61AE">
        <w:t xml:space="preserve"> </w:t>
      </w:r>
      <w:r w:rsidRPr="00433666">
        <w:t>that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status</w:t>
      </w:r>
      <w:r w:rsidR="00AE61AE">
        <w:t xml:space="preserve"> </w:t>
      </w:r>
      <w:r w:rsidRPr="00433666">
        <w:t>of</w:t>
      </w:r>
      <w:r w:rsidR="00AE61AE">
        <w:t xml:space="preserve"> </w:t>
      </w:r>
      <w:r w:rsidRPr="00433666">
        <w:t>native</w:t>
      </w:r>
      <w:r w:rsidR="00AE61AE">
        <w:t xml:space="preserve"> </w:t>
      </w:r>
      <w:r w:rsidRPr="00433666">
        <w:t>vegetation</w:t>
      </w:r>
      <w:r w:rsidR="00AE61AE">
        <w:t xml:space="preserve"> </w:t>
      </w:r>
      <w:r w:rsidRPr="00433666">
        <w:t>and</w:t>
      </w:r>
      <w:r w:rsidR="00AE61AE">
        <w:t xml:space="preserve"> </w:t>
      </w:r>
      <w:r w:rsidRPr="00433666">
        <w:t>freshwater/estuaries</w:t>
      </w:r>
      <w:r w:rsidR="00AE61AE">
        <w:t xml:space="preserve"> </w:t>
      </w:r>
      <w:r w:rsidRPr="00433666">
        <w:t>could</w:t>
      </w:r>
      <w:r w:rsidR="00AE61AE">
        <w:t xml:space="preserve"> </w:t>
      </w:r>
      <w:r w:rsidRPr="00433666">
        <w:t>be</w:t>
      </w:r>
      <w:r w:rsidR="00AE61AE">
        <w:t xml:space="preserve"> </w:t>
      </w:r>
      <w:r w:rsidRPr="00433666">
        <w:t>an</w:t>
      </w:r>
      <w:r w:rsidR="00AE61AE">
        <w:t xml:space="preserve"> </w:t>
      </w:r>
      <w:r w:rsidRPr="00433666">
        <w:t>area</w:t>
      </w:r>
      <w:r w:rsidR="00AE61AE">
        <w:t xml:space="preserve"> </w:t>
      </w:r>
      <w:r w:rsidRPr="00433666">
        <w:t>for</w:t>
      </w:r>
      <w:r w:rsidR="00AE61AE">
        <w:t xml:space="preserve"> </w:t>
      </w:r>
      <w:r w:rsidRPr="00433666">
        <w:t>improvement</w:t>
      </w:r>
      <w:r w:rsidR="00AE61AE">
        <w:t xml:space="preserve"> </w:t>
      </w:r>
      <w:r w:rsidRPr="00433666">
        <w:t>which</w:t>
      </w:r>
      <w:r w:rsidR="00AE61AE">
        <w:t xml:space="preserve"> </w:t>
      </w:r>
      <w:r w:rsidRPr="00433666">
        <w:t>could</w:t>
      </w:r>
      <w:r w:rsidR="00AE61AE">
        <w:t xml:space="preserve"> </w:t>
      </w:r>
      <w:r w:rsidRPr="00433666">
        <w:t>deliver</w:t>
      </w:r>
      <w:r w:rsidR="00AE61AE">
        <w:t xml:space="preserve"> </w:t>
      </w:r>
      <w:r w:rsidRPr="00433666">
        <w:t>enhancements</w:t>
      </w:r>
      <w:r w:rsidR="00AE61AE">
        <w:t xml:space="preserve"> </w:t>
      </w:r>
      <w:r w:rsidRPr="00433666">
        <w:t>in</w:t>
      </w:r>
      <w:r w:rsidR="00AE61AE">
        <w:t xml:space="preserve"> </w:t>
      </w:r>
      <w:r w:rsidRPr="00433666">
        <w:t>ecosystem</w:t>
      </w:r>
      <w:r w:rsidR="00AE61AE">
        <w:t xml:space="preserve"> </w:t>
      </w:r>
      <w:r w:rsidRPr="00433666">
        <w:t>service</w:t>
      </w:r>
      <w:r w:rsidR="00AE61AE">
        <w:t xml:space="preserve"> </w:t>
      </w:r>
      <w:r w:rsidRPr="00433666">
        <w:t>delivery</w:t>
      </w:r>
      <w:r w:rsidR="00AE61AE">
        <w:t xml:space="preserve"> </w:t>
      </w:r>
      <w:r w:rsidRPr="00433666">
        <w:t>(i.e.,</w:t>
      </w:r>
      <w:r w:rsidR="00AE61AE">
        <w:t xml:space="preserve"> </w:t>
      </w:r>
      <w:r w:rsidRPr="00433666">
        <w:t>improved</w:t>
      </w:r>
      <w:r w:rsidR="00AE61AE">
        <w:t xml:space="preserve"> </w:t>
      </w:r>
      <w:r w:rsidRPr="00433666">
        <w:t>recreational</w:t>
      </w:r>
      <w:r w:rsidR="00AE61AE">
        <w:t xml:space="preserve"> </w:t>
      </w:r>
      <w:r w:rsidRPr="00433666">
        <w:t>experience,</w:t>
      </w:r>
      <w:r w:rsidR="00AE61AE">
        <w:t xml:space="preserve"> </w:t>
      </w:r>
      <w:r w:rsidRPr="00433666">
        <w:t>greater</w:t>
      </w:r>
      <w:r w:rsidR="00AE61AE">
        <w:t xml:space="preserve"> </w:t>
      </w:r>
      <w:r w:rsidRPr="00433666">
        <w:t>carbon</w:t>
      </w:r>
      <w:r w:rsidR="00AE61AE">
        <w:t xml:space="preserve"> </w:t>
      </w:r>
      <w:r w:rsidRPr="00433666">
        <w:t>sequestration</w:t>
      </w:r>
      <w:r w:rsidR="00AE61AE">
        <w:t xml:space="preserve"> </w:t>
      </w:r>
      <w:r w:rsidRPr="00433666">
        <w:t>etc).</w:t>
      </w:r>
    </w:p>
    <w:p w14:paraId="7783DB72" w14:textId="2A53A32D" w:rsidR="00052A09" w:rsidRPr="00433666" w:rsidRDefault="00052A09" w:rsidP="00A459D5">
      <w:pPr>
        <w:pStyle w:val="ListAlpha"/>
      </w:pPr>
      <w:r w:rsidRPr="00433666">
        <w:lastRenderedPageBreak/>
        <w:t>To</w:t>
      </w:r>
      <w:r w:rsidR="00AE61AE">
        <w:t xml:space="preserve"> </w:t>
      </w:r>
      <w:r w:rsidRPr="00433666">
        <w:t>improve</w:t>
      </w:r>
      <w:r w:rsidR="00AE61AE">
        <w:t xml:space="preserve"> </w:t>
      </w:r>
      <w:r w:rsidRPr="00433666">
        <w:t>understanding</w:t>
      </w:r>
      <w:r w:rsidR="00AE61AE">
        <w:t xml:space="preserve"> </w:t>
      </w:r>
      <w:r w:rsidRPr="00433666">
        <w:t>of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trade-offs</w:t>
      </w:r>
      <w:r w:rsidR="00AE61AE">
        <w:t xml:space="preserve"> </w:t>
      </w:r>
      <w:r w:rsidRPr="00433666">
        <w:t>in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use</w:t>
      </w:r>
      <w:r w:rsidR="00AE61AE">
        <w:t xml:space="preserve"> </w:t>
      </w:r>
      <w:r w:rsidRPr="00433666">
        <w:t>of</w:t>
      </w:r>
      <w:r w:rsidR="00AE61AE">
        <w:t xml:space="preserve"> </w:t>
      </w:r>
      <w:r w:rsidRPr="00433666">
        <w:t>contested</w:t>
      </w:r>
      <w:r w:rsidR="00AE61AE">
        <w:t xml:space="preserve"> </w:t>
      </w:r>
      <w:r w:rsidRPr="00433666">
        <w:t>assets</w:t>
      </w:r>
      <w:r w:rsidR="00AE61AE">
        <w:t xml:space="preserve"> </w:t>
      </w:r>
      <w:r w:rsidRPr="00433666">
        <w:t>(e.g.,</w:t>
      </w:r>
      <w:r w:rsidR="00AE61AE">
        <w:t xml:space="preserve"> </w:t>
      </w:r>
      <w:r w:rsidRPr="00433666">
        <w:t>between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use</w:t>
      </w:r>
      <w:r w:rsidR="00AE61AE">
        <w:t xml:space="preserve"> </w:t>
      </w:r>
      <w:r w:rsidRPr="00433666">
        <w:t>of</w:t>
      </w:r>
      <w:r w:rsidR="00AE61AE">
        <w:t xml:space="preserve"> </w:t>
      </w:r>
      <w:r w:rsidRPr="00433666">
        <w:t>ecosystem</w:t>
      </w:r>
      <w:r w:rsidR="00AE61AE">
        <w:t xml:space="preserve"> </w:t>
      </w:r>
      <w:r w:rsidRPr="00433666">
        <w:t>assets</w:t>
      </w:r>
      <w:r w:rsidR="00AE61AE">
        <w:t xml:space="preserve"> </w:t>
      </w:r>
      <w:r w:rsidRPr="00433666">
        <w:t>for</w:t>
      </w:r>
      <w:r w:rsidR="00AE61AE">
        <w:t xml:space="preserve"> </w:t>
      </w:r>
      <w:r w:rsidRPr="00433666">
        <w:t>recreation</w:t>
      </w:r>
      <w:r w:rsidR="00AE61AE">
        <w:t xml:space="preserve"> </w:t>
      </w:r>
      <w:r w:rsidRPr="00433666">
        <w:t>or</w:t>
      </w:r>
      <w:r w:rsidR="00AE61AE">
        <w:t xml:space="preserve"> </w:t>
      </w:r>
      <w:r w:rsidRPr="00433666">
        <w:t>biodiversity)</w:t>
      </w:r>
      <w:r w:rsidR="00AE61AE">
        <w:t xml:space="preserve"> </w:t>
      </w:r>
      <w:r w:rsidRPr="00433666">
        <w:t>and</w:t>
      </w:r>
      <w:r w:rsidR="00AE61AE">
        <w:t xml:space="preserve"> </w:t>
      </w:r>
      <w:r w:rsidRPr="00433666">
        <w:t>land</w:t>
      </w:r>
      <w:r w:rsidR="00AE61AE">
        <w:t xml:space="preserve"> </w:t>
      </w:r>
      <w:r w:rsidRPr="00433666">
        <w:t>use</w:t>
      </w:r>
      <w:r w:rsidR="00AE61AE">
        <w:t xml:space="preserve"> </w:t>
      </w:r>
      <w:r w:rsidRPr="00433666">
        <w:t>change</w:t>
      </w:r>
      <w:r w:rsidR="00AE61AE">
        <w:t xml:space="preserve"> </w:t>
      </w:r>
      <w:r w:rsidRPr="00433666">
        <w:t>(e.g.,</w:t>
      </w:r>
      <w:r w:rsidR="00AE61AE">
        <w:t xml:space="preserve"> </w:t>
      </w:r>
      <w:r w:rsidRPr="00433666">
        <w:t>loss</w:t>
      </w:r>
      <w:r w:rsidR="00AE61AE">
        <w:t xml:space="preserve"> </w:t>
      </w:r>
      <w:r w:rsidRPr="00433666">
        <w:t>of</w:t>
      </w:r>
      <w:r w:rsidR="00AE61AE">
        <w:t xml:space="preserve"> </w:t>
      </w:r>
      <w:r w:rsidRPr="00433666">
        <w:t>ecosystems</w:t>
      </w:r>
      <w:r w:rsidR="00AE61AE">
        <w:t xml:space="preserve"> </w:t>
      </w:r>
      <w:r w:rsidRPr="00433666">
        <w:t>for</w:t>
      </w:r>
      <w:r w:rsidR="00AE61AE">
        <w:t xml:space="preserve"> </w:t>
      </w:r>
      <w:r w:rsidRPr="00433666">
        <w:t>built</w:t>
      </w:r>
      <w:r w:rsidR="00AE61AE">
        <w:t xml:space="preserve"> </w:t>
      </w:r>
      <w:r w:rsidRPr="00433666">
        <w:t>development).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information</w:t>
      </w:r>
      <w:r w:rsidR="00AE61AE">
        <w:t xml:space="preserve"> </w:t>
      </w:r>
      <w:r w:rsidRPr="00433666">
        <w:t>in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GORCAP</w:t>
      </w:r>
      <w:r w:rsidR="00AE61AE">
        <w:t xml:space="preserve"> </w:t>
      </w:r>
      <w:r w:rsidRPr="00433666">
        <w:t>EEA</w:t>
      </w:r>
      <w:r w:rsidR="00AE61AE">
        <w:t xml:space="preserve"> </w:t>
      </w:r>
      <w:r w:rsidRPr="00433666">
        <w:t>can</w:t>
      </w:r>
      <w:r w:rsidR="00AE61AE">
        <w:t xml:space="preserve"> </w:t>
      </w:r>
      <w:r w:rsidRPr="00433666">
        <w:t>be</w:t>
      </w:r>
      <w:r w:rsidR="00AE61AE">
        <w:t xml:space="preserve"> </w:t>
      </w:r>
      <w:r w:rsidRPr="00433666">
        <w:t>used</w:t>
      </w:r>
      <w:r w:rsidR="00AE61AE">
        <w:t xml:space="preserve"> </w:t>
      </w:r>
      <w:r w:rsidRPr="00433666">
        <w:t>to</w:t>
      </w:r>
      <w:r w:rsidR="00AE61AE">
        <w:t xml:space="preserve"> </w:t>
      </w:r>
      <w:r w:rsidRPr="00433666">
        <w:t>estimate</w:t>
      </w:r>
      <w:r w:rsidR="00AE61AE">
        <w:t xml:space="preserve"> </w:t>
      </w:r>
      <w:r w:rsidRPr="00433666">
        <w:t>what</w:t>
      </w:r>
      <w:r w:rsidR="00AE61AE">
        <w:t xml:space="preserve"> </w:t>
      </w:r>
      <w:r w:rsidRPr="00433666">
        <w:t>will</w:t>
      </w:r>
      <w:r w:rsidR="00AE61AE">
        <w:t xml:space="preserve"> </w:t>
      </w:r>
      <w:r w:rsidRPr="00433666">
        <w:t>be</w:t>
      </w:r>
      <w:r w:rsidR="00AE61AE">
        <w:t xml:space="preserve"> </w:t>
      </w:r>
      <w:r w:rsidRPr="00433666">
        <w:t>lost</w:t>
      </w:r>
      <w:r w:rsidR="00AE61AE">
        <w:t xml:space="preserve"> </w:t>
      </w:r>
      <w:r w:rsidRPr="00433666">
        <w:t>if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current</w:t>
      </w:r>
      <w:r w:rsidR="00AE61AE">
        <w:t xml:space="preserve"> </w:t>
      </w:r>
      <w:r w:rsidRPr="00433666">
        <w:t>ecosystems</w:t>
      </w:r>
      <w:r w:rsidR="00AE61AE">
        <w:t xml:space="preserve"> </w:t>
      </w:r>
      <w:r w:rsidRPr="00433666">
        <w:t>in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region</w:t>
      </w:r>
      <w:r w:rsidR="00AE61AE">
        <w:t xml:space="preserve"> </w:t>
      </w:r>
      <w:r w:rsidRPr="00433666">
        <w:t>are</w:t>
      </w:r>
      <w:r w:rsidR="00AE61AE">
        <w:t xml:space="preserve"> </w:t>
      </w:r>
      <w:r w:rsidRPr="00433666">
        <w:t>degraded/destroyed</w:t>
      </w:r>
      <w:r w:rsidR="00AE61AE">
        <w:t xml:space="preserve"> </w:t>
      </w:r>
      <w:r w:rsidRPr="00433666">
        <w:t>under</w:t>
      </w:r>
      <w:r w:rsidR="00AE61AE">
        <w:t xml:space="preserve"> </w:t>
      </w:r>
      <w:r w:rsidRPr="00433666">
        <w:t>specific</w:t>
      </w:r>
      <w:r w:rsidR="00AE61AE">
        <w:t xml:space="preserve"> </w:t>
      </w:r>
      <w:r w:rsidRPr="00433666">
        <w:t>land-use</w:t>
      </w:r>
      <w:r w:rsidR="00AE61AE">
        <w:t xml:space="preserve"> </w:t>
      </w:r>
      <w:r w:rsidRPr="00433666">
        <w:t>scenarios.</w:t>
      </w:r>
    </w:p>
    <w:p w14:paraId="1886ABE3" w14:textId="75D6CB4E" w:rsidR="00052A09" w:rsidRPr="00433666" w:rsidRDefault="00052A09" w:rsidP="00A459D5">
      <w:pPr>
        <w:pStyle w:val="ListAlpha"/>
      </w:pPr>
      <w:r w:rsidRPr="00433666">
        <w:t>As</w:t>
      </w:r>
      <w:r w:rsidR="00AE61AE">
        <w:t xml:space="preserve"> </w:t>
      </w:r>
      <w:r w:rsidRPr="00433666">
        <w:t>a</w:t>
      </w:r>
      <w:r w:rsidR="00AE61AE">
        <w:t xml:space="preserve"> </w:t>
      </w:r>
      <w:r w:rsidRPr="00433666">
        <w:t>basis</w:t>
      </w:r>
      <w:r w:rsidR="00AE61AE">
        <w:t xml:space="preserve"> </w:t>
      </w:r>
      <w:r w:rsidRPr="00433666">
        <w:t>for</w:t>
      </w:r>
      <w:r w:rsidR="00AE61AE">
        <w:t xml:space="preserve"> </w:t>
      </w:r>
      <w:r w:rsidRPr="00433666">
        <w:t>collaborative</w:t>
      </w:r>
      <w:r w:rsidR="00AE61AE">
        <w:t xml:space="preserve"> </w:t>
      </w:r>
      <w:r w:rsidRPr="00433666">
        <w:t>working</w:t>
      </w:r>
      <w:r w:rsidR="00AE61AE">
        <w:t xml:space="preserve"> </w:t>
      </w:r>
      <w:r w:rsidRPr="00433666">
        <w:t>with</w:t>
      </w:r>
      <w:r w:rsidR="00AE61AE">
        <w:t xml:space="preserve"> </w:t>
      </w:r>
      <w:r w:rsidRPr="00433666">
        <w:t>land/water</w:t>
      </w:r>
      <w:r w:rsidR="00AE61AE">
        <w:t xml:space="preserve"> </w:t>
      </w:r>
      <w:r w:rsidRPr="00433666">
        <w:t>management</w:t>
      </w:r>
      <w:r w:rsidR="00AE61AE">
        <w:t xml:space="preserve"> </w:t>
      </w:r>
      <w:r w:rsidRPr="00433666">
        <w:t>organisations</w:t>
      </w:r>
      <w:r w:rsidR="00AE61AE">
        <w:t xml:space="preserve"> </w:t>
      </w:r>
      <w:r w:rsidRPr="00433666">
        <w:t>by</w:t>
      </w:r>
      <w:r w:rsidR="00AE61AE">
        <w:t xml:space="preserve"> </w:t>
      </w:r>
      <w:r w:rsidRPr="00433666">
        <w:t>using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accounts</w:t>
      </w:r>
      <w:r w:rsidR="00AE61AE">
        <w:t xml:space="preserve"> </w:t>
      </w:r>
      <w:r w:rsidRPr="00433666">
        <w:t>to</w:t>
      </w:r>
      <w:r w:rsidR="00AE61AE">
        <w:t xml:space="preserve"> </w:t>
      </w:r>
      <w:r w:rsidRPr="00433666">
        <w:t>explore</w:t>
      </w:r>
      <w:r w:rsidR="00AE61AE">
        <w:t xml:space="preserve"> </w:t>
      </w:r>
      <w:r w:rsidRPr="00433666">
        <w:t>synergies</w:t>
      </w:r>
      <w:r w:rsidR="00AE61AE">
        <w:t xml:space="preserve"> </w:t>
      </w:r>
      <w:r w:rsidRPr="00433666">
        <w:t>across</w:t>
      </w:r>
      <w:r w:rsidR="00AE61AE">
        <w:t xml:space="preserve"> </w:t>
      </w:r>
      <w:r w:rsidRPr="00433666">
        <w:t>ecosystems/geographic</w:t>
      </w:r>
      <w:r w:rsidR="00AE61AE">
        <w:t xml:space="preserve"> </w:t>
      </w:r>
      <w:r w:rsidRPr="00433666">
        <w:t>areas.</w:t>
      </w:r>
      <w:r w:rsidR="00AE61AE">
        <w:t xml:space="preserve"> </w:t>
      </w:r>
      <w:r w:rsidRPr="00433666">
        <w:t>This</w:t>
      </w:r>
      <w:r w:rsidR="00AE61AE">
        <w:t xml:space="preserve"> </w:t>
      </w:r>
      <w:r w:rsidRPr="00433666">
        <w:t>includes</w:t>
      </w:r>
      <w:r w:rsidR="00AE61AE">
        <w:t xml:space="preserve"> </w:t>
      </w:r>
      <w:r w:rsidRPr="00433666">
        <w:t>impacts</w:t>
      </w:r>
      <w:r w:rsidR="00AE61AE">
        <w:t xml:space="preserve"> </w:t>
      </w:r>
      <w:r w:rsidRPr="00433666">
        <w:t>and</w:t>
      </w:r>
      <w:r w:rsidR="00AE61AE">
        <w:t xml:space="preserve"> </w:t>
      </w:r>
      <w:r w:rsidRPr="00433666">
        <w:t>dependencies</w:t>
      </w:r>
      <w:r w:rsidR="00AE61AE">
        <w:t xml:space="preserve"> </w:t>
      </w:r>
      <w:r w:rsidRPr="00433666">
        <w:t>of</w:t>
      </w:r>
      <w:r w:rsidR="00AE61AE">
        <w:t xml:space="preserve"> </w:t>
      </w:r>
      <w:r w:rsidRPr="00433666">
        <w:t>assets</w:t>
      </w:r>
      <w:r w:rsidR="00AE61AE">
        <w:t xml:space="preserve"> </w:t>
      </w:r>
      <w:r w:rsidRPr="00433666">
        <w:t>under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Authority’s</w:t>
      </w:r>
      <w:r w:rsidR="00AE61AE">
        <w:t xml:space="preserve"> </w:t>
      </w:r>
      <w:r w:rsidRPr="00433666">
        <w:t>management</w:t>
      </w:r>
      <w:r w:rsidR="00AE61AE">
        <w:t xml:space="preserve"> </w:t>
      </w:r>
      <w:r w:rsidRPr="00433666">
        <w:t>with</w:t>
      </w:r>
      <w:r w:rsidR="00AE61AE">
        <w:t xml:space="preserve"> </w:t>
      </w:r>
      <w:r w:rsidRPr="00433666">
        <w:t>other</w:t>
      </w:r>
      <w:r w:rsidR="00AE61AE">
        <w:t xml:space="preserve"> </w:t>
      </w:r>
      <w:r w:rsidRPr="00433666">
        <w:t>ecosystems/geographic</w:t>
      </w:r>
      <w:r w:rsidR="00AE61AE">
        <w:t xml:space="preserve"> </w:t>
      </w:r>
      <w:r w:rsidRPr="00433666">
        <w:t>areas.</w:t>
      </w:r>
      <w:r w:rsidR="00AE61AE">
        <w:t xml:space="preserve"> </w:t>
      </w:r>
    </w:p>
    <w:p w14:paraId="272A7116" w14:textId="160A7FED" w:rsidR="00D76B24" w:rsidRPr="00433666" w:rsidRDefault="00052A09" w:rsidP="00A459D5">
      <w:pPr>
        <w:pStyle w:val="ListAlpha"/>
      </w:pPr>
      <w:r w:rsidRPr="00433666">
        <w:t>As</w:t>
      </w:r>
      <w:r w:rsidR="00AE61AE">
        <w:t xml:space="preserve"> </w:t>
      </w:r>
      <w:r w:rsidRPr="00433666">
        <w:t>an</w:t>
      </w:r>
      <w:r w:rsidR="00AE61AE">
        <w:t xml:space="preserve"> </w:t>
      </w:r>
      <w:r w:rsidRPr="00433666">
        <w:t>underpinning</w:t>
      </w:r>
      <w:r w:rsidR="00AE61AE">
        <w:t xml:space="preserve"> </w:t>
      </w:r>
      <w:r w:rsidRPr="00433666">
        <w:t>evidence</w:t>
      </w:r>
      <w:r w:rsidR="00AE61AE">
        <w:t xml:space="preserve"> </w:t>
      </w:r>
      <w:r w:rsidRPr="00433666">
        <w:t>base</w:t>
      </w:r>
      <w:r w:rsidR="00AE61AE">
        <w:t xml:space="preserve"> </w:t>
      </w:r>
      <w:r w:rsidRPr="00433666">
        <w:t>to</w:t>
      </w:r>
      <w:r w:rsidR="00AE61AE">
        <w:t xml:space="preserve"> </w:t>
      </w:r>
      <w:r w:rsidRPr="00433666">
        <w:t>explore</w:t>
      </w:r>
      <w:r w:rsidR="00AE61AE">
        <w:t xml:space="preserve"> </w:t>
      </w:r>
      <w:r w:rsidRPr="00433666">
        <w:t>other</w:t>
      </w:r>
      <w:r w:rsidR="00AE61AE">
        <w:t xml:space="preserve"> </w:t>
      </w:r>
      <w:r w:rsidRPr="00433666">
        <w:t>policy</w:t>
      </w:r>
      <w:r w:rsidR="00AE61AE">
        <w:t xml:space="preserve"> </w:t>
      </w:r>
      <w:r w:rsidRPr="00433666">
        <w:t>and/or</w:t>
      </w:r>
      <w:r w:rsidR="00AE61AE">
        <w:t xml:space="preserve"> </w:t>
      </w:r>
      <w:r w:rsidRPr="00433666">
        <w:t>management</w:t>
      </w:r>
      <w:r w:rsidR="00AE61AE">
        <w:t xml:space="preserve"> </w:t>
      </w:r>
      <w:r w:rsidRPr="00433666">
        <w:t>issues</w:t>
      </w:r>
      <w:r w:rsidR="00AE61AE">
        <w:t xml:space="preserve"> </w:t>
      </w:r>
      <w:r w:rsidRPr="00433666">
        <w:t>including</w:t>
      </w:r>
      <w:r w:rsidR="00AE61AE">
        <w:t xml:space="preserve"> </w:t>
      </w:r>
      <w:r w:rsidRPr="00433666">
        <w:t>links</w:t>
      </w:r>
      <w:r w:rsidR="00AE61AE">
        <w:t xml:space="preserve"> </w:t>
      </w:r>
      <w:r w:rsidRPr="00433666">
        <w:t>to</w:t>
      </w:r>
      <w:r w:rsidR="00AE61AE">
        <w:t xml:space="preserve"> </w:t>
      </w:r>
      <w:r w:rsidRPr="00433666">
        <w:t>other</w:t>
      </w:r>
      <w:r w:rsidR="00AE61AE">
        <w:t xml:space="preserve"> </w:t>
      </w:r>
      <w:r w:rsidRPr="00433666">
        <w:t>reporting</w:t>
      </w:r>
      <w:r w:rsidR="00AE61AE">
        <w:t xml:space="preserve"> </w:t>
      </w:r>
      <w:r w:rsidRPr="00433666">
        <w:t>frameworks</w:t>
      </w:r>
      <w:r w:rsidR="00AE61AE">
        <w:t xml:space="preserve"> </w:t>
      </w:r>
      <w:r w:rsidRPr="00433666">
        <w:t>such</w:t>
      </w:r>
      <w:r w:rsidR="00AE61AE">
        <w:t xml:space="preserve"> </w:t>
      </w:r>
      <w:r w:rsidRPr="00433666">
        <w:t>as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Sustainable</w:t>
      </w:r>
      <w:r w:rsidR="00AE61AE">
        <w:t xml:space="preserve"> </w:t>
      </w:r>
      <w:r w:rsidRPr="00433666">
        <w:t>Development</w:t>
      </w:r>
      <w:r w:rsidR="00AE61AE">
        <w:t xml:space="preserve"> </w:t>
      </w:r>
      <w:r w:rsidRPr="00433666">
        <w:t>Goals,</w:t>
      </w:r>
      <w:r w:rsidR="00AE61AE">
        <w:t xml:space="preserve"> </w:t>
      </w:r>
      <w:r w:rsidRPr="00433666">
        <w:t>making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case</w:t>
      </w:r>
      <w:r w:rsidR="00AE61AE">
        <w:t xml:space="preserve"> </w:t>
      </w:r>
      <w:r w:rsidRPr="00433666">
        <w:t>for</w:t>
      </w:r>
      <w:r w:rsidR="00AE61AE">
        <w:t xml:space="preserve"> </w:t>
      </w:r>
      <w:r w:rsidRPr="00433666">
        <w:t>investing</w:t>
      </w:r>
      <w:r w:rsidR="00AE61AE">
        <w:t xml:space="preserve"> </w:t>
      </w:r>
      <w:r w:rsidRPr="00433666">
        <w:t>to</w:t>
      </w:r>
      <w:r w:rsidR="00AE61AE">
        <w:t xml:space="preserve"> </w:t>
      </w:r>
      <w:r w:rsidRPr="00433666">
        <w:t>expand</w:t>
      </w:r>
      <w:r w:rsidR="00AE61AE">
        <w:t xml:space="preserve"> </w:t>
      </w:r>
      <w:r w:rsidRPr="00433666">
        <w:t>ecosystem</w:t>
      </w:r>
      <w:r w:rsidR="00AE61AE">
        <w:t xml:space="preserve"> </w:t>
      </w:r>
      <w:r w:rsidRPr="00433666">
        <w:t>assets</w:t>
      </w:r>
      <w:r w:rsidR="00AE61AE">
        <w:t xml:space="preserve"> </w:t>
      </w:r>
      <w:r w:rsidRPr="00433666">
        <w:t>and</w:t>
      </w:r>
      <w:r w:rsidR="00AE61AE">
        <w:t xml:space="preserve"> </w:t>
      </w:r>
      <w:r w:rsidRPr="00433666">
        <w:t>estimating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magnitude</w:t>
      </w:r>
      <w:r w:rsidR="00AE61AE">
        <w:t xml:space="preserve"> </w:t>
      </w:r>
      <w:r w:rsidRPr="00433666">
        <w:t>and</w:t>
      </w:r>
      <w:r w:rsidR="00AE61AE">
        <w:t xml:space="preserve"> </w:t>
      </w:r>
      <w:r w:rsidRPr="00433666">
        <w:t>value</w:t>
      </w:r>
      <w:r w:rsidR="00AE61AE">
        <w:t xml:space="preserve"> </w:t>
      </w:r>
      <w:r w:rsidRPr="00433666">
        <w:t>of</w:t>
      </w:r>
      <w:r w:rsidR="00AE61AE">
        <w:t xml:space="preserve"> </w:t>
      </w:r>
      <w:r w:rsidRPr="00433666">
        <w:t>the</w:t>
      </w:r>
      <w:r w:rsidR="00AE61AE">
        <w:t xml:space="preserve"> </w:t>
      </w:r>
      <w:r w:rsidRPr="00433666">
        <w:t>loss</w:t>
      </w:r>
      <w:r w:rsidR="00AE61AE">
        <w:t xml:space="preserve"> </w:t>
      </w:r>
      <w:r w:rsidRPr="00433666">
        <w:t>of</w:t>
      </w:r>
      <w:r w:rsidR="00AE61AE">
        <w:t xml:space="preserve"> </w:t>
      </w:r>
      <w:r w:rsidRPr="00433666">
        <w:t>ecosystem</w:t>
      </w:r>
      <w:r w:rsidR="00AE61AE">
        <w:t xml:space="preserve"> </w:t>
      </w:r>
      <w:r w:rsidRPr="00433666">
        <w:t>service</w:t>
      </w:r>
      <w:r w:rsidR="00AE61AE">
        <w:t xml:space="preserve"> </w:t>
      </w:r>
      <w:r w:rsidRPr="00433666">
        <w:t>associated</w:t>
      </w:r>
      <w:r w:rsidR="00AE61AE">
        <w:t xml:space="preserve"> </w:t>
      </w:r>
      <w:r w:rsidRPr="00433666">
        <w:t>with</w:t>
      </w:r>
      <w:r w:rsidR="00AE61AE">
        <w:t xml:space="preserve"> </w:t>
      </w:r>
      <w:r w:rsidRPr="00433666">
        <w:t>pressures</w:t>
      </w:r>
      <w:r w:rsidR="00AE61AE">
        <w:t xml:space="preserve"> </w:t>
      </w:r>
      <w:r w:rsidRPr="00433666">
        <w:t>and</w:t>
      </w:r>
      <w:r w:rsidR="00AE61AE">
        <w:t xml:space="preserve"> </w:t>
      </w:r>
      <w:r w:rsidRPr="00433666">
        <w:t>risks.</w:t>
      </w:r>
    </w:p>
    <w:p w14:paraId="2FA49253" w14:textId="36D9A2C6" w:rsidR="00052A09" w:rsidRPr="00FB15DB" w:rsidRDefault="00CF2991" w:rsidP="007D16A6">
      <w:pPr>
        <w:pStyle w:val="Normalbeforebullets"/>
      </w:pPr>
      <w:r>
        <w:t>Key</w:t>
      </w:r>
      <w:r w:rsidR="00AE61AE">
        <w:t xml:space="preserve"> </w:t>
      </w:r>
      <w:r w:rsidR="00052A09" w:rsidRPr="00FB15DB">
        <w:t>opportunities</w:t>
      </w:r>
      <w:r w:rsidR="00AE61AE">
        <w:t xml:space="preserve"> </w:t>
      </w:r>
      <w:r w:rsidR="00052A09" w:rsidRPr="00FB15DB">
        <w:t>for</w:t>
      </w:r>
      <w:r w:rsidR="00AE61AE">
        <w:t xml:space="preserve"> </w:t>
      </w:r>
      <w:r w:rsidR="00052A09" w:rsidRPr="00FB15DB">
        <w:t>future</w:t>
      </w:r>
      <w:r w:rsidR="00AE61AE">
        <w:t xml:space="preserve"> </w:t>
      </w:r>
      <w:r w:rsidR="00052A09" w:rsidRPr="00FB15DB">
        <w:t>work</w:t>
      </w:r>
      <w:r w:rsidR="00AE61AE">
        <w:t xml:space="preserve"> </w:t>
      </w:r>
      <w:r w:rsidR="00052A09" w:rsidRPr="00FB15DB">
        <w:t>include:</w:t>
      </w:r>
    </w:p>
    <w:p w14:paraId="578E465B" w14:textId="42DE4CC2" w:rsidR="00052A09" w:rsidRPr="00C36D30" w:rsidRDefault="00052A09" w:rsidP="007D16A6">
      <w:pPr>
        <w:pStyle w:val="Bullet"/>
      </w:pPr>
      <w:r w:rsidRPr="00C36D30">
        <w:t>Refine</w:t>
      </w:r>
      <w:r w:rsidR="00AE61AE">
        <w:t xml:space="preserve"> </w:t>
      </w:r>
      <w:r w:rsidRPr="00C36D30">
        <w:t>the</w:t>
      </w:r>
      <w:r w:rsidR="00AE61AE">
        <w:t xml:space="preserve"> </w:t>
      </w:r>
      <w:r w:rsidRPr="00C36D30">
        <w:t>land</w:t>
      </w:r>
      <w:r w:rsidR="00AE61AE">
        <w:t xml:space="preserve"> </w:t>
      </w:r>
      <w:r w:rsidRPr="00C36D30">
        <w:t>cover</w:t>
      </w:r>
      <w:r w:rsidR="00AE61AE">
        <w:t xml:space="preserve"> </w:t>
      </w:r>
      <w:r w:rsidRPr="00C36D30">
        <w:t>extent</w:t>
      </w:r>
      <w:r w:rsidR="00AE61AE">
        <w:t xml:space="preserve"> </w:t>
      </w:r>
      <w:r w:rsidRPr="00C36D30">
        <w:t>information,</w:t>
      </w:r>
      <w:r w:rsidR="00AE61AE">
        <w:t xml:space="preserve"> </w:t>
      </w:r>
      <w:r w:rsidRPr="00C36D30">
        <w:t>using</w:t>
      </w:r>
      <w:r w:rsidR="00AE61AE">
        <w:t xml:space="preserve"> </w:t>
      </w:r>
      <w:r w:rsidRPr="00C36D30">
        <w:t>more</w:t>
      </w:r>
      <w:r w:rsidR="00AE61AE">
        <w:t xml:space="preserve"> </w:t>
      </w:r>
      <w:r w:rsidRPr="00C36D30">
        <w:t>highly</w:t>
      </w:r>
      <w:r w:rsidR="00AE61AE">
        <w:t xml:space="preserve"> </w:t>
      </w:r>
      <w:r w:rsidRPr="00C36D30">
        <w:t>resolute</w:t>
      </w:r>
      <w:r w:rsidR="00AE61AE">
        <w:t xml:space="preserve"> </w:t>
      </w:r>
      <w:r w:rsidRPr="00C36D30">
        <w:t>datasets</w:t>
      </w:r>
      <w:r w:rsidR="00AE61AE">
        <w:t xml:space="preserve"> </w:t>
      </w:r>
      <w:r w:rsidRPr="00C36D30">
        <w:t>including</w:t>
      </w:r>
      <w:r w:rsidR="00AE61AE">
        <w:t xml:space="preserve"> </w:t>
      </w:r>
      <w:r w:rsidRPr="00C36D30">
        <w:t>(potentially)</w:t>
      </w:r>
      <w:r w:rsidR="00AE61AE">
        <w:t xml:space="preserve"> </w:t>
      </w:r>
      <w:r w:rsidRPr="00C36D30">
        <w:t>Earth</w:t>
      </w:r>
      <w:r w:rsidR="00AE61AE">
        <w:t xml:space="preserve"> </w:t>
      </w:r>
      <w:r w:rsidRPr="00C36D30">
        <w:t>Observation</w:t>
      </w:r>
      <w:r w:rsidR="00AE61AE">
        <w:t xml:space="preserve"> </w:t>
      </w:r>
      <w:r w:rsidRPr="00C36D30">
        <w:t>data/the</w:t>
      </w:r>
      <w:r w:rsidR="00AE61AE">
        <w:t xml:space="preserve"> </w:t>
      </w:r>
      <w:r w:rsidRPr="00C36D30">
        <w:t>work</w:t>
      </w:r>
      <w:r w:rsidR="00AE61AE">
        <w:t xml:space="preserve"> </w:t>
      </w:r>
      <w:r w:rsidRPr="00C36D30">
        <w:t>being</w:t>
      </w:r>
      <w:r w:rsidR="00AE61AE">
        <w:t xml:space="preserve"> </w:t>
      </w:r>
      <w:r w:rsidRPr="00C36D30">
        <w:t>undertaken</w:t>
      </w:r>
      <w:r w:rsidR="00AE61AE">
        <w:t xml:space="preserve"> </w:t>
      </w:r>
      <w:r w:rsidRPr="00C36D30">
        <w:t>by</w:t>
      </w:r>
      <w:r w:rsidR="00AE61AE">
        <w:t xml:space="preserve"> </w:t>
      </w:r>
      <w:r w:rsidRPr="00C36D30">
        <w:t>Geoscience</w:t>
      </w:r>
      <w:r w:rsidR="00AE61AE">
        <w:t xml:space="preserve"> </w:t>
      </w:r>
      <w:r w:rsidRPr="00C36D30">
        <w:t>Australia</w:t>
      </w:r>
      <w:r w:rsidR="00AE61AE">
        <w:t xml:space="preserve"> </w:t>
      </w:r>
      <w:r w:rsidRPr="00C36D30">
        <w:t>(an</w:t>
      </w:r>
      <w:r w:rsidR="00AE61AE">
        <w:t xml:space="preserve"> </w:t>
      </w:r>
      <w:r w:rsidRPr="00C36D30">
        <w:t>Australian</w:t>
      </w:r>
      <w:r w:rsidR="00AE61AE">
        <w:t xml:space="preserve"> </w:t>
      </w:r>
      <w:r w:rsidRPr="00C36D30">
        <w:t>Government</w:t>
      </w:r>
      <w:r w:rsidR="00AE61AE">
        <w:t xml:space="preserve"> </w:t>
      </w:r>
      <w:r w:rsidRPr="00C36D30">
        <w:t>agency)</w:t>
      </w:r>
      <w:r w:rsidR="00AE61AE">
        <w:t xml:space="preserve"> </w:t>
      </w:r>
      <w:r w:rsidRPr="00C36D30">
        <w:t>to</w:t>
      </w:r>
      <w:r w:rsidR="00AE61AE">
        <w:t xml:space="preserve"> </w:t>
      </w:r>
      <w:r w:rsidRPr="00C36D30">
        <w:t>develop</w:t>
      </w:r>
      <w:r w:rsidR="00AE61AE">
        <w:t xml:space="preserve"> </w:t>
      </w:r>
      <w:r w:rsidRPr="00C36D30">
        <w:t>national</w:t>
      </w:r>
      <w:r w:rsidR="00AE61AE">
        <w:t xml:space="preserve"> </w:t>
      </w:r>
      <w:r w:rsidRPr="00C36D30">
        <w:t>land</w:t>
      </w:r>
      <w:r w:rsidR="00AE61AE">
        <w:t xml:space="preserve"> </w:t>
      </w:r>
      <w:r w:rsidRPr="00C36D30">
        <w:t>cover</w:t>
      </w:r>
      <w:r w:rsidR="00AE61AE">
        <w:t xml:space="preserve"> </w:t>
      </w:r>
      <w:r w:rsidRPr="00C36D30">
        <w:t>datasets</w:t>
      </w:r>
      <w:r w:rsidR="00AE61AE">
        <w:t xml:space="preserve"> </w:t>
      </w:r>
      <w:r w:rsidRPr="00C36D30">
        <w:t>utilising</w:t>
      </w:r>
      <w:r w:rsidR="00AE61AE">
        <w:t xml:space="preserve"> </w:t>
      </w:r>
      <w:r w:rsidRPr="00C36D30">
        <w:t>the</w:t>
      </w:r>
      <w:r w:rsidR="00AE61AE">
        <w:t xml:space="preserve"> </w:t>
      </w:r>
      <w:r w:rsidRPr="00C36D30">
        <w:t>FAO</w:t>
      </w:r>
      <w:r w:rsidR="00AE61AE">
        <w:t xml:space="preserve"> </w:t>
      </w:r>
      <w:r w:rsidRPr="00C36D30">
        <w:t>of</w:t>
      </w:r>
      <w:r w:rsidR="00AE61AE">
        <w:t xml:space="preserve"> </w:t>
      </w:r>
      <w:r w:rsidRPr="00C36D30">
        <w:t>the</w:t>
      </w:r>
      <w:r w:rsidR="00AE61AE">
        <w:t xml:space="preserve"> </w:t>
      </w:r>
      <w:r w:rsidRPr="00C36D30">
        <w:t>UN</w:t>
      </w:r>
      <w:r w:rsidR="00AE61AE">
        <w:t xml:space="preserve"> </w:t>
      </w:r>
      <w:r w:rsidRPr="00C36D30">
        <w:t>Land</w:t>
      </w:r>
      <w:r w:rsidR="00AE61AE">
        <w:t xml:space="preserve"> </w:t>
      </w:r>
      <w:r w:rsidRPr="00C36D30">
        <w:t>Cover</w:t>
      </w:r>
      <w:r w:rsidR="00AE61AE">
        <w:t xml:space="preserve"> </w:t>
      </w:r>
      <w:r w:rsidRPr="00C36D30">
        <w:t>Classification</w:t>
      </w:r>
      <w:r w:rsidR="00AE61AE">
        <w:t xml:space="preserve"> </w:t>
      </w:r>
      <w:r w:rsidRPr="00C36D30">
        <w:t>System.</w:t>
      </w:r>
    </w:p>
    <w:p w14:paraId="082DEBFD" w14:textId="01220F7E" w:rsidR="00052A09" w:rsidRPr="00FB15DB" w:rsidRDefault="00052A09" w:rsidP="007D16A6">
      <w:pPr>
        <w:pStyle w:val="Bullet"/>
      </w:pPr>
      <w:r w:rsidRPr="00FB15DB">
        <w:t>Expand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coverage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condition</w:t>
      </w:r>
      <w:r w:rsidR="00AE61AE">
        <w:t xml:space="preserve"> </w:t>
      </w:r>
      <w:r w:rsidRPr="00FB15DB">
        <w:t>account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include</w:t>
      </w:r>
      <w:r w:rsidR="00AE61AE">
        <w:t xml:space="preserve"> </w:t>
      </w:r>
      <w:r w:rsidRPr="00FB15DB">
        <w:t>forthcoming</w:t>
      </w:r>
      <w:r w:rsidR="00AE61AE">
        <w:t xml:space="preserve"> </w:t>
      </w:r>
      <w:r w:rsidRPr="00FB15DB">
        <w:t>information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ecological</w:t>
      </w:r>
      <w:r w:rsidR="00AE61AE">
        <w:t xml:space="preserve"> </w:t>
      </w:r>
      <w:r w:rsidRPr="00FB15DB">
        <w:t>health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socio-economic</w:t>
      </w:r>
      <w:r w:rsidR="00AE61AE">
        <w:t xml:space="preserve"> </w:t>
      </w:r>
      <w:r w:rsidRPr="00FB15DB">
        <w:t>characteristics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marine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coastal</w:t>
      </w:r>
      <w:r w:rsidR="00AE61AE">
        <w:t xml:space="preserve"> </w:t>
      </w:r>
      <w:r w:rsidRPr="00FB15DB">
        <w:t>ecosystems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region,</w:t>
      </w:r>
      <w:r w:rsidR="00AE61AE">
        <w:t xml:space="preserve"> </w:t>
      </w:r>
      <w:r w:rsidRPr="00FB15DB">
        <w:t>including</w:t>
      </w:r>
      <w:r w:rsidR="00AE61AE">
        <w:t xml:space="preserve"> </w:t>
      </w:r>
      <w:r w:rsidRPr="00FB15DB">
        <w:t>from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Office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Commissioner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Environmental</w:t>
      </w:r>
      <w:r w:rsidR="00AE61AE">
        <w:t xml:space="preserve"> </w:t>
      </w:r>
      <w:r w:rsidRPr="00FB15DB">
        <w:t>Sustainability</w:t>
      </w:r>
      <w:r w:rsidR="00AE61AE">
        <w:t xml:space="preserve"> </w:t>
      </w:r>
      <w:r w:rsidRPr="00FB15DB">
        <w:t>(OCES’s)</w:t>
      </w:r>
      <w:r w:rsidR="00AE61AE">
        <w:t xml:space="preserve"> </w:t>
      </w:r>
      <w:r w:rsidRPr="00FB15DB">
        <w:t>coastal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marine</w:t>
      </w:r>
      <w:r w:rsidR="00AE61AE">
        <w:t xml:space="preserve"> </w:t>
      </w:r>
      <w:r w:rsidRPr="00FB15DB">
        <w:t>indicator</w:t>
      </w:r>
      <w:r w:rsidR="00AE61AE">
        <w:t xml:space="preserve"> </w:t>
      </w:r>
      <w:r w:rsidRPr="00FB15DB">
        <w:t>set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DEECA’s</w:t>
      </w:r>
      <w:r w:rsidR="00AE61AE">
        <w:t xml:space="preserve"> </w:t>
      </w:r>
      <w:r w:rsidRPr="00FB15DB">
        <w:t>proposed</w:t>
      </w:r>
      <w:r w:rsidR="00AE61AE">
        <w:t xml:space="preserve"> </w:t>
      </w:r>
      <w:r w:rsidRPr="00FB15DB">
        <w:t>programme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work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develop</w:t>
      </w:r>
      <w:r w:rsidR="00AE61AE">
        <w:t xml:space="preserve"> </w:t>
      </w:r>
      <w:r w:rsidRPr="00FB15DB">
        <w:t>marine</w:t>
      </w:r>
      <w:r w:rsidR="00AE61AE">
        <w:t xml:space="preserve"> </w:t>
      </w:r>
      <w:r w:rsidRPr="00FB15DB">
        <w:t>condition</w:t>
      </w:r>
      <w:r w:rsidR="00AE61AE">
        <w:t xml:space="preserve"> </w:t>
      </w:r>
      <w:r w:rsidRPr="00FB15DB">
        <w:t>information</w:t>
      </w:r>
      <w:r w:rsidR="00AE61AE">
        <w:t xml:space="preserve"> </w:t>
      </w:r>
      <w:r w:rsidRPr="00FB15DB">
        <w:t>across</w:t>
      </w:r>
      <w:r w:rsidR="00AE61AE">
        <w:t xml:space="preserve"> </w:t>
      </w:r>
      <w:r w:rsidRPr="00FB15DB">
        <w:t>4</w:t>
      </w:r>
      <w:r w:rsidR="00AE61AE">
        <w:t xml:space="preserve"> </w:t>
      </w:r>
      <w:r w:rsidRPr="00FB15DB">
        <w:t>pillars</w:t>
      </w:r>
      <w:r w:rsidR="00AE61AE">
        <w:t xml:space="preserve"> </w:t>
      </w:r>
      <w:r w:rsidRPr="00FB15DB">
        <w:t>including</w:t>
      </w:r>
      <w:r w:rsidR="00AE61AE">
        <w:t xml:space="preserve"> </w:t>
      </w:r>
      <w:r w:rsidRPr="00FB15DB">
        <w:t>(i)</w:t>
      </w:r>
      <w:r w:rsidR="00AE61AE">
        <w:t xml:space="preserve"> </w:t>
      </w:r>
      <w:r w:rsidRPr="00FB15DB">
        <w:t>Structural</w:t>
      </w:r>
      <w:r w:rsidR="00AE61AE">
        <w:t xml:space="preserve"> </w:t>
      </w:r>
      <w:r w:rsidRPr="00FB15DB">
        <w:t>score</w:t>
      </w:r>
      <w:r w:rsidR="00AE61AE">
        <w:t xml:space="preserve"> </w:t>
      </w:r>
      <w:r w:rsidRPr="00FB15DB">
        <w:t>(ii)</w:t>
      </w:r>
      <w:r w:rsidR="00AE61AE">
        <w:t xml:space="preserve"> </w:t>
      </w:r>
      <w:r w:rsidRPr="00FB15DB">
        <w:t>Econet</w:t>
      </w:r>
      <w:r w:rsidR="00AE61AE">
        <w:t xml:space="preserve"> </w:t>
      </w:r>
      <w:r w:rsidRPr="00FB15DB">
        <w:t>importance</w:t>
      </w:r>
      <w:r w:rsidR="00AE61AE">
        <w:t xml:space="preserve"> </w:t>
      </w:r>
      <w:r w:rsidRPr="00FB15DB">
        <w:t>features</w:t>
      </w:r>
      <w:r w:rsidR="00AE61AE">
        <w:t xml:space="preserve"> </w:t>
      </w:r>
      <w:r w:rsidRPr="00FB15DB">
        <w:t>(iii)</w:t>
      </w:r>
      <w:r w:rsidR="00AE61AE">
        <w:t xml:space="preserve"> </w:t>
      </w:r>
      <w:r w:rsidRPr="00FB15DB">
        <w:t>Priority</w:t>
      </w:r>
      <w:r w:rsidR="00AE61AE">
        <w:t xml:space="preserve"> </w:t>
      </w:r>
      <w:r w:rsidRPr="00FB15DB">
        <w:t>marine</w:t>
      </w:r>
      <w:r w:rsidR="00AE61AE">
        <w:t xml:space="preserve"> </w:t>
      </w:r>
      <w:r w:rsidRPr="00FB15DB">
        <w:t>feature</w:t>
      </w:r>
      <w:r w:rsidR="00AE61AE">
        <w:t xml:space="preserve"> </w:t>
      </w:r>
      <w:r w:rsidRPr="00FB15DB">
        <w:t>scores</w:t>
      </w:r>
      <w:r w:rsidR="00AE61AE">
        <w:t xml:space="preserve"> </w:t>
      </w:r>
      <w:r w:rsidRPr="00FB15DB">
        <w:t>(iv)</w:t>
      </w:r>
      <w:r w:rsidR="00AE61AE">
        <w:t xml:space="preserve"> </w:t>
      </w:r>
      <w:r w:rsidRPr="00FB15DB">
        <w:t>Good</w:t>
      </w:r>
      <w:r w:rsidR="00AE61AE">
        <w:t xml:space="preserve"> </w:t>
      </w:r>
      <w:r w:rsidRPr="00FB15DB">
        <w:t>ecological</w:t>
      </w:r>
      <w:r w:rsidR="00AE61AE">
        <w:t xml:space="preserve"> </w:t>
      </w:r>
      <w:r w:rsidRPr="00FB15DB">
        <w:t>status;</w:t>
      </w:r>
    </w:p>
    <w:p w14:paraId="64C2F950" w14:textId="18C27D30" w:rsidR="00052A09" w:rsidRPr="00FB15DB" w:rsidRDefault="00052A09" w:rsidP="007D16A6">
      <w:pPr>
        <w:pStyle w:val="Bullet"/>
      </w:pPr>
      <w:r w:rsidRPr="00FB15DB">
        <w:t>Refine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analytical</w:t>
      </w:r>
      <w:r w:rsidR="00AE61AE">
        <w:t xml:space="preserve"> </w:t>
      </w:r>
      <w:r w:rsidRPr="00FB15DB">
        <w:t>approach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estimating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physical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monetary</w:t>
      </w:r>
      <w:r w:rsidR="00AE61AE">
        <w:t xml:space="preserve"> </w:t>
      </w:r>
      <w:r w:rsidRPr="00FB15DB">
        <w:t>estimates</w:t>
      </w:r>
      <w:r w:rsidR="00AE61AE">
        <w:t xml:space="preserve"> </w:t>
      </w:r>
      <w:r w:rsidRPr="00FB15DB">
        <w:t>including:</w:t>
      </w:r>
    </w:p>
    <w:p w14:paraId="26E358F1" w14:textId="1F7C87ED" w:rsidR="00052A09" w:rsidRPr="00C36D30" w:rsidRDefault="00052A09" w:rsidP="007D16A6">
      <w:pPr>
        <w:pStyle w:val="Bullet2"/>
      </w:pPr>
      <w:r w:rsidRPr="00C36D30">
        <w:t>Validate</w:t>
      </w:r>
      <w:r w:rsidR="00AE61AE">
        <w:t xml:space="preserve"> </w:t>
      </w:r>
      <w:r w:rsidRPr="00C36D30">
        <w:t>the</w:t>
      </w:r>
      <w:r w:rsidR="00AE61AE">
        <w:t xml:space="preserve"> </w:t>
      </w:r>
      <w:r w:rsidRPr="00C36D30">
        <w:t>estimates</w:t>
      </w:r>
      <w:r w:rsidR="00AE61AE">
        <w:t xml:space="preserve"> </w:t>
      </w:r>
      <w:r w:rsidRPr="00C36D30">
        <w:t>of</w:t>
      </w:r>
      <w:r w:rsidR="00AE61AE">
        <w:t xml:space="preserve"> </w:t>
      </w:r>
      <w:r w:rsidRPr="00C36D30">
        <w:t>coastal</w:t>
      </w:r>
      <w:r w:rsidR="00AE61AE">
        <w:t xml:space="preserve"> </w:t>
      </w:r>
      <w:r w:rsidRPr="00C36D30">
        <w:t>protection</w:t>
      </w:r>
      <w:r w:rsidR="00AE61AE">
        <w:t xml:space="preserve"> </w:t>
      </w:r>
      <w:r w:rsidRPr="00C36D30">
        <w:t>service</w:t>
      </w:r>
      <w:r w:rsidR="00AE61AE">
        <w:t xml:space="preserve"> </w:t>
      </w:r>
      <w:r w:rsidRPr="00C36D30">
        <w:t>using</w:t>
      </w:r>
      <w:r w:rsidR="00AE61AE">
        <w:t xml:space="preserve"> </w:t>
      </w:r>
      <w:r w:rsidRPr="00C36D30">
        <w:t>a</w:t>
      </w:r>
      <w:r w:rsidR="00AE61AE">
        <w:t xml:space="preserve"> </w:t>
      </w:r>
      <w:r w:rsidRPr="00C36D30">
        <w:t>field-based</w:t>
      </w:r>
      <w:r w:rsidR="00AE61AE">
        <w:t xml:space="preserve"> </w:t>
      </w:r>
      <w:r w:rsidRPr="00C36D30">
        <w:t>assessment.</w:t>
      </w:r>
    </w:p>
    <w:p w14:paraId="7AD7D815" w14:textId="5ECC7225" w:rsidR="00052A09" w:rsidRPr="00FB15DB" w:rsidRDefault="00052A09" w:rsidP="007D16A6">
      <w:pPr>
        <w:pStyle w:val="Bullet2"/>
      </w:pPr>
      <w:r w:rsidRPr="00FB15DB">
        <w:t>Explore</w:t>
      </w:r>
      <w:r w:rsidR="00AE61AE">
        <w:t xml:space="preserve"> </w:t>
      </w:r>
      <w:r w:rsidRPr="00FB15DB">
        <w:t>ways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capture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true</w:t>
      </w:r>
      <w:r w:rsidR="00AE61AE">
        <w:t xml:space="preserve"> </w:t>
      </w:r>
      <w:r w:rsidRPr="00FB15DB">
        <w:t>economic</w:t>
      </w:r>
      <w:r w:rsidR="00AE61AE">
        <w:t xml:space="preserve"> </w:t>
      </w:r>
      <w:r w:rsidRPr="00FB15DB">
        <w:t>value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educational</w:t>
      </w:r>
      <w:r w:rsidR="00AE61AE">
        <w:t xml:space="preserve"> </w:t>
      </w:r>
      <w:r w:rsidRPr="00FB15DB">
        <w:t>visits.</w:t>
      </w:r>
    </w:p>
    <w:p w14:paraId="4589A938" w14:textId="0459BD23" w:rsidR="00052A09" w:rsidRPr="00FB15DB" w:rsidRDefault="00052A09" w:rsidP="007D16A6">
      <w:pPr>
        <w:pStyle w:val="Bullet2"/>
      </w:pPr>
      <w:r w:rsidRPr="00FB15DB">
        <w:t>Explore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specific</w:t>
      </w:r>
      <w:r w:rsidR="00AE61AE">
        <w:t xml:space="preserve"> </w:t>
      </w:r>
      <w:r w:rsidRPr="00FB15DB">
        <w:t>type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arable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pastoral</w:t>
      </w:r>
      <w:r w:rsidR="00AE61AE">
        <w:t xml:space="preserve"> </w:t>
      </w:r>
      <w:r w:rsidRPr="00FB15DB">
        <w:t>farming</w:t>
      </w:r>
      <w:r w:rsidR="00AE61AE">
        <w:t xml:space="preserve"> </w:t>
      </w:r>
      <w:r w:rsidRPr="00FB15DB">
        <w:t>that</w:t>
      </w:r>
      <w:r w:rsidR="00AE61AE">
        <w:t xml:space="preserve"> </w:t>
      </w:r>
      <w:r w:rsidRPr="00FB15DB">
        <w:t>occurs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region.</w:t>
      </w:r>
    </w:p>
    <w:p w14:paraId="4D2DB278" w14:textId="66A69BCE" w:rsidR="00052A09" w:rsidRPr="00FB15DB" w:rsidRDefault="00052A09" w:rsidP="007D16A6">
      <w:pPr>
        <w:pStyle w:val="Bullet2"/>
      </w:pPr>
      <w:r w:rsidRPr="00FB15DB">
        <w:t>Assess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contribution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ecosystems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supporting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life</w:t>
      </w:r>
      <w:r w:rsidR="00AE61AE">
        <w:t xml:space="preserve"> </w:t>
      </w:r>
      <w:r w:rsidRPr="00FB15DB">
        <w:t>cycle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broader</w:t>
      </w:r>
      <w:r w:rsidR="00AE61AE">
        <w:t xml:space="preserve"> </w:t>
      </w:r>
      <w:r w:rsidRPr="00FB15DB">
        <w:t>number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wild</w:t>
      </w:r>
      <w:r w:rsidR="00AE61AE">
        <w:t xml:space="preserve"> </w:t>
      </w:r>
      <w:r w:rsidRPr="00FB15DB">
        <w:t>fish</w:t>
      </w:r>
      <w:r w:rsidR="00AE61AE">
        <w:t xml:space="preserve"> </w:t>
      </w:r>
      <w:r w:rsidRPr="00FB15DB">
        <w:t>species.</w:t>
      </w:r>
    </w:p>
    <w:p w14:paraId="6D24795C" w14:textId="581F8893" w:rsidR="00052A09" w:rsidRPr="00FB15DB" w:rsidRDefault="00052A09" w:rsidP="007D16A6">
      <w:pPr>
        <w:pStyle w:val="Bullet2"/>
      </w:pPr>
      <w:r w:rsidRPr="00FB15DB">
        <w:t>Refine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estimated</w:t>
      </w:r>
      <w:r w:rsidR="00AE61AE">
        <w:t xml:space="preserve"> </w:t>
      </w:r>
      <w:r w:rsidRPr="00FB15DB">
        <w:t>contribution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reef</w:t>
      </w:r>
      <w:r w:rsidR="00AE61AE">
        <w:t xml:space="preserve"> </w:t>
      </w:r>
      <w:r w:rsidRPr="00FB15DB">
        <w:t>habitats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abalone</w:t>
      </w:r>
      <w:r w:rsidR="00AE61AE">
        <w:t xml:space="preserve"> </w:t>
      </w:r>
      <w:r w:rsidRPr="00FB15DB">
        <w:t>catch</w:t>
      </w:r>
      <w:r w:rsidR="00AE61AE">
        <w:t xml:space="preserve"> </w:t>
      </w:r>
      <w:r w:rsidRPr="00FB15DB">
        <w:t>given</w:t>
      </w:r>
      <w:r w:rsidR="00AE61AE">
        <w:t xml:space="preserve"> </w:t>
      </w:r>
      <w:r w:rsidRPr="00FB15DB">
        <w:t>role</w:t>
      </w:r>
      <w:r w:rsidR="00AE61AE">
        <w:t xml:space="preserve"> </w:t>
      </w:r>
      <w:r w:rsidRPr="00FB15DB">
        <w:t>as</w:t>
      </w:r>
      <w:r w:rsidR="00AE61AE">
        <w:t xml:space="preserve"> </w:t>
      </w:r>
      <w:r w:rsidRPr="00FB15DB">
        <w:t>important</w:t>
      </w:r>
      <w:r w:rsidR="00AE61AE">
        <w:t xml:space="preserve"> </w:t>
      </w:r>
      <w:r w:rsidRPr="00FB15DB">
        <w:t>larval</w:t>
      </w:r>
      <w:r w:rsidR="00AE61AE">
        <w:t xml:space="preserve"> </w:t>
      </w:r>
      <w:r w:rsidRPr="00FB15DB">
        <w:t>source.</w:t>
      </w:r>
    </w:p>
    <w:p w14:paraId="2B50C179" w14:textId="306B943F" w:rsidR="00052A09" w:rsidRPr="00FB15DB" w:rsidRDefault="00052A09" w:rsidP="007D16A6">
      <w:pPr>
        <w:pStyle w:val="Bullet2"/>
      </w:pPr>
      <w:r w:rsidRPr="00FB15DB">
        <w:t>Expand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coverage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carbon</w:t>
      </w:r>
      <w:r w:rsidR="00AE61AE">
        <w:t xml:space="preserve"> </w:t>
      </w:r>
      <w:r w:rsidRPr="00FB15DB">
        <w:t>sequestration</w:t>
      </w:r>
      <w:r w:rsidR="00AE61AE">
        <w:t xml:space="preserve"> </w:t>
      </w:r>
      <w:r w:rsidRPr="00FB15DB">
        <w:t>beyond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three</w:t>
      </w:r>
      <w:r w:rsidR="00AE61AE">
        <w:t xml:space="preserve"> </w:t>
      </w:r>
      <w:r w:rsidRPr="00FB15DB">
        <w:t>broad</w:t>
      </w:r>
      <w:r w:rsidR="00AE61AE">
        <w:t xml:space="preserve"> </w:t>
      </w:r>
      <w:r w:rsidRPr="00FB15DB">
        <w:t>ecosystems</w:t>
      </w:r>
      <w:r w:rsidR="00AE61AE">
        <w:t xml:space="preserve"> </w:t>
      </w:r>
      <w:r w:rsidRPr="00FB15DB">
        <w:t>currently</w:t>
      </w:r>
      <w:r w:rsidR="00AE61AE">
        <w:t xml:space="preserve"> </w:t>
      </w:r>
      <w:r w:rsidRPr="00FB15DB">
        <w:t>assessed.</w:t>
      </w:r>
    </w:p>
    <w:p w14:paraId="541B0CF5" w14:textId="37459B11" w:rsidR="00052A09" w:rsidRPr="00FB15DB" w:rsidRDefault="00052A09" w:rsidP="007D16A6">
      <w:pPr>
        <w:pStyle w:val="Bullet2"/>
      </w:pPr>
      <w:r w:rsidRPr="00FB15DB">
        <w:lastRenderedPageBreak/>
        <w:t>Explore</w:t>
      </w:r>
      <w:r w:rsidR="00AE61AE">
        <w:t xml:space="preserve"> </w:t>
      </w:r>
      <w:r w:rsidRPr="00FB15DB">
        <w:t>using</w:t>
      </w:r>
      <w:r w:rsidR="00AE61AE">
        <w:t xml:space="preserve"> </w:t>
      </w:r>
      <w:r w:rsidRPr="00FB15DB">
        <w:t>mobile</w:t>
      </w:r>
      <w:r w:rsidR="00AE61AE">
        <w:t xml:space="preserve"> </w:t>
      </w:r>
      <w:r w:rsidRPr="00FB15DB">
        <w:t>phone</w:t>
      </w:r>
      <w:r w:rsidR="00AE61AE">
        <w:t xml:space="preserve"> </w:t>
      </w:r>
      <w:r w:rsidRPr="00FB15DB">
        <w:t>data</w:t>
      </w:r>
      <w:r w:rsidR="00AE61AE">
        <w:t xml:space="preserve"> </w:t>
      </w:r>
      <w:r w:rsidRPr="00FB15DB">
        <w:t>and/or</w:t>
      </w:r>
      <w:r w:rsidR="00AE61AE">
        <w:t xml:space="preserve"> </w:t>
      </w:r>
      <w:r w:rsidRPr="00FB15DB">
        <w:t>access</w:t>
      </w:r>
      <w:r w:rsidR="00AE61AE">
        <w:t xml:space="preserve"> </w:t>
      </w:r>
      <w:r w:rsidRPr="00FB15DB">
        <w:t>movement</w:t>
      </w:r>
      <w:r w:rsidR="00AE61AE">
        <w:t xml:space="preserve"> </w:t>
      </w:r>
      <w:r w:rsidRPr="00FB15DB">
        <w:t>data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quantitatively</w:t>
      </w:r>
      <w:r w:rsidR="00AE61AE">
        <w:t xml:space="preserve"> </w:t>
      </w:r>
      <w:r w:rsidRPr="00FB15DB">
        <w:t>monitor</w:t>
      </w:r>
      <w:r w:rsidR="00AE61AE">
        <w:t xml:space="preserve"> </w:t>
      </w:r>
      <w:r w:rsidRPr="00FB15DB">
        <w:t>recreational</w:t>
      </w:r>
      <w:r w:rsidR="00AE61AE">
        <w:t xml:space="preserve"> </w:t>
      </w:r>
      <w:r w:rsidRPr="00FB15DB">
        <w:t>visitation</w:t>
      </w:r>
      <w:r w:rsidR="00AE61AE">
        <w:t xml:space="preserve"> </w:t>
      </w:r>
      <w:r w:rsidRPr="00FB15DB">
        <w:t>activity.</w:t>
      </w:r>
    </w:p>
    <w:p w14:paraId="2CCCF037" w14:textId="47EF2956" w:rsidR="00052A09" w:rsidRPr="00FB15DB" w:rsidRDefault="00052A09" w:rsidP="007D16A6">
      <w:pPr>
        <w:pStyle w:val="Bullet2"/>
      </w:pPr>
      <w:r w:rsidRPr="00FB15DB">
        <w:t>Seek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estimate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type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nature</w:t>
      </w:r>
      <w:r w:rsidR="00AE61AE">
        <w:t xml:space="preserve"> </w:t>
      </w:r>
      <w:r w:rsidRPr="00FB15DB">
        <w:t>based</w:t>
      </w:r>
      <w:r w:rsidR="00AE61AE">
        <w:t xml:space="preserve"> </w:t>
      </w:r>
      <w:r w:rsidRPr="00FB15DB">
        <w:t>activity</w:t>
      </w:r>
      <w:r w:rsidR="00AE61AE">
        <w:t xml:space="preserve"> </w:t>
      </w:r>
      <w:r w:rsidRPr="00FB15DB">
        <w:t>being</w:t>
      </w:r>
      <w:r w:rsidR="00AE61AE">
        <w:t xml:space="preserve"> </w:t>
      </w:r>
      <w:r w:rsidRPr="00FB15DB">
        <w:t>undertaken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region.</w:t>
      </w:r>
    </w:p>
    <w:p w14:paraId="4D284652" w14:textId="284DFBB6" w:rsidR="00052A09" w:rsidRPr="00FB15DB" w:rsidRDefault="00052A09" w:rsidP="007D16A6">
      <w:pPr>
        <w:pStyle w:val="Bullet2"/>
      </w:pPr>
      <w:r w:rsidRPr="00FB15DB">
        <w:t>Explore</w:t>
      </w:r>
      <w:r w:rsidR="00AE61AE">
        <w:t xml:space="preserve"> </w:t>
      </w:r>
      <w:r w:rsidRPr="00FB15DB">
        <w:t>methods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data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assess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value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related</w:t>
      </w:r>
      <w:r w:rsidR="00AE61AE">
        <w:t xml:space="preserve"> </w:t>
      </w:r>
      <w:r w:rsidRPr="00FB15DB">
        <w:t>volunteer</w:t>
      </w:r>
      <w:r w:rsidR="00AE61AE">
        <w:t xml:space="preserve"> </w:t>
      </w:r>
      <w:r w:rsidRPr="00FB15DB">
        <w:t>days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hours.</w:t>
      </w:r>
      <w:r w:rsidR="00AE61AE">
        <w:t xml:space="preserve"> </w:t>
      </w:r>
    </w:p>
    <w:p w14:paraId="1D1E978D" w14:textId="19CFC32F" w:rsidR="00052A09" w:rsidRPr="00FB15DB" w:rsidRDefault="00052A09" w:rsidP="007D16A6">
      <w:pPr>
        <w:pStyle w:val="Bullet2"/>
      </w:pPr>
      <w:r w:rsidRPr="00FB15DB">
        <w:t>Explore</w:t>
      </w:r>
      <w:r w:rsidR="00AE61AE">
        <w:t xml:space="preserve"> </w:t>
      </w:r>
      <w:r w:rsidRPr="00FB15DB">
        <w:t>estimating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users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aesthetic</w:t>
      </w:r>
      <w:r w:rsidR="00AE61AE">
        <w:t xml:space="preserve"> </w:t>
      </w:r>
      <w:r w:rsidRPr="00FB15DB">
        <w:t>view-scapes</w:t>
      </w:r>
      <w:r w:rsidR="00AE61AE">
        <w:t xml:space="preserve"> </w:t>
      </w:r>
      <w:r w:rsidRPr="00FB15DB">
        <w:t>including</w:t>
      </w:r>
      <w:r w:rsidR="00AE61AE">
        <w:t xml:space="preserve"> </w:t>
      </w:r>
      <w:r w:rsidRPr="00FB15DB">
        <w:t>through</w:t>
      </w:r>
      <w:r w:rsidR="00AE61AE">
        <w:t xml:space="preserve"> </w:t>
      </w:r>
      <w:r w:rsidRPr="00FB15DB">
        <w:t>geo-tagged</w:t>
      </w:r>
      <w:r w:rsidR="00AE61AE">
        <w:t xml:space="preserve"> </w:t>
      </w:r>
      <w:r w:rsidRPr="00FB15DB">
        <w:t>social</w:t>
      </w:r>
      <w:r w:rsidR="00AE61AE">
        <w:t xml:space="preserve"> </w:t>
      </w:r>
      <w:r w:rsidRPr="00FB15DB">
        <w:t>media</w:t>
      </w:r>
      <w:r w:rsidR="00AE61AE">
        <w:t xml:space="preserve"> </w:t>
      </w:r>
      <w:r w:rsidRPr="00FB15DB">
        <w:t>data.</w:t>
      </w:r>
    </w:p>
    <w:p w14:paraId="39A8B4F2" w14:textId="21BB521D" w:rsidR="00052A09" w:rsidRPr="00FB15DB" w:rsidRDefault="00052A09" w:rsidP="007D16A6">
      <w:pPr>
        <w:pStyle w:val="Bullet2"/>
      </w:pPr>
      <w:r w:rsidRPr="00FB15DB">
        <w:t>Refine</w:t>
      </w:r>
      <w:r w:rsidR="00AE61AE">
        <w:t xml:space="preserve"> </w:t>
      </w:r>
      <w:r w:rsidRPr="00FB15DB">
        <w:t>assumption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20</w:t>
      </w:r>
      <w:r w:rsidR="00AE61AE">
        <w:t xml:space="preserve"> </w:t>
      </w:r>
      <w:r w:rsidRPr="00FB15DB">
        <w:t>percent</w:t>
      </w:r>
      <w:r w:rsidR="00AE61AE">
        <w:t xml:space="preserve"> </w:t>
      </w:r>
      <w:r w:rsidRPr="00FB15DB">
        <w:t>market</w:t>
      </w:r>
      <w:r w:rsidR="00AE61AE">
        <w:t xml:space="preserve"> </w:t>
      </w:r>
      <w:r w:rsidRPr="00FB15DB">
        <w:t>value</w:t>
      </w:r>
      <w:r w:rsidR="00AE61AE">
        <w:t xml:space="preserve"> </w:t>
      </w:r>
      <w:r w:rsidRPr="00FB15DB">
        <w:t>being</w:t>
      </w:r>
      <w:r w:rsidR="00AE61AE">
        <w:t xml:space="preserve"> </w:t>
      </w:r>
      <w:r w:rsidRPr="00FB15DB">
        <w:t>estimated</w:t>
      </w:r>
      <w:r w:rsidR="00AE61AE">
        <w:t xml:space="preserve"> </w:t>
      </w:r>
      <w:r w:rsidRPr="00FB15DB">
        <w:t>resource</w:t>
      </w:r>
      <w:r w:rsidR="00AE61AE">
        <w:t xml:space="preserve"> </w:t>
      </w:r>
      <w:r w:rsidRPr="00FB15DB">
        <w:t>rent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market</w:t>
      </w:r>
      <w:r w:rsidR="00AE61AE">
        <w:t xml:space="preserve"> </w:t>
      </w:r>
      <w:r w:rsidRPr="00FB15DB">
        <w:t>goods</w:t>
      </w:r>
      <w:r w:rsidR="00AE61AE">
        <w:t xml:space="preserve"> </w:t>
      </w:r>
      <w:r w:rsidRPr="00FB15DB">
        <w:t>(where</w:t>
      </w:r>
      <w:r w:rsidR="00AE61AE">
        <w:t xml:space="preserve"> </w:t>
      </w:r>
      <w:r w:rsidRPr="00FB15DB">
        <w:t>this</w:t>
      </w:r>
      <w:r w:rsidR="00AE61AE">
        <w:t xml:space="preserve"> </w:t>
      </w:r>
      <w:r w:rsidRPr="00FB15DB">
        <w:t>has</w:t>
      </w:r>
      <w:r w:rsidR="00AE61AE">
        <w:t xml:space="preserve"> </w:t>
      </w:r>
      <w:r w:rsidRPr="00FB15DB">
        <w:t>been</w:t>
      </w:r>
      <w:r w:rsidR="00AE61AE">
        <w:t xml:space="preserve"> </w:t>
      </w:r>
      <w:r w:rsidRPr="00FB15DB">
        <w:t>adopted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absence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information).</w:t>
      </w:r>
    </w:p>
    <w:p w14:paraId="18326EA6" w14:textId="39C55C34" w:rsidR="00052A09" w:rsidRPr="00FB15DB" w:rsidRDefault="00052A09" w:rsidP="007D16A6">
      <w:pPr>
        <w:pStyle w:val="Bullet2"/>
      </w:pPr>
      <w:r w:rsidRPr="00FB15DB">
        <w:t>Consider</w:t>
      </w:r>
      <w:r w:rsidR="00AE61AE">
        <w:t xml:space="preserve"> </w:t>
      </w:r>
      <w:r w:rsidRPr="00FB15DB">
        <w:t>using</w:t>
      </w:r>
      <w:r w:rsidR="00AE61AE">
        <w:t xml:space="preserve"> </w:t>
      </w:r>
      <w:r w:rsidRPr="00FB15DB">
        <w:t>bio-physical</w:t>
      </w:r>
      <w:r w:rsidR="00AE61AE">
        <w:t xml:space="preserve"> </w:t>
      </w:r>
      <w:r w:rsidRPr="00FB15DB">
        <w:t>models</w:t>
      </w:r>
      <w:r w:rsidR="00AE61AE">
        <w:t xml:space="preserve"> </w:t>
      </w:r>
      <w:r w:rsidRPr="00FB15DB">
        <w:t>(e.g.,</w:t>
      </w:r>
      <w:r w:rsidR="00AE61AE">
        <w:t xml:space="preserve"> </w:t>
      </w:r>
      <w:proofErr w:type="spellStart"/>
      <w:r w:rsidRPr="00FB15DB">
        <w:t>InVEST</w:t>
      </w:r>
      <w:proofErr w:type="spellEnd"/>
      <w:r w:rsidRPr="00FB15DB">
        <w:t>)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explore</w:t>
      </w:r>
      <w:r w:rsidR="00AE61AE">
        <w:t xml:space="preserve"> </w:t>
      </w:r>
      <w:r w:rsidRPr="00FB15DB">
        <w:t>confidence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estimates</w:t>
      </w:r>
      <w:r w:rsidR="00AE61AE">
        <w:t xml:space="preserve"> </w:t>
      </w:r>
      <w:r w:rsidRPr="00FB15DB">
        <w:t>and/or</w:t>
      </w:r>
      <w:r w:rsidR="00AE61AE">
        <w:t xml:space="preserve"> </w:t>
      </w:r>
      <w:r w:rsidRPr="00FB15DB">
        <w:t>expand</w:t>
      </w:r>
      <w:r w:rsidR="00AE61AE">
        <w:t xml:space="preserve"> </w:t>
      </w:r>
      <w:r w:rsidRPr="00FB15DB">
        <w:t>coverage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services</w:t>
      </w:r>
      <w:r w:rsidR="00AE61AE">
        <w:t xml:space="preserve"> </w:t>
      </w:r>
      <w:r w:rsidRPr="00FB15DB">
        <w:t>assessed.</w:t>
      </w:r>
      <w:r w:rsidR="00AE61AE">
        <w:t xml:space="preserve"> </w:t>
      </w:r>
    </w:p>
    <w:p w14:paraId="558D6F54" w14:textId="3318F330" w:rsidR="00792F4A" w:rsidRPr="00B7383B" w:rsidRDefault="00792F4A" w:rsidP="007D16A6">
      <w:pPr>
        <w:pStyle w:val="Bullet"/>
      </w:pPr>
      <w:r w:rsidRPr="00B7383B">
        <w:t>Expanding/integrating</w:t>
      </w:r>
      <w:r w:rsidR="00AE61AE">
        <w:t xml:space="preserve"> </w:t>
      </w:r>
      <w:r w:rsidRPr="00B7383B">
        <w:t>the</w:t>
      </w:r>
      <w:r w:rsidR="00AE61AE">
        <w:t xml:space="preserve"> </w:t>
      </w:r>
      <w:r>
        <w:t>GORCAP</w:t>
      </w:r>
      <w:r w:rsidR="00AE61AE">
        <w:t xml:space="preserve"> </w:t>
      </w:r>
      <w:r>
        <w:t>EEA</w:t>
      </w:r>
      <w:r w:rsidR="00AE61AE">
        <w:t xml:space="preserve"> </w:t>
      </w:r>
      <w:r w:rsidRPr="00B7383B">
        <w:t>with</w:t>
      </w:r>
      <w:r w:rsidR="00AE61AE">
        <w:t xml:space="preserve"> </w:t>
      </w:r>
      <w:r w:rsidRPr="00B7383B">
        <w:t>other</w:t>
      </w:r>
      <w:r w:rsidR="00AE61AE">
        <w:t xml:space="preserve"> </w:t>
      </w:r>
      <w:r w:rsidRPr="00B7383B">
        <w:t>information</w:t>
      </w:r>
      <w:r w:rsidR="00AE61AE">
        <w:t xml:space="preserve"> </w:t>
      </w:r>
      <w:r w:rsidRPr="00B7383B">
        <w:t>to</w:t>
      </w:r>
      <w:r w:rsidR="00AE61AE">
        <w:t xml:space="preserve"> </w:t>
      </w:r>
      <w:r w:rsidRPr="00B7383B">
        <w:t>broaden</w:t>
      </w:r>
      <w:r w:rsidR="00AE61AE">
        <w:t xml:space="preserve"> </w:t>
      </w:r>
      <w:r w:rsidRPr="00B7383B">
        <w:t>the</w:t>
      </w:r>
      <w:r w:rsidR="00AE61AE">
        <w:t xml:space="preserve"> </w:t>
      </w:r>
      <w:r w:rsidRPr="00B7383B">
        <w:t>use</w:t>
      </w:r>
      <w:r w:rsidR="00AE61AE">
        <w:t xml:space="preserve"> </w:t>
      </w:r>
      <w:r w:rsidRPr="00B7383B">
        <w:t>of</w:t>
      </w:r>
      <w:r w:rsidR="00AE61AE">
        <w:t xml:space="preserve"> </w:t>
      </w:r>
      <w:r w:rsidRPr="00B7383B">
        <w:t>the</w:t>
      </w:r>
      <w:r w:rsidR="00AE61AE">
        <w:t xml:space="preserve"> </w:t>
      </w:r>
      <w:r w:rsidRPr="00B7383B">
        <w:t>account</w:t>
      </w:r>
      <w:r w:rsidR="00AE61AE">
        <w:t xml:space="preserve"> </w:t>
      </w:r>
      <w:r w:rsidRPr="00B7383B">
        <w:t>in</w:t>
      </w:r>
      <w:r w:rsidR="00AE61AE">
        <w:t xml:space="preserve"> </w:t>
      </w:r>
      <w:r w:rsidRPr="00B7383B">
        <w:t>the</w:t>
      </w:r>
      <w:r w:rsidR="00AE61AE">
        <w:t xml:space="preserve"> </w:t>
      </w:r>
      <w:r w:rsidRPr="00B7383B">
        <w:t>following</w:t>
      </w:r>
      <w:r w:rsidR="00AE61AE">
        <w:t xml:space="preserve"> </w:t>
      </w:r>
      <w:r w:rsidRPr="00B7383B">
        <w:t>ways:</w:t>
      </w:r>
    </w:p>
    <w:p w14:paraId="7997A8A9" w14:textId="7684C2A7" w:rsidR="00052A09" w:rsidRPr="00FB15DB" w:rsidRDefault="00052A09" w:rsidP="007D16A6">
      <w:pPr>
        <w:pStyle w:val="Bullet2"/>
      </w:pPr>
      <w:r w:rsidRPr="00FB15DB">
        <w:t>Explore</w:t>
      </w:r>
      <w:r w:rsidR="00AE61AE">
        <w:t xml:space="preserve"> </w:t>
      </w:r>
      <w:r w:rsidRPr="00FB15DB">
        <w:t>estimating</w:t>
      </w:r>
      <w:r w:rsidR="00AE61AE">
        <w:t xml:space="preserve"> </w:t>
      </w:r>
      <w:r w:rsidRPr="00FB15DB">
        <w:t>physical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monetary</w:t>
      </w:r>
      <w:r w:rsidR="00AE61AE">
        <w:t xml:space="preserve"> </w:t>
      </w:r>
      <w:r w:rsidRPr="00FB15DB">
        <w:t>values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services</w:t>
      </w:r>
      <w:r w:rsidR="00AE61AE">
        <w:t xml:space="preserve"> </w:t>
      </w:r>
      <w:r w:rsidRPr="00FB15DB">
        <w:t>that</w:t>
      </w:r>
      <w:r w:rsidR="00AE61AE">
        <w:t xml:space="preserve"> </w:t>
      </w:r>
      <w:r w:rsidRPr="00FB15DB">
        <w:t>were</w:t>
      </w:r>
      <w:r w:rsidR="00AE61AE">
        <w:t xml:space="preserve"> </w:t>
      </w:r>
      <w:r w:rsidRPr="00FB15DB">
        <w:t>scoped</w:t>
      </w:r>
      <w:r w:rsidR="00AE61AE">
        <w:t xml:space="preserve"> </w:t>
      </w:r>
      <w:r w:rsidRPr="00FB15DB">
        <w:t>out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this</w:t>
      </w:r>
      <w:r w:rsidR="00AE61AE">
        <w:t xml:space="preserve"> </w:t>
      </w:r>
      <w:r w:rsidRPr="00FB15DB">
        <w:t>initial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including</w:t>
      </w:r>
      <w:r w:rsidR="00AE61AE">
        <w:t xml:space="preserve"> </w:t>
      </w:r>
      <w:r w:rsidRPr="00FB15DB">
        <w:t>air</w:t>
      </w:r>
      <w:r w:rsidR="00AE61AE">
        <w:t xml:space="preserve"> </w:t>
      </w:r>
      <w:r w:rsidRPr="00FB15DB">
        <w:t>quality</w:t>
      </w:r>
      <w:r w:rsidR="00AE61AE">
        <w:t xml:space="preserve"> </w:t>
      </w:r>
      <w:r w:rsidRPr="00FB15DB">
        <w:t>regulation,</w:t>
      </w:r>
      <w:r w:rsidR="00AE61AE">
        <w:t xml:space="preserve"> </w:t>
      </w:r>
      <w:r w:rsidRPr="00FB15DB">
        <w:t>landslide</w:t>
      </w:r>
      <w:r w:rsidR="00AE61AE">
        <w:t xml:space="preserve"> </w:t>
      </w:r>
      <w:r w:rsidRPr="00FB15DB">
        <w:t>regulation,</w:t>
      </w:r>
      <w:r w:rsidR="00AE61AE">
        <w:t xml:space="preserve"> </w:t>
      </w:r>
      <w:r w:rsidRPr="00FB15DB">
        <w:t>amenity,</w:t>
      </w:r>
      <w:r w:rsidR="00AE61AE">
        <w:t xml:space="preserve"> </w:t>
      </w:r>
      <w:r w:rsidRPr="00FB15DB">
        <w:t>local</w:t>
      </w:r>
      <w:r w:rsidR="00AE61AE">
        <w:t xml:space="preserve"> </w:t>
      </w:r>
      <w:r w:rsidRPr="00FB15DB">
        <w:t>climate</w:t>
      </w:r>
      <w:r w:rsidR="00AE61AE">
        <w:t xml:space="preserve"> </w:t>
      </w:r>
      <w:r w:rsidRPr="00FB15DB">
        <w:t>regulation,</w:t>
      </w:r>
      <w:r w:rsidR="00AE61AE">
        <w:t xml:space="preserve"> </w:t>
      </w:r>
      <w:r w:rsidRPr="00FB15DB">
        <w:t>research,</w:t>
      </w:r>
      <w:r w:rsidR="00AE61AE">
        <w:t xml:space="preserve"> </w:t>
      </w:r>
      <w:r w:rsidRPr="00FB15DB">
        <w:t>noise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odour</w:t>
      </w:r>
      <w:r w:rsidR="00AE61AE">
        <w:t xml:space="preserve"> </w:t>
      </w:r>
      <w:r w:rsidRPr="00FB15DB">
        <w:t>regulation,</w:t>
      </w:r>
      <w:r w:rsidR="00AE61AE">
        <w:t xml:space="preserve"> </w:t>
      </w:r>
      <w:r w:rsidRPr="00FB15DB">
        <w:t>biomass</w:t>
      </w:r>
      <w:r w:rsidR="00286694">
        <w:t xml:space="preserve"> – </w:t>
      </w:r>
      <w:r w:rsidRPr="00FB15DB">
        <w:t>energy</w:t>
      </w:r>
      <w:r w:rsidR="00AE61AE">
        <w:t xml:space="preserve"> </w:t>
      </w:r>
      <w:r w:rsidRPr="00FB15DB">
        <w:t>water</w:t>
      </w:r>
      <w:r w:rsidR="00AE61AE">
        <w:t xml:space="preserve"> </w:t>
      </w:r>
      <w:r w:rsidRPr="00FB15DB">
        <w:t>provision,</w:t>
      </w:r>
      <w:r w:rsidR="00AE61AE">
        <w:t xml:space="preserve"> </w:t>
      </w:r>
      <w:r w:rsidRPr="00FB15DB">
        <w:t>flood</w:t>
      </w:r>
      <w:r w:rsidR="00AE61AE">
        <w:t xml:space="preserve"> </w:t>
      </w:r>
      <w:r w:rsidRPr="00FB15DB">
        <w:t>risk</w:t>
      </w:r>
      <w:r w:rsidR="00AE61AE">
        <w:t xml:space="preserve"> </w:t>
      </w:r>
      <w:r w:rsidRPr="00FB15DB">
        <w:t>regulation,</w:t>
      </w:r>
      <w:r w:rsidR="00AE61AE">
        <w:t xml:space="preserve"> </w:t>
      </w:r>
      <w:r w:rsidRPr="00FB15DB">
        <w:t>water</w:t>
      </w:r>
      <w:r w:rsidR="00AE61AE">
        <w:t xml:space="preserve"> </w:t>
      </w:r>
      <w:r w:rsidRPr="00FB15DB">
        <w:t>quality</w:t>
      </w:r>
      <w:r w:rsidR="00AE61AE">
        <w:t xml:space="preserve"> </w:t>
      </w:r>
      <w:r w:rsidRPr="00FB15DB">
        <w:t>regulation.</w:t>
      </w:r>
    </w:p>
    <w:p w14:paraId="4A2E5D2C" w14:textId="3629242E" w:rsidR="00052A09" w:rsidRPr="00FB15DB" w:rsidRDefault="00052A09" w:rsidP="007D16A6">
      <w:pPr>
        <w:pStyle w:val="Bullet2"/>
      </w:pPr>
      <w:r w:rsidRPr="00FB15DB">
        <w:t>Applying</w:t>
      </w:r>
      <w:r w:rsidR="00AE61AE">
        <w:t xml:space="preserve"> </w:t>
      </w:r>
      <w:r w:rsidRPr="00FB15DB">
        <w:t>historical</w:t>
      </w:r>
      <w:r w:rsidR="00AE61AE">
        <w:t xml:space="preserve"> </w:t>
      </w:r>
      <w:r w:rsidRPr="00FB15DB">
        <w:t>data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framework</w:t>
      </w:r>
      <w:r w:rsidR="00AE61AE">
        <w:t xml:space="preserve"> </w:t>
      </w:r>
      <w:r w:rsidRPr="00FB15DB">
        <w:t>that</w:t>
      </w:r>
      <w:r w:rsidR="00AE61AE">
        <w:t xml:space="preserve"> </w:t>
      </w:r>
      <w:r w:rsidRPr="00FB15DB">
        <w:t>has</w:t>
      </w:r>
      <w:r w:rsidR="00AE61AE">
        <w:t xml:space="preserve"> </w:t>
      </w:r>
      <w:r w:rsidRPr="00FB15DB">
        <w:t>been</w:t>
      </w:r>
      <w:r w:rsidR="00AE61AE">
        <w:t xml:space="preserve"> </w:t>
      </w:r>
      <w:r w:rsidRPr="00FB15DB">
        <w:t>developed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enable</w:t>
      </w:r>
      <w:r w:rsidR="00AE61AE">
        <w:t xml:space="preserve"> </w:t>
      </w:r>
      <w:r w:rsidRPr="00FB15DB">
        <w:t>changes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status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productivity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be</w:t>
      </w:r>
      <w:r w:rsidR="00AE61AE">
        <w:t xml:space="preserve"> </w:t>
      </w:r>
      <w:r w:rsidRPr="00FB15DB">
        <w:t>understood</w:t>
      </w:r>
      <w:r w:rsidR="00AE61AE">
        <w:t xml:space="preserve"> </w:t>
      </w:r>
      <w:r w:rsidRPr="00FB15DB">
        <w:t>over</w:t>
      </w:r>
      <w:r w:rsidR="00AE61AE">
        <w:t xml:space="preserve"> </w:t>
      </w:r>
      <w:r w:rsidRPr="00FB15DB">
        <w:t>time</w:t>
      </w:r>
      <w:r w:rsidR="00AE61AE">
        <w:t xml:space="preserve"> </w:t>
      </w:r>
      <w:r w:rsidRPr="00FB15DB">
        <w:t>by</w:t>
      </w:r>
      <w:r w:rsidR="00AE61AE">
        <w:t xml:space="preserve"> </w:t>
      </w:r>
      <w:r w:rsidRPr="00FB15DB">
        <w:t>comparing</w:t>
      </w:r>
      <w:r w:rsidR="00AE61AE">
        <w:t xml:space="preserve"> </w:t>
      </w:r>
      <w:r w:rsidRPr="00FB15DB">
        <w:t>with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2019.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“historical”</w:t>
      </w:r>
      <w:r w:rsidR="00AE61AE">
        <w:t xml:space="preserve"> </w:t>
      </w:r>
      <w:r w:rsidRPr="00FB15DB">
        <w:t>period(s)</w:t>
      </w:r>
      <w:r w:rsidR="00AE61AE">
        <w:t xml:space="preserve"> </w:t>
      </w:r>
      <w:r w:rsidRPr="00FB15DB">
        <w:t>adopted</w:t>
      </w:r>
      <w:r w:rsidR="00AE61AE">
        <w:t xml:space="preserve"> </w:t>
      </w:r>
      <w:r w:rsidRPr="00FB15DB">
        <w:t>will</w:t>
      </w:r>
      <w:r w:rsidR="00AE61AE">
        <w:t xml:space="preserve"> </w:t>
      </w:r>
      <w:r w:rsidRPr="00FB15DB">
        <w:t>depend</w:t>
      </w:r>
      <w:r w:rsidR="00AE61AE">
        <w:t xml:space="preserve"> </w:t>
      </w:r>
      <w:r w:rsidRPr="00FB15DB">
        <w:t>primarily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data</w:t>
      </w:r>
      <w:r w:rsidR="00AE61AE">
        <w:t xml:space="preserve"> </w:t>
      </w:r>
      <w:r w:rsidRPr="00FB15DB">
        <w:t>available.</w:t>
      </w:r>
    </w:p>
    <w:p w14:paraId="6FB92B89" w14:textId="04F0976E" w:rsidR="00052A09" w:rsidRPr="00FB15DB" w:rsidRDefault="00052A09" w:rsidP="007D16A6">
      <w:pPr>
        <w:pStyle w:val="Bullet2"/>
      </w:pPr>
      <w:r w:rsidRPr="00FB15DB">
        <w:t>Applying</w:t>
      </w:r>
      <w:r w:rsidR="00AE61AE">
        <w:t xml:space="preserve"> </w:t>
      </w:r>
      <w:r w:rsidRPr="00FB15DB">
        <w:t>projections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key</w:t>
      </w:r>
      <w:r w:rsidR="00AE61AE">
        <w:t xml:space="preserve"> </w:t>
      </w:r>
      <w:r w:rsidRPr="00FB15DB">
        <w:t>variables</w:t>
      </w:r>
      <w:r w:rsidR="00AE61AE">
        <w:t xml:space="preserve"> </w:t>
      </w:r>
      <w:r w:rsidRPr="00FB15DB">
        <w:t>(population,</w:t>
      </w:r>
      <w:r w:rsidR="00AE61AE">
        <w:t xml:space="preserve"> </w:t>
      </w:r>
      <w:r w:rsidRPr="00FB15DB">
        <w:t>climate</w:t>
      </w:r>
      <w:r w:rsidR="00AE61AE">
        <w:t xml:space="preserve"> </w:t>
      </w:r>
      <w:r w:rsidRPr="00FB15DB">
        <w:t>change</w:t>
      </w:r>
      <w:r w:rsidR="00AE61AE">
        <w:t xml:space="preserve"> </w:t>
      </w:r>
      <w:r w:rsidRPr="00FB15DB">
        <w:t>etc.)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estimate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future</w:t>
      </w:r>
      <w:r w:rsidR="00AE61AE">
        <w:t xml:space="preserve"> </w:t>
      </w:r>
      <w:r w:rsidRPr="00FB15DB">
        <w:t>magnitude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value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services</w:t>
      </w:r>
      <w:r w:rsidR="00AE61AE">
        <w:t xml:space="preserve"> </w:t>
      </w:r>
      <w:r w:rsidRPr="00FB15DB">
        <w:t>into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future</w:t>
      </w:r>
      <w:r w:rsidR="00AE61AE">
        <w:t xml:space="preserve"> </w:t>
      </w:r>
      <w:r w:rsidRPr="00FB15DB">
        <w:t>as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capitalised</w:t>
      </w:r>
      <w:r w:rsidR="00AE61AE">
        <w:t xml:space="preserve"> </w:t>
      </w:r>
      <w:r w:rsidRPr="00FB15DB">
        <w:t>value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stocks</w:t>
      </w:r>
      <w:r w:rsidR="00AE61AE">
        <w:t xml:space="preserve"> </w:t>
      </w:r>
      <w:r w:rsidRPr="00FB15DB">
        <w:t>(like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value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house),</w:t>
      </w:r>
      <w:r w:rsidR="00AE61AE">
        <w:t xml:space="preserve"> </w:t>
      </w:r>
      <w:r w:rsidRPr="00FB15DB">
        <w:t>rather</w:t>
      </w:r>
      <w:r w:rsidR="00AE61AE">
        <w:t xml:space="preserve"> </w:t>
      </w:r>
      <w:r w:rsidRPr="00FB15DB">
        <w:t>than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annual</w:t>
      </w:r>
      <w:r w:rsidR="00AE61AE">
        <w:t xml:space="preserve"> </w:t>
      </w:r>
      <w:r w:rsidRPr="00FB15DB">
        <w:t>value</w:t>
      </w:r>
      <w:r w:rsidR="00AE61AE">
        <w:t xml:space="preserve"> </w:t>
      </w:r>
      <w:r w:rsidRPr="00FB15DB">
        <w:t>at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point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time</w:t>
      </w:r>
      <w:r w:rsidR="00AE61AE">
        <w:t xml:space="preserve"> </w:t>
      </w:r>
      <w:r w:rsidRPr="00FB15DB">
        <w:t>(like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rent</w:t>
      </w:r>
      <w:r w:rsidR="00AE61AE">
        <w:t xml:space="preserve"> </w:t>
      </w:r>
      <w:r w:rsidRPr="00FB15DB">
        <w:t>paid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rental</w:t>
      </w:r>
      <w:r w:rsidR="00AE61AE">
        <w:t xml:space="preserve"> </w:t>
      </w:r>
      <w:r w:rsidRPr="00FB15DB">
        <w:t>property)</w:t>
      </w:r>
      <w:r w:rsidR="00AE61AE">
        <w:t xml:space="preserve"> </w:t>
      </w:r>
      <w:r w:rsidRPr="00FB15DB">
        <w:t>which</w:t>
      </w:r>
      <w:r w:rsidR="00AE61AE">
        <w:t xml:space="preserve"> </w:t>
      </w:r>
      <w:r w:rsidRPr="00FB15DB">
        <w:t>can</w:t>
      </w:r>
      <w:r w:rsidR="00AE61AE">
        <w:t xml:space="preserve"> </w:t>
      </w:r>
      <w:r w:rsidRPr="00FB15DB">
        <w:t>be</w:t>
      </w:r>
      <w:r w:rsidR="00AE61AE">
        <w:t xml:space="preserve"> </w:t>
      </w:r>
      <w:r w:rsidRPr="00FB15DB">
        <w:t>useful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demonstrating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value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ecosystems</w:t>
      </w:r>
      <w:r w:rsidR="00AE61AE">
        <w:t xml:space="preserve"> </w:t>
      </w:r>
      <w:r w:rsidRPr="00FB15DB">
        <w:t>over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long</w:t>
      </w:r>
      <w:r w:rsidR="00AE61AE">
        <w:t xml:space="preserve"> </w:t>
      </w:r>
      <w:r w:rsidRPr="00FB15DB">
        <w:t>term.</w:t>
      </w:r>
    </w:p>
    <w:p w14:paraId="2DC81CB5" w14:textId="67350651" w:rsidR="00052A09" w:rsidRPr="00FB15DB" w:rsidRDefault="00052A09" w:rsidP="007D16A6">
      <w:pPr>
        <w:pStyle w:val="Bullet2"/>
      </w:pPr>
      <w:r w:rsidRPr="00FB15DB">
        <w:t>Consider</w:t>
      </w:r>
      <w:r w:rsidR="00AE61AE">
        <w:t xml:space="preserve"> </w:t>
      </w:r>
      <w:r w:rsidRPr="00FB15DB">
        <w:t>integration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information</w:t>
      </w:r>
      <w:r w:rsidR="00AE61AE">
        <w:t xml:space="preserve"> </w:t>
      </w:r>
      <w:r w:rsidRPr="00FB15DB">
        <w:t>with</w:t>
      </w:r>
      <w:r w:rsidR="00AE61AE">
        <w:t xml:space="preserve"> </w:t>
      </w:r>
      <w:r w:rsidRPr="00FB15DB">
        <w:t>other</w:t>
      </w:r>
      <w:r w:rsidR="00AE61AE">
        <w:t xml:space="preserve"> </w:t>
      </w:r>
      <w:r w:rsidRPr="00FB15DB">
        <w:t>information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report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Sustainable</w:t>
      </w:r>
      <w:r w:rsidR="00AE61AE">
        <w:t xml:space="preserve"> </w:t>
      </w:r>
      <w:r w:rsidRPr="00FB15DB">
        <w:t>Development</w:t>
      </w:r>
      <w:r w:rsidR="00AE61AE">
        <w:t xml:space="preserve"> </w:t>
      </w:r>
      <w:r w:rsidRPr="00FB15DB">
        <w:t>Goals</w:t>
      </w:r>
      <w:r w:rsidR="00AE61AE">
        <w:t xml:space="preserve"> </w:t>
      </w:r>
      <w:r w:rsidRPr="00FB15DB">
        <w:t>(SDGs)</w:t>
      </w:r>
      <w:r w:rsidR="00AE61AE">
        <w:t xml:space="preserve"> </w:t>
      </w:r>
      <w:r w:rsidRPr="00FB15DB">
        <w:t>which</w:t>
      </w:r>
      <w:r w:rsidR="00AE61AE">
        <w:t xml:space="preserve"> </w:t>
      </w:r>
      <w:r w:rsidRPr="00FB15DB">
        <w:t>are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collection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17</w:t>
      </w:r>
      <w:r w:rsidR="00AE61AE">
        <w:t xml:space="preserve"> </w:t>
      </w:r>
      <w:r w:rsidRPr="00FB15DB">
        <w:t>interlinked</w:t>
      </w:r>
      <w:r w:rsidR="00AE61AE">
        <w:t xml:space="preserve"> </w:t>
      </w:r>
      <w:r w:rsidRPr="00FB15DB">
        <w:t>global</w:t>
      </w:r>
      <w:r w:rsidR="00AE61AE">
        <w:t xml:space="preserve"> </w:t>
      </w:r>
      <w:r w:rsidRPr="00FB15DB">
        <w:t>goals</w:t>
      </w:r>
      <w:r w:rsidR="00AE61AE">
        <w:t xml:space="preserve"> </w:t>
      </w:r>
      <w:r w:rsidRPr="00FB15DB">
        <w:t>designed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be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“blueprint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achieve</w:t>
      </w:r>
      <w:r w:rsidR="00AE61AE">
        <w:t xml:space="preserve"> </w:t>
      </w:r>
      <w:r w:rsidRPr="00FB15DB">
        <w:t>a</w:t>
      </w:r>
      <w:r w:rsidR="00AE61AE">
        <w:t xml:space="preserve"> </w:t>
      </w:r>
      <w:r w:rsidRPr="00FB15DB">
        <w:t>better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more</w:t>
      </w:r>
      <w:r w:rsidR="00AE61AE">
        <w:t xml:space="preserve"> </w:t>
      </w:r>
      <w:r w:rsidRPr="00FB15DB">
        <w:t>sustainable</w:t>
      </w:r>
      <w:r w:rsidR="00AE61AE">
        <w:t xml:space="preserve"> </w:t>
      </w:r>
      <w:r w:rsidRPr="00FB15DB">
        <w:t>future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all”.</w:t>
      </w:r>
    </w:p>
    <w:p w14:paraId="710221FE" w14:textId="13CD1A22" w:rsidR="00052A09" w:rsidRPr="00FB15DB" w:rsidRDefault="00052A09" w:rsidP="007D16A6">
      <w:pPr>
        <w:pStyle w:val="Bullet2"/>
      </w:pPr>
      <w:r w:rsidRPr="00FB15DB">
        <w:t>To</w:t>
      </w:r>
      <w:r w:rsidR="00AE61AE">
        <w:t xml:space="preserve"> </w:t>
      </w:r>
      <w:r w:rsidRPr="00FB15DB">
        <w:t>build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business</w:t>
      </w:r>
      <w:r w:rsidR="00AE61AE">
        <w:t xml:space="preserve"> </w:t>
      </w:r>
      <w:r w:rsidRPr="00FB15DB">
        <w:t>case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investment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rPr>
          <w:i/>
        </w:rPr>
        <w:t>expand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assets</w:t>
      </w:r>
      <w:r w:rsidR="00AE61AE">
        <w:t xml:space="preserve"> </w:t>
      </w:r>
      <w:r w:rsidRPr="00FB15DB">
        <w:t>within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EEA.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underlying</w:t>
      </w:r>
      <w:r w:rsidR="00AE61AE">
        <w:t xml:space="preserve"> </w:t>
      </w:r>
      <w:r w:rsidRPr="00FB15DB">
        <w:t>data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analysis</w:t>
      </w:r>
      <w:r w:rsidR="00AE61AE">
        <w:t xml:space="preserve"> </w:t>
      </w:r>
      <w:r w:rsidRPr="00FB15DB">
        <w:t>that</w:t>
      </w:r>
      <w:r w:rsidR="00AE61AE">
        <w:t xml:space="preserve"> </w:t>
      </w:r>
      <w:r w:rsidRPr="00FB15DB">
        <w:t>is</w:t>
      </w:r>
      <w:r w:rsidR="00AE61AE">
        <w:t xml:space="preserve"> </w:t>
      </w:r>
      <w:r w:rsidRPr="00FB15DB">
        <w:t>used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build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could</w:t>
      </w:r>
      <w:r w:rsidR="00AE61AE">
        <w:t xml:space="preserve"> </w:t>
      </w:r>
      <w:r w:rsidRPr="00FB15DB">
        <w:t>be</w:t>
      </w:r>
      <w:r w:rsidR="00AE61AE">
        <w:t xml:space="preserve"> </w:t>
      </w:r>
      <w:r w:rsidRPr="00FB15DB">
        <w:t>applied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estimate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physical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monetary</w:t>
      </w:r>
      <w:r w:rsidR="00AE61AE">
        <w:t xml:space="preserve"> </w:t>
      </w:r>
      <w:r w:rsidRPr="00FB15DB">
        <w:t>value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prospective</w:t>
      </w:r>
      <w:r w:rsidR="00AE61AE">
        <w:t xml:space="preserve"> </w:t>
      </w:r>
      <w:r w:rsidRPr="00FB15DB">
        <w:t>changes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extent</w:t>
      </w:r>
      <w:r w:rsidR="00AE61AE">
        <w:t xml:space="preserve"> </w:t>
      </w:r>
      <w:r w:rsidRPr="00FB15DB">
        <w:t>that</w:t>
      </w:r>
      <w:r w:rsidR="00AE61AE">
        <w:t xml:space="preserve"> </w:t>
      </w:r>
      <w:r w:rsidRPr="00FB15DB">
        <w:t>might</w:t>
      </w:r>
      <w:r w:rsidR="00AE61AE">
        <w:t xml:space="preserve"> </w:t>
      </w:r>
      <w:r w:rsidRPr="00FB15DB">
        <w:t>be</w:t>
      </w:r>
      <w:r w:rsidR="00AE61AE">
        <w:t xml:space="preserve"> </w:t>
      </w:r>
      <w:r w:rsidRPr="00FB15DB">
        <w:t>delivered</w:t>
      </w:r>
      <w:r w:rsidR="00AE61AE">
        <w:t xml:space="preserve"> </w:t>
      </w:r>
      <w:r w:rsidRPr="00FB15DB">
        <w:t>through</w:t>
      </w:r>
      <w:r w:rsidR="00AE61AE">
        <w:t xml:space="preserve"> </w:t>
      </w:r>
      <w:r w:rsidRPr="00FB15DB">
        <w:t>future</w:t>
      </w:r>
      <w:r w:rsidR="00AE61AE">
        <w:t xml:space="preserve"> </w:t>
      </w:r>
      <w:r w:rsidRPr="00FB15DB">
        <w:t>policy/</w:t>
      </w:r>
      <w:r w:rsidR="007D16A6">
        <w:t xml:space="preserve"> </w:t>
      </w:r>
      <w:r w:rsidRPr="00FB15DB">
        <w:t>management/investment.</w:t>
      </w:r>
      <w:r w:rsidR="00AE61AE">
        <w:t xml:space="preserve"> </w:t>
      </w:r>
      <w:r w:rsidRPr="00FB15DB">
        <w:t>For</w:t>
      </w:r>
      <w:r w:rsidR="00AE61AE">
        <w:t xml:space="preserve"> </w:t>
      </w:r>
      <w:r w:rsidRPr="00FB15DB">
        <w:t>example,</w:t>
      </w:r>
      <w:r w:rsidR="00AE61AE">
        <w:t xml:space="preserve"> </w:t>
      </w:r>
      <w:r w:rsidRPr="00FB15DB">
        <w:t>options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restore</w:t>
      </w:r>
      <w:r w:rsidR="00AE61AE">
        <w:t xml:space="preserve"> </w:t>
      </w:r>
      <w:r w:rsidRPr="00FB15DB">
        <w:t>historical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extent</w:t>
      </w:r>
      <w:r w:rsidR="00AE61AE">
        <w:t xml:space="preserve"> </w:t>
      </w:r>
      <w:r w:rsidRPr="00FB15DB">
        <w:t>within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could</w:t>
      </w:r>
      <w:r w:rsidR="00AE61AE">
        <w:t xml:space="preserve"> </w:t>
      </w:r>
      <w:r w:rsidRPr="00FB15DB">
        <w:t>be</w:t>
      </w:r>
      <w:r w:rsidR="00AE61AE">
        <w:t xml:space="preserve"> </w:t>
      </w:r>
      <w:r w:rsidRPr="00FB15DB">
        <w:t>assessed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estimates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type,</w:t>
      </w:r>
      <w:r w:rsidR="00AE61AE">
        <w:t xml:space="preserve"> </w:t>
      </w:r>
      <w:r w:rsidRPr="00FB15DB">
        <w:t>magnitude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value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service</w:t>
      </w:r>
      <w:r w:rsidR="00AE61AE">
        <w:t xml:space="preserve"> </w:t>
      </w:r>
      <w:r w:rsidRPr="00FB15DB">
        <w:t>provision</w:t>
      </w:r>
      <w:r w:rsidR="00AE61AE">
        <w:t xml:space="preserve"> </w:t>
      </w:r>
      <w:r w:rsidRPr="00FB15DB">
        <w:t>could</w:t>
      </w:r>
      <w:r w:rsidR="00AE61AE">
        <w:t xml:space="preserve"> </w:t>
      </w:r>
      <w:r w:rsidRPr="00FB15DB">
        <w:t>be</w:t>
      </w:r>
      <w:r w:rsidR="00AE61AE">
        <w:t xml:space="preserve"> </w:t>
      </w:r>
      <w:r w:rsidRPr="00FB15DB">
        <w:t>developed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inform</w:t>
      </w:r>
      <w:r w:rsidR="00AE61AE">
        <w:t xml:space="preserve"> </w:t>
      </w:r>
      <w:r w:rsidRPr="00FB15DB">
        <w:t>decision</w:t>
      </w:r>
      <w:r w:rsidR="00AE61AE">
        <w:t xml:space="preserve"> </w:t>
      </w:r>
      <w:r w:rsidRPr="00FB15DB">
        <w:t>making.</w:t>
      </w:r>
    </w:p>
    <w:p w14:paraId="79DF1018" w14:textId="67343897" w:rsidR="00052A09" w:rsidRPr="00FB15DB" w:rsidRDefault="00052A09" w:rsidP="007D16A6">
      <w:pPr>
        <w:pStyle w:val="Bullet2"/>
      </w:pPr>
      <w:r w:rsidRPr="00FB15DB">
        <w:lastRenderedPageBreak/>
        <w:t>To</w:t>
      </w:r>
      <w:r w:rsidR="00AE61AE">
        <w:t xml:space="preserve"> </w:t>
      </w:r>
      <w:r w:rsidRPr="00FB15DB">
        <w:t>assess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magnitude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value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loss</w:t>
      </w:r>
      <w:r w:rsidR="00AE61AE">
        <w:t xml:space="preserve"> </w:t>
      </w:r>
      <w:r w:rsidRPr="00FB15DB">
        <w:t>of</w:t>
      </w:r>
      <w:r w:rsidR="00AE61AE">
        <w:t xml:space="preserve"> </w:t>
      </w:r>
      <w:r w:rsidRPr="00FB15DB">
        <w:t>ecosystem</w:t>
      </w:r>
      <w:r w:rsidR="00AE61AE">
        <w:t xml:space="preserve"> </w:t>
      </w:r>
      <w:r w:rsidRPr="00FB15DB">
        <w:t>service</w:t>
      </w:r>
      <w:r w:rsidR="00AE61AE">
        <w:t xml:space="preserve"> </w:t>
      </w:r>
      <w:r w:rsidRPr="00FB15DB">
        <w:t>associated</w:t>
      </w:r>
      <w:r w:rsidR="00AE61AE">
        <w:t xml:space="preserve"> </w:t>
      </w:r>
      <w:r w:rsidRPr="00FB15DB">
        <w:t>with</w:t>
      </w:r>
      <w:r w:rsidR="00AE61AE">
        <w:t xml:space="preserve"> </w:t>
      </w:r>
      <w:r w:rsidRPr="00FB15DB">
        <w:t>pressures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risks</w:t>
      </w:r>
      <w:r w:rsidR="00AE61AE">
        <w:t xml:space="preserve"> </w:t>
      </w:r>
      <w:r w:rsidRPr="00FB15DB">
        <w:t>in</w:t>
      </w:r>
      <w:r w:rsidR="00AE61AE">
        <w:t xml:space="preserve"> </w:t>
      </w:r>
      <w:r w:rsidRPr="00FB15DB">
        <w:t>the</w:t>
      </w:r>
      <w:r w:rsidR="00AE61AE">
        <w:t xml:space="preserve"> </w:t>
      </w:r>
      <w:r w:rsidRPr="00FB15DB">
        <w:t>GORCAP</w:t>
      </w:r>
      <w:r w:rsidR="00AE61AE">
        <w:t xml:space="preserve"> </w:t>
      </w:r>
      <w:r w:rsidRPr="00FB15DB">
        <w:t>EEA</w:t>
      </w:r>
      <w:r w:rsidR="00AE61AE">
        <w:t xml:space="preserve"> </w:t>
      </w:r>
      <w:r w:rsidRPr="00FB15DB">
        <w:t>region.</w:t>
      </w:r>
      <w:r w:rsidR="00AE61AE">
        <w:t xml:space="preserve"> </w:t>
      </w:r>
      <w:r w:rsidRPr="00FB15DB">
        <w:t>Key</w:t>
      </w:r>
      <w:r w:rsidR="00AE61AE">
        <w:t xml:space="preserve"> </w:t>
      </w:r>
      <w:r w:rsidRPr="00FB15DB">
        <w:t>pressures</w:t>
      </w:r>
      <w:r w:rsidR="00AE61AE">
        <w:t xml:space="preserve"> </w:t>
      </w:r>
      <w:r w:rsidRPr="00FB15DB">
        <w:t>on</w:t>
      </w:r>
      <w:r w:rsidR="00AE61AE">
        <w:t xml:space="preserve"> </w:t>
      </w:r>
      <w:r w:rsidRPr="00FB15DB">
        <w:t>coastal</w:t>
      </w:r>
      <w:r w:rsidR="00AE61AE">
        <w:t xml:space="preserve"> </w:t>
      </w:r>
      <w:r w:rsidRPr="00FB15DB">
        <w:t>ecosystems</w:t>
      </w:r>
      <w:r w:rsidR="00AE61AE">
        <w:t xml:space="preserve"> </w:t>
      </w:r>
      <w:r w:rsidRPr="00FB15DB">
        <w:t>globally</w:t>
      </w:r>
      <w:r w:rsidR="00AE61AE">
        <w:t xml:space="preserve"> </w:t>
      </w:r>
      <w:r w:rsidRPr="00FB15DB">
        <w:t>are</w:t>
      </w:r>
      <w:r w:rsidR="00AE61AE">
        <w:t xml:space="preserve"> </w:t>
      </w:r>
      <w:r w:rsidRPr="00FB15DB">
        <w:t>climate</w:t>
      </w:r>
      <w:r w:rsidR="00AE61AE">
        <w:t xml:space="preserve"> </w:t>
      </w:r>
      <w:r w:rsidRPr="00FB15DB">
        <w:t>change</w:t>
      </w:r>
      <w:r w:rsidR="00AE61AE">
        <w:t xml:space="preserve"> </w:t>
      </w:r>
      <w:r w:rsidRPr="00FB15DB">
        <w:t>induced</w:t>
      </w:r>
      <w:r w:rsidR="00AE61AE">
        <w:t xml:space="preserve"> </w:t>
      </w:r>
      <w:r w:rsidRPr="00FB15DB">
        <w:t>sea</w:t>
      </w:r>
      <w:r w:rsidR="00AE61AE">
        <w:t xml:space="preserve"> </w:t>
      </w:r>
      <w:r w:rsidRPr="00FB15DB">
        <w:t>level</w:t>
      </w:r>
      <w:r w:rsidR="00AE61AE">
        <w:t xml:space="preserve"> </w:t>
      </w:r>
      <w:r w:rsidRPr="00FB15DB">
        <w:t>rise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increasing</w:t>
      </w:r>
      <w:r w:rsidR="00AE61AE">
        <w:t xml:space="preserve"> </w:t>
      </w:r>
      <w:r w:rsidRPr="00FB15DB">
        <w:t>storm</w:t>
      </w:r>
      <w:r w:rsidR="00AE61AE">
        <w:t xml:space="preserve"> </w:t>
      </w:r>
      <w:r w:rsidRPr="00FB15DB">
        <w:t>intensity</w:t>
      </w:r>
      <w:r w:rsidR="00AE61AE">
        <w:t xml:space="preserve"> </w:t>
      </w:r>
      <w:r w:rsidRPr="00FB15DB">
        <w:t>leading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coastal</w:t>
      </w:r>
      <w:r w:rsidR="00AE61AE">
        <w:t xml:space="preserve"> </w:t>
      </w:r>
      <w:r w:rsidRPr="00FB15DB">
        <w:t>erosion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flooding;</w:t>
      </w:r>
      <w:r w:rsidR="00AE61AE">
        <w:t xml:space="preserve"> </w:t>
      </w:r>
      <w:r w:rsidRPr="00FB15DB">
        <w:t>industrial</w:t>
      </w:r>
      <w:r w:rsidR="00AE61AE">
        <w:t xml:space="preserve"> </w:t>
      </w:r>
      <w:r w:rsidRPr="00FB15DB">
        <w:t>expansion</w:t>
      </w:r>
      <w:r w:rsidR="00AE61AE">
        <w:t xml:space="preserve"> </w:t>
      </w:r>
      <w:r w:rsidRPr="00FB15DB">
        <w:t>including</w:t>
      </w:r>
      <w:r w:rsidR="00AE61AE">
        <w:t xml:space="preserve"> </w:t>
      </w:r>
      <w:r w:rsidRPr="00FB15DB">
        <w:t>fishing,</w:t>
      </w:r>
      <w:r w:rsidR="00AE61AE">
        <w:t xml:space="preserve"> </w:t>
      </w:r>
      <w:r w:rsidRPr="00FB15DB">
        <w:t>forestry,</w:t>
      </w:r>
      <w:r w:rsidR="00AE61AE">
        <w:t xml:space="preserve"> </w:t>
      </w:r>
      <w:r w:rsidRPr="00FB15DB">
        <w:t>agriculture,</w:t>
      </w:r>
      <w:r w:rsidR="00AE61AE">
        <w:t xml:space="preserve"> </w:t>
      </w:r>
      <w:r w:rsidRPr="00FB15DB">
        <w:t>tourism,</w:t>
      </w:r>
      <w:r w:rsidR="00AE61AE">
        <w:t xml:space="preserve"> </w:t>
      </w:r>
      <w:r w:rsidRPr="00FB15DB">
        <w:t>oil,</w:t>
      </w:r>
      <w:r w:rsidR="00AE61AE">
        <w:t xml:space="preserve"> </w:t>
      </w:r>
      <w:r w:rsidRPr="00FB15DB">
        <w:t>gas,</w:t>
      </w:r>
      <w:r w:rsidR="00AE61AE">
        <w:t xml:space="preserve"> </w:t>
      </w:r>
      <w:r w:rsidRPr="00FB15DB">
        <w:t>renewables;</w:t>
      </w:r>
      <w:r w:rsidR="00AE61AE">
        <w:t xml:space="preserve"> </w:t>
      </w:r>
      <w:r w:rsidRPr="00FB15DB">
        <w:t>overfishing;</w:t>
      </w:r>
      <w:r w:rsidR="00AE61AE">
        <w:t xml:space="preserve"> </w:t>
      </w:r>
      <w:r w:rsidRPr="00FB15DB">
        <w:t>pollution</w:t>
      </w:r>
      <w:r w:rsidR="00AE61AE">
        <w:t xml:space="preserve"> </w:t>
      </w:r>
      <w:r w:rsidRPr="00FB15DB">
        <w:t>to</w:t>
      </w:r>
      <w:r w:rsidR="00AE61AE">
        <w:t xml:space="preserve"> </w:t>
      </w:r>
      <w:r w:rsidRPr="00FB15DB">
        <w:t>water,</w:t>
      </w:r>
      <w:r w:rsidR="00AE61AE">
        <w:t xml:space="preserve"> </w:t>
      </w:r>
      <w:r w:rsidRPr="00FB15DB">
        <w:t>land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air;</w:t>
      </w:r>
      <w:r w:rsidR="00AE61AE">
        <w:t xml:space="preserve"> </w:t>
      </w:r>
      <w:r w:rsidRPr="00FB15DB">
        <w:t>invasive</w:t>
      </w:r>
      <w:r w:rsidR="00AE61AE">
        <w:t xml:space="preserve"> </w:t>
      </w:r>
      <w:r w:rsidRPr="00FB15DB">
        <w:t>(non-native)</w:t>
      </w:r>
      <w:r w:rsidR="00AE61AE">
        <w:t xml:space="preserve"> </w:t>
      </w:r>
      <w:r w:rsidRPr="00FB15DB">
        <w:t>species;</w:t>
      </w:r>
      <w:r w:rsidR="00AE61AE">
        <w:t xml:space="preserve"> </w:t>
      </w:r>
      <w:r w:rsidRPr="00FB15DB">
        <w:t>urban</w:t>
      </w:r>
      <w:r w:rsidR="00AE61AE">
        <w:t xml:space="preserve"> </w:t>
      </w:r>
      <w:r w:rsidRPr="00FB15DB">
        <w:t>expansion;</w:t>
      </w:r>
      <w:r w:rsidR="00AE61AE">
        <w:t xml:space="preserve"> </w:t>
      </w:r>
      <w:r w:rsidRPr="00FB15DB">
        <w:t>coastal</w:t>
      </w:r>
      <w:r w:rsidR="00AE61AE">
        <w:t xml:space="preserve"> </w:t>
      </w:r>
      <w:r w:rsidRPr="00FB15DB">
        <w:t>erosion</w:t>
      </w:r>
      <w:r w:rsidR="00AE61AE">
        <w:t xml:space="preserve"> </w:t>
      </w:r>
      <w:r w:rsidRPr="00FB15DB">
        <w:t>and</w:t>
      </w:r>
      <w:r w:rsidR="00AE61AE">
        <w:t xml:space="preserve"> </w:t>
      </w:r>
      <w:r w:rsidRPr="00FB15DB">
        <w:t>noise.</w:t>
      </w:r>
    </w:p>
    <w:sectPr w:rsidR="00052A09" w:rsidRPr="00FB15DB" w:rsidSect="00143B30">
      <w:headerReference w:type="default" r:id="rId55"/>
      <w:pgSz w:w="11907" w:h="16840" w:code="9"/>
      <w:pgMar w:top="1134" w:right="1134" w:bottom="1134" w:left="1134" w:header="397" w:footer="397" w:gutter="0"/>
      <w:cols w:space="720"/>
      <w:noEndnote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0C">
      <wne:acd wne:acdName="acd3"/>
    </wne:keymap>
    <wne:keymap wne:kcmPrimary="022D">
      <wne:acd wne:acdName="acd0"/>
    </wne:keymap>
    <wne:keymap wne:kcmPrimary="0260">
      <wne:acd wne:acdName="acd1"/>
    </wne:keymap>
    <wne:keymap wne:kcmPrimary="0265">
      <wne:acd wne:acdName="acd2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gBOAG8AcgBtAGEAbAAgAGIAZQBmAG8AcgBlACAAYgB1AGwAbABlAHQAcwA=" wne:acdName="acd0" wne:fciIndexBasedOn="0065"/>
    <wne:acd wne:argValue="AQAAAAAA" wne:acdName="acd1" wne:fciIndexBasedOn="0065"/>
    <wne:acd wne:argValue="AgBCAHUAbABsAGUAdAA=" wne:acdName="acd2" wne:fciIndexBasedOn="0065"/>
    <wne:acd wne:argValue="AgBCAHUAbABsAGUAdAAgAGwAYQBzAHQA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2D2A40" w14:textId="77777777" w:rsidR="00DA5923" w:rsidRDefault="00DA5923" w:rsidP="00CD157B">
      <w:pPr>
        <w:pStyle w:val="NoSpacing"/>
      </w:pPr>
    </w:p>
  </w:endnote>
  <w:endnote w:type="continuationSeparator" w:id="0">
    <w:p w14:paraId="58BE585D" w14:textId="77777777" w:rsidR="00DA5923" w:rsidRDefault="00DA5923" w:rsidP="00CD157B">
      <w:pPr>
        <w:pStyle w:val="NoSpacing"/>
      </w:pPr>
    </w:p>
  </w:endnote>
  <w:endnote w:type="continuationNotice" w:id="1">
    <w:p w14:paraId="4B6E59CB" w14:textId="77777777" w:rsidR="00DA5923" w:rsidRDefault="00DA5923" w:rsidP="00CD157B">
      <w:pPr>
        <w:pStyle w:val="NoSpacing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3B5A5" w14:textId="77777777" w:rsidR="00E52A9A" w:rsidRDefault="00E52A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75D67E" w14:textId="77777777" w:rsidR="00E52A9A" w:rsidRDefault="00E52A9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1BB3E6" w14:textId="77777777" w:rsidR="00E52A9A" w:rsidRDefault="00E52A9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278E8C" w14:textId="77777777" w:rsidR="00E52A9A" w:rsidRDefault="00E52A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01A175" w14:textId="77777777" w:rsidR="00DA5923" w:rsidRPr="0056073C" w:rsidRDefault="00DA5923" w:rsidP="005D764F">
      <w:pPr>
        <w:pStyle w:val="FootnoteSeparator"/>
      </w:pPr>
    </w:p>
  </w:footnote>
  <w:footnote w:type="continuationSeparator" w:id="0">
    <w:p w14:paraId="667D45FD" w14:textId="77777777" w:rsidR="00DA5923" w:rsidRPr="00CA30B7" w:rsidRDefault="00DA5923" w:rsidP="006D5A90">
      <w:pPr>
        <w:rPr>
          <w:lang w:val="en-US"/>
        </w:rPr>
      </w:pPr>
      <w:r w:rsidRPr="00CA30B7">
        <w:rPr>
          <w:lang w:val="en-US"/>
        </w:rPr>
        <w:t>_______</w:t>
      </w:r>
    </w:p>
  </w:footnote>
  <w:footnote w:type="continuationNotice" w:id="1">
    <w:p w14:paraId="77E3985F" w14:textId="77777777" w:rsidR="00DA5923" w:rsidRDefault="00DA5923" w:rsidP="006D5A90"/>
  </w:footnote>
  <w:footnote w:id="2">
    <w:p w14:paraId="112E871A" w14:textId="7E42DFB3" w:rsidR="006749AC" w:rsidRPr="009E54B7" w:rsidRDefault="006749AC" w:rsidP="00632E57">
      <w:pPr>
        <w:pStyle w:val="FootnoteText"/>
        <w:tabs>
          <w:tab w:val="left" w:pos="284"/>
        </w:tabs>
        <w:ind w:left="284" w:hanging="284"/>
      </w:pPr>
      <w:r w:rsidRPr="008365FE">
        <w:rPr>
          <w:rStyle w:val="EndnoteReference"/>
        </w:rPr>
        <w:footnoteRef/>
      </w:r>
      <w:r w:rsidR="00AE61AE">
        <w:rPr>
          <w:rStyle w:val="EndnoteReference"/>
        </w:rPr>
        <w:t xml:space="preserve"> </w:t>
      </w:r>
      <w:r w:rsidR="00632E57">
        <w:tab/>
      </w:r>
      <w:r w:rsidRPr="009E54B7">
        <w:t>Whilst</w:t>
      </w:r>
      <w:r w:rsidR="00AE61AE">
        <w:t xml:space="preserve"> </w:t>
      </w:r>
      <w:r w:rsidRPr="009E54B7">
        <w:t>the</w:t>
      </w:r>
      <w:r w:rsidR="00AE61AE">
        <w:t xml:space="preserve"> </w:t>
      </w:r>
      <w:r w:rsidRPr="009E54B7">
        <w:t>LGAs</w:t>
      </w:r>
      <w:r w:rsidR="00AE61AE">
        <w:t xml:space="preserve"> </w:t>
      </w:r>
      <w:r w:rsidRPr="009E54B7">
        <w:t>cover</w:t>
      </w:r>
      <w:r w:rsidR="00AE61AE">
        <w:t xml:space="preserve"> </w:t>
      </w:r>
      <w:r w:rsidRPr="009E54B7">
        <w:t>a</w:t>
      </w:r>
      <w:r w:rsidR="00AE61AE">
        <w:t xml:space="preserve"> </w:t>
      </w:r>
      <w:r w:rsidRPr="009E54B7">
        <w:t>larger</w:t>
      </w:r>
      <w:r w:rsidR="00AE61AE">
        <w:t xml:space="preserve"> </w:t>
      </w:r>
      <w:r w:rsidRPr="009E54B7">
        <w:t>area</w:t>
      </w:r>
      <w:r w:rsidR="00AE61AE">
        <w:t xml:space="preserve"> </w:t>
      </w:r>
      <w:r w:rsidRPr="009E54B7">
        <w:t>than</w:t>
      </w:r>
      <w:r w:rsidR="00AE61AE">
        <w:t xml:space="preserve"> </w:t>
      </w:r>
      <w:r w:rsidRPr="009E54B7">
        <w:t>the</w:t>
      </w:r>
      <w:r w:rsidR="00AE61AE">
        <w:t xml:space="preserve"> </w:t>
      </w:r>
      <w:r w:rsidRPr="009E54B7">
        <w:t>boundary</w:t>
      </w:r>
      <w:r w:rsidR="00AE61AE">
        <w:t xml:space="preserve"> </w:t>
      </w:r>
      <w:r w:rsidRPr="009E54B7">
        <w:t>of</w:t>
      </w:r>
      <w:r w:rsidR="00AE61AE">
        <w:t xml:space="preserve"> </w:t>
      </w:r>
      <w:r w:rsidRPr="009E54B7">
        <w:t>the</w:t>
      </w:r>
      <w:r w:rsidR="00AE61AE">
        <w:t xml:space="preserve"> </w:t>
      </w:r>
      <w:r>
        <w:t>GORCAP</w:t>
      </w:r>
      <w:r w:rsidR="00AE61AE">
        <w:t xml:space="preserve"> </w:t>
      </w:r>
      <w:r>
        <w:t>EEA</w:t>
      </w:r>
      <w:r w:rsidRPr="009E54B7">
        <w:t>,</w:t>
      </w:r>
      <w:r w:rsidR="00AE61AE">
        <w:t xml:space="preserve"> </w:t>
      </w:r>
      <w:r w:rsidRPr="009E54B7">
        <w:t>the</w:t>
      </w:r>
      <w:r w:rsidR="00AE61AE">
        <w:t xml:space="preserve"> </w:t>
      </w:r>
      <w:r w:rsidRPr="009E54B7">
        <w:t>expectation</w:t>
      </w:r>
      <w:r w:rsidR="00AE61AE">
        <w:t xml:space="preserve"> </w:t>
      </w:r>
      <w:r w:rsidRPr="009E54B7">
        <w:t>is</w:t>
      </w:r>
      <w:r w:rsidR="00AE61AE">
        <w:t xml:space="preserve"> </w:t>
      </w:r>
      <w:r w:rsidRPr="009E54B7">
        <w:t>that</w:t>
      </w:r>
      <w:r w:rsidR="00AE61AE">
        <w:t xml:space="preserve"> </w:t>
      </w:r>
      <w:r w:rsidRPr="009E54B7">
        <w:t>this</w:t>
      </w:r>
      <w:r w:rsidR="00AE61AE">
        <w:t xml:space="preserve"> </w:t>
      </w:r>
      <w:r w:rsidRPr="009E54B7">
        <w:t>figure</w:t>
      </w:r>
      <w:r w:rsidR="00AE61AE">
        <w:t xml:space="preserve"> </w:t>
      </w:r>
      <w:r w:rsidRPr="009E54B7">
        <w:t>is</w:t>
      </w:r>
      <w:r w:rsidR="00AE61AE">
        <w:t xml:space="preserve"> </w:t>
      </w:r>
      <w:r w:rsidRPr="009E54B7">
        <w:t>a</w:t>
      </w:r>
      <w:r w:rsidR="00AE61AE">
        <w:t xml:space="preserve"> </w:t>
      </w:r>
      <w:r w:rsidRPr="009E54B7">
        <w:t>suitable</w:t>
      </w:r>
      <w:r w:rsidR="00AE61AE">
        <w:t xml:space="preserve"> </w:t>
      </w:r>
      <w:r w:rsidRPr="009E54B7">
        <w:t>representation</w:t>
      </w:r>
      <w:r w:rsidR="00AE61AE">
        <w:t xml:space="preserve"> </w:t>
      </w:r>
      <w:r w:rsidRPr="009E54B7">
        <w:t>of</w:t>
      </w:r>
      <w:r w:rsidR="00AE61AE">
        <w:t xml:space="preserve"> </w:t>
      </w:r>
      <w:r w:rsidRPr="009E54B7">
        <w:t>the</w:t>
      </w:r>
      <w:r w:rsidR="00AE61AE">
        <w:t xml:space="preserve"> </w:t>
      </w:r>
      <w:r w:rsidRPr="009E54B7">
        <w:t>number</w:t>
      </w:r>
      <w:r w:rsidR="00AE61AE">
        <w:t xml:space="preserve"> </w:t>
      </w:r>
      <w:r w:rsidRPr="009E54B7">
        <w:t>of</w:t>
      </w:r>
      <w:r w:rsidR="00AE61AE">
        <w:t xml:space="preserve"> </w:t>
      </w:r>
      <w:r w:rsidRPr="009E54B7">
        <w:t>visits</w:t>
      </w:r>
      <w:r w:rsidR="00AE61AE">
        <w:t xml:space="preserve"> </w:t>
      </w:r>
      <w:r w:rsidRPr="009E54B7">
        <w:t>taken</w:t>
      </w:r>
      <w:r w:rsidR="00AE61AE">
        <w:t xml:space="preserve"> </w:t>
      </w:r>
      <w:r w:rsidRPr="009E54B7">
        <w:t>to</w:t>
      </w:r>
      <w:r w:rsidR="00AE61AE">
        <w:t xml:space="preserve"> </w:t>
      </w:r>
      <w:r w:rsidRPr="009E54B7">
        <w:t>the</w:t>
      </w:r>
      <w:r w:rsidR="00AE61AE">
        <w:t xml:space="preserve"> </w:t>
      </w:r>
      <w:r>
        <w:t>GORCAP</w:t>
      </w:r>
      <w:r w:rsidR="00AE61AE">
        <w:t xml:space="preserve"> </w:t>
      </w:r>
      <w:r>
        <w:t>EEA</w:t>
      </w:r>
      <w:r w:rsidR="00AE61AE">
        <w:t xml:space="preserve"> </w:t>
      </w:r>
      <w:r w:rsidRPr="009E54B7">
        <w:t>region</w:t>
      </w:r>
      <w:r w:rsidR="00AE61AE">
        <w:t xml:space="preserve"> </w:t>
      </w:r>
      <w:r w:rsidRPr="009E54B7">
        <w:t>given</w:t>
      </w:r>
      <w:r w:rsidR="00AE61AE">
        <w:t xml:space="preserve"> </w:t>
      </w:r>
      <w:r w:rsidRPr="009E54B7">
        <w:t>that</w:t>
      </w:r>
      <w:r w:rsidR="00AE61AE">
        <w:t xml:space="preserve"> </w:t>
      </w:r>
      <w:r w:rsidRPr="009E54B7">
        <w:t>Parks</w:t>
      </w:r>
      <w:r w:rsidR="00AE61AE">
        <w:t xml:space="preserve"> </w:t>
      </w:r>
      <w:r w:rsidRPr="009E54B7">
        <w:t>Victoria</w:t>
      </w:r>
      <w:r w:rsidR="00AE61AE">
        <w:t xml:space="preserve"> </w:t>
      </w:r>
      <w:r w:rsidRPr="009E54B7">
        <w:t>data</w:t>
      </w:r>
      <w:r w:rsidR="00AE61AE">
        <w:t xml:space="preserve"> </w:t>
      </w:r>
      <w:r w:rsidRPr="009E54B7">
        <w:t>obtained</w:t>
      </w:r>
      <w:r w:rsidR="00AE61AE">
        <w:t xml:space="preserve"> </w:t>
      </w:r>
      <w:r w:rsidRPr="009E54B7">
        <w:t>for</w:t>
      </w:r>
      <w:r w:rsidR="00AE61AE">
        <w:t xml:space="preserve"> </w:t>
      </w:r>
      <w:r w:rsidRPr="009E54B7">
        <w:t>this</w:t>
      </w:r>
      <w:r w:rsidR="00AE61AE">
        <w:t xml:space="preserve"> </w:t>
      </w:r>
      <w:r>
        <w:t>GORCAP</w:t>
      </w:r>
      <w:r w:rsidR="00AE61AE">
        <w:t xml:space="preserve"> </w:t>
      </w:r>
      <w:r>
        <w:t>EEA</w:t>
      </w:r>
      <w:r w:rsidR="00AE61AE">
        <w:t xml:space="preserve"> </w:t>
      </w:r>
      <w:r w:rsidRPr="009E54B7">
        <w:t>estimates</w:t>
      </w:r>
      <w:r w:rsidR="00AE61AE">
        <w:t xml:space="preserve"> </w:t>
      </w:r>
      <w:r w:rsidRPr="009E54B7">
        <w:t>2.2million</w:t>
      </w:r>
      <w:r w:rsidR="00AE61AE">
        <w:t xml:space="preserve"> </w:t>
      </w:r>
      <w:r w:rsidRPr="009E54B7">
        <w:t>visits</w:t>
      </w:r>
      <w:r w:rsidR="00AE61AE">
        <w:t xml:space="preserve"> </w:t>
      </w:r>
      <w:r w:rsidRPr="009E54B7">
        <w:t>to</w:t>
      </w:r>
      <w:r w:rsidR="00AE61AE">
        <w:t xml:space="preserve"> </w:t>
      </w:r>
      <w:r w:rsidRPr="009E54B7">
        <w:t>the</w:t>
      </w:r>
      <w:r w:rsidR="00AE61AE">
        <w:t xml:space="preserve"> </w:t>
      </w:r>
      <w:r w:rsidRPr="009E54B7">
        <w:t>Twelve</w:t>
      </w:r>
      <w:r w:rsidR="00AE61AE">
        <w:t xml:space="preserve"> </w:t>
      </w:r>
      <w:r w:rsidRPr="009E54B7">
        <w:t>Apostles</w:t>
      </w:r>
      <w:r w:rsidR="00AE61AE">
        <w:t xml:space="preserve"> </w:t>
      </w:r>
      <w:r w:rsidRPr="009E54B7">
        <w:t>alone</w:t>
      </w:r>
      <w:r w:rsidR="00AE61AE">
        <w:t xml:space="preserve"> </w:t>
      </w:r>
      <w:r w:rsidRPr="009E54B7">
        <w:t>in</w:t>
      </w:r>
      <w:r w:rsidR="00AE61AE">
        <w:t xml:space="preserve"> </w:t>
      </w:r>
      <w:r w:rsidRPr="009E54B7">
        <w:t>2019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E945E" w14:textId="77777777" w:rsidR="007904E8" w:rsidRPr="00E52A9A" w:rsidRDefault="007904E8" w:rsidP="00E52A9A">
    <w:pPr>
      <w:pStyle w:val="Header"/>
    </w:pPr>
    <w:bookmarkStart w:id="7" w:name="_Hlk162690868"/>
    <w:bookmarkStart w:id="8" w:name="_Hlk162690869"/>
    <w:bookmarkStart w:id="9" w:name="_Hlk162690878"/>
    <w:bookmarkStart w:id="10" w:name="_Hlk162690879"/>
    <w:bookmarkStart w:id="11" w:name="_Hlk162690897"/>
    <w:bookmarkStart w:id="12" w:name="_Hlk162690898"/>
    <w:bookmarkStart w:id="13" w:name="_Hlk162690908"/>
    <w:bookmarkStart w:id="14" w:name="_Hlk162690909"/>
    <w:bookmarkStart w:id="15" w:name="_Hlk162690919"/>
    <w:bookmarkStart w:id="16" w:name="_Hlk162690920"/>
    <w:bookmarkStart w:id="17" w:name="_Hlk162690933"/>
    <w:bookmarkStart w:id="18" w:name="_Hlk162690934"/>
    <w:bookmarkStart w:id="19" w:name="_Hlk162690954"/>
    <w:bookmarkStart w:id="20" w:name="_Hlk162690955"/>
    <w:bookmarkStart w:id="21" w:name="_Hlk162690967"/>
    <w:bookmarkStart w:id="22" w:name="_Hlk162690968"/>
    <w:bookmarkStart w:id="23" w:name="_Hlk162690980"/>
    <w:bookmarkStart w:id="24" w:name="_Hlk162690981"/>
    <w:bookmarkStart w:id="25" w:name="_Hlk162690993"/>
    <w:bookmarkStart w:id="26" w:name="_Hlk162690994"/>
    <w:bookmarkStart w:id="27" w:name="_Hlk162691008"/>
    <w:bookmarkStart w:id="28" w:name="_Hlk162691009"/>
    <w:bookmarkStart w:id="29" w:name="_Hlk162691022"/>
    <w:bookmarkStart w:id="30" w:name="_Hlk162691023"/>
    <w:bookmarkStart w:id="31" w:name="_Hlk162691037"/>
    <w:bookmarkStart w:id="32" w:name="_Hlk162691038"/>
    <w:bookmarkStart w:id="33" w:name="_Hlk162691052"/>
    <w:bookmarkStart w:id="34" w:name="_Hlk162691053"/>
    <w:bookmarkStart w:id="35" w:name="_Hlk162691067"/>
    <w:bookmarkStart w:id="36" w:name="_Hlk162691068"/>
    <w:bookmarkStart w:id="37" w:name="_Hlk162691083"/>
    <w:bookmarkStart w:id="38" w:name="_Hlk162691084"/>
    <w:bookmarkStart w:id="39" w:name="_Hlk162691099"/>
    <w:bookmarkStart w:id="40" w:name="_Hlk162691100"/>
    <w:bookmarkStart w:id="41" w:name="_Hlk162691115"/>
    <w:bookmarkStart w:id="42" w:name="_Hlk162691116"/>
    <w:bookmarkStart w:id="43" w:name="_Hlk162691131"/>
    <w:bookmarkStart w:id="44" w:name="_Hlk162691132"/>
    <w:bookmarkStart w:id="45" w:name="_Hlk162691148"/>
    <w:bookmarkStart w:id="46" w:name="_Hlk162691149"/>
    <w:bookmarkStart w:id="47" w:name="_Hlk162691166"/>
    <w:bookmarkStart w:id="48" w:name="_Hlk162691167"/>
    <w:bookmarkStart w:id="49" w:name="_Hlk162691182"/>
    <w:bookmarkStart w:id="50" w:name="_Hlk162691183"/>
    <w:bookmarkStart w:id="51" w:name="_Hlk162691200"/>
    <w:bookmarkStart w:id="52" w:name="_Hlk162691201"/>
    <w:bookmarkStart w:id="53" w:name="_Hlk162691217"/>
    <w:bookmarkStart w:id="54" w:name="_Hlk162691218"/>
    <w:bookmarkStart w:id="55" w:name="_Hlk162691231"/>
    <w:bookmarkStart w:id="56" w:name="_Hlk162691232"/>
    <w:bookmarkStart w:id="57" w:name="_Hlk162691240"/>
    <w:bookmarkStart w:id="58" w:name="_Hlk162691241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78E110" w14:textId="77777777" w:rsidR="003311EA" w:rsidRPr="00E52A9A" w:rsidRDefault="003311EA" w:rsidP="00E52A9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473CA5" w14:textId="77777777" w:rsidR="00B21991" w:rsidRPr="00E52A9A" w:rsidRDefault="00B21991" w:rsidP="00E52A9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F3A98" w14:textId="77777777" w:rsidR="00B21991" w:rsidRPr="00E52A9A" w:rsidRDefault="00B21991" w:rsidP="00E52A9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7A9FFA" w14:textId="77777777" w:rsidR="00B21991" w:rsidRPr="00E52A9A" w:rsidRDefault="00B21991" w:rsidP="00E52A9A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FB1D4" w14:textId="77777777" w:rsidR="00B21991" w:rsidRPr="00E52A9A" w:rsidRDefault="00B21991" w:rsidP="00E52A9A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3C9DA" w14:textId="77777777" w:rsidR="00CB5C6F" w:rsidRPr="00E52A9A" w:rsidRDefault="00CB5C6F" w:rsidP="00E52A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F68CE"/>
    <w:multiLevelType w:val="multilevel"/>
    <w:tmpl w:val="9F2A8B76"/>
    <w:styleLink w:val="MyListNumbering"/>
    <w:lvl w:ilvl="0">
      <w:start w:val="1"/>
      <w:numFmt w:val="lowerLetter"/>
      <w:lvlText w:val="(%1)"/>
      <w:lvlJc w:val="left"/>
      <w:pPr>
        <w:tabs>
          <w:tab w:val="num" w:pos="567"/>
        </w:tabs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3B57116"/>
    <w:multiLevelType w:val="multilevel"/>
    <w:tmpl w:val="16B44AD4"/>
    <w:name w:val="TableNumbering2"/>
    <w:lvl w:ilvl="0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" w15:restartNumberingAfterBreak="0">
    <w:nsid w:val="06034DEE"/>
    <w:multiLevelType w:val="hybridMultilevel"/>
    <w:tmpl w:val="1B1EAF00"/>
    <w:lvl w:ilvl="0" w:tplc="3DFEA762">
      <w:start w:val="1"/>
      <w:numFmt w:val="lowerLetter"/>
      <w:lvlText w:val="%1)"/>
      <w:lvlJc w:val="left"/>
      <w:pPr>
        <w:ind w:left="-218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502" w:hanging="360"/>
      </w:pPr>
    </w:lvl>
    <w:lvl w:ilvl="2" w:tplc="0C09001B" w:tentative="1">
      <w:start w:val="1"/>
      <w:numFmt w:val="lowerRoman"/>
      <w:lvlText w:val="%3."/>
      <w:lvlJc w:val="right"/>
      <w:pPr>
        <w:ind w:left="1222" w:hanging="180"/>
      </w:pPr>
    </w:lvl>
    <w:lvl w:ilvl="3" w:tplc="0C09000F" w:tentative="1">
      <w:start w:val="1"/>
      <w:numFmt w:val="decimal"/>
      <w:lvlText w:val="%4."/>
      <w:lvlJc w:val="left"/>
      <w:pPr>
        <w:ind w:left="1942" w:hanging="360"/>
      </w:pPr>
    </w:lvl>
    <w:lvl w:ilvl="4" w:tplc="0C090019" w:tentative="1">
      <w:start w:val="1"/>
      <w:numFmt w:val="lowerLetter"/>
      <w:lvlText w:val="%5."/>
      <w:lvlJc w:val="left"/>
      <w:pPr>
        <w:ind w:left="2662" w:hanging="360"/>
      </w:pPr>
    </w:lvl>
    <w:lvl w:ilvl="5" w:tplc="0C09001B" w:tentative="1">
      <w:start w:val="1"/>
      <w:numFmt w:val="lowerRoman"/>
      <w:lvlText w:val="%6."/>
      <w:lvlJc w:val="right"/>
      <w:pPr>
        <w:ind w:left="3382" w:hanging="180"/>
      </w:pPr>
    </w:lvl>
    <w:lvl w:ilvl="6" w:tplc="0C09000F" w:tentative="1">
      <w:start w:val="1"/>
      <w:numFmt w:val="decimal"/>
      <w:lvlText w:val="%7."/>
      <w:lvlJc w:val="left"/>
      <w:pPr>
        <w:ind w:left="4102" w:hanging="360"/>
      </w:pPr>
    </w:lvl>
    <w:lvl w:ilvl="7" w:tplc="0C090019" w:tentative="1">
      <w:start w:val="1"/>
      <w:numFmt w:val="lowerLetter"/>
      <w:lvlText w:val="%8."/>
      <w:lvlJc w:val="left"/>
      <w:pPr>
        <w:ind w:left="4822" w:hanging="360"/>
      </w:pPr>
    </w:lvl>
    <w:lvl w:ilvl="8" w:tplc="0C0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3" w15:restartNumberingAfterBreak="0">
    <w:nsid w:val="068B37FE"/>
    <w:multiLevelType w:val="hybridMultilevel"/>
    <w:tmpl w:val="A2EE2272"/>
    <w:name w:val="DEPIListBullets"/>
    <w:lvl w:ilvl="0" w:tplc="648A93FA">
      <w:start w:val="1"/>
      <w:numFmt w:val="bullet"/>
      <w:lvlText w:val="•"/>
      <w:lvlJc w:val="left"/>
      <w:pPr>
        <w:tabs>
          <w:tab w:val="num" w:pos="-1488"/>
        </w:tabs>
        <w:ind w:left="-1488" w:hanging="170"/>
      </w:pPr>
      <w:rPr>
        <w:rFonts w:ascii="Times New Roman" w:hAnsi="Times New Roman" w:cs="Times New Roman" w:hint="default"/>
        <w:b w:val="0"/>
        <w:i w:val="0"/>
        <w:color w:val="232222" w:themeColor="text1"/>
        <w:position w:val="0"/>
        <w:sz w:val="20"/>
      </w:rPr>
    </w:lvl>
    <w:lvl w:ilvl="1" w:tplc="5D529D2C">
      <w:start w:val="1"/>
      <w:numFmt w:val="bullet"/>
      <w:lvlText w:val="–"/>
      <w:lvlJc w:val="left"/>
      <w:pPr>
        <w:tabs>
          <w:tab w:val="num" w:pos="-1318"/>
        </w:tabs>
        <w:ind w:left="-1318" w:hanging="170"/>
      </w:pPr>
      <w:rPr>
        <w:rFonts w:asciiTheme="minorHAnsi" w:hAnsiTheme="minorHAnsi" w:hint="default"/>
        <w:b w:val="0"/>
        <w:i w:val="0"/>
        <w:color w:val="auto"/>
        <w:position w:val="2"/>
        <w:sz w:val="20"/>
      </w:rPr>
    </w:lvl>
    <w:lvl w:ilvl="2" w:tplc="2CB0D70E">
      <w:start w:val="1"/>
      <w:numFmt w:val="bullet"/>
      <w:lvlText w:val="&gt;"/>
      <w:lvlJc w:val="left"/>
      <w:pPr>
        <w:tabs>
          <w:tab w:val="num" w:pos="-1148"/>
        </w:tabs>
        <w:ind w:left="-1148" w:hanging="170"/>
      </w:pPr>
      <w:rPr>
        <w:rFonts w:ascii="Symbol" w:hAnsi="Symbol" w:hint="default"/>
        <w:b w:val="0"/>
        <w:i w:val="0"/>
        <w:color w:val="232222" w:themeColor="text1"/>
        <w:spacing w:val="0"/>
        <w:w w:val="100"/>
        <w:position w:val="3"/>
        <w:sz w:val="18"/>
        <w:szCs w:val="16"/>
      </w:rPr>
    </w:lvl>
    <w:lvl w:ilvl="3" w:tplc="C6983F0E">
      <w:start w:val="1"/>
      <w:numFmt w:val="none"/>
      <w:lvlText w:val=""/>
      <w:lvlJc w:val="left"/>
      <w:pPr>
        <w:tabs>
          <w:tab w:val="num" w:pos="-31680"/>
        </w:tabs>
        <w:ind w:left="31111" w:firstLine="0"/>
      </w:pPr>
      <w:rPr>
        <w:rFonts w:hint="default"/>
      </w:rPr>
    </w:lvl>
    <w:lvl w:ilvl="4" w:tplc="47D63226">
      <w:start w:val="1"/>
      <w:numFmt w:val="none"/>
      <w:lvlText w:val=""/>
      <w:lvlJc w:val="left"/>
      <w:pPr>
        <w:tabs>
          <w:tab w:val="num" w:pos="-31680"/>
        </w:tabs>
        <w:ind w:left="31111" w:firstLine="0"/>
      </w:pPr>
      <w:rPr>
        <w:rFonts w:hint="default"/>
      </w:rPr>
    </w:lvl>
    <w:lvl w:ilvl="5" w:tplc="28F8FDBA">
      <w:start w:val="1"/>
      <w:numFmt w:val="none"/>
      <w:lvlText w:val=""/>
      <w:lvlJc w:val="left"/>
      <w:pPr>
        <w:tabs>
          <w:tab w:val="num" w:pos="-31680"/>
        </w:tabs>
        <w:ind w:left="31111" w:firstLine="0"/>
      </w:pPr>
      <w:rPr>
        <w:rFonts w:hint="default"/>
      </w:rPr>
    </w:lvl>
    <w:lvl w:ilvl="6" w:tplc="8DC2F88C">
      <w:start w:val="1"/>
      <w:numFmt w:val="none"/>
      <w:lvlText w:val=""/>
      <w:lvlJc w:val="left"/>
      <w:pPr>
        <w:tabs>
          <w:tab w:val="num" w:pos="-31680"/>
        </w:tabs>
        <w:ind w:left="31111" w:firstLine="0"/>
      </w:pPr>
      <w:rPr>
        <w:rFonts w:hint="default"/>
      </w:rPr>
    </w:lvl>
    <w:lvl w:ilvl="7" w:tplc="DF2899A0">
      <w:start w:val="1"/>
      <w:numFmt w:val="none"/>
      <w:lvlText w:val=""/>
      <w:lvlJc w:val="left"/>
      <w:pPr>
        <w:tabs>
          <w:tab w:val="num" w:pos="-31680"/>
        </w:tabs>
        <w:ind w:left="31111" w:firstLine="0"/>
      </w:pPr>
      <w:rPr>
        <w:rFonts w:hint="default"/>
      </w:rPr>
    </w:lvl>
    <w:lvl w:ilvl="8" w:tplc="26F841C4">
      <w:start w:val="1"/>
      <w:numFmt w:val="none"/>
      <w:lvlText w:val=""/>
      <w:lvlJc w:val="left"/>
      <w:pPr>
        <w:tabs>
          <w:tab w:val="num" w:pos="-31680"/>
        </w:tabs>
        <w:ind w:left="31111" w:firstLine="0"/>
      </w:pPr>
      <w:rPr>
        <w:rFonts w:hint="default"/>
      </w:rPr>
    </w:lvl>
  </w:abstractNum>
  <w:abstractNum w:abstractNumId="4" w15:restartNumberingAfterBreak="0">
    <w:nsid w:val="0B990B44"/>
    <w:multiLevelType w:val="multilevel"/>
    <w:tmpl w:val="A7889DD4"/>
    <w:name w:val="Bullets32"/>
    <w:lvl w:ilvl="0">
      <w:start w:val="1"/>
      <w:numFmt w:val="bullet"/>
      <w:lvlText w:val=""/>
      <w:lvlJc w:val="left"/>
      <w:pPr>
        <w:ind w:left="340" w:hanging="340"/>
      </w:pPr>
      <w:rPr>
        <w:rFonts w:ascii="Webdings" w:hAnsi="Webdings" w:hint="default"/>
        <w:position w:val="2"/>
        <w:sz w:val="16"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</w:abstractNum>
  <w:abstractNum w:abstractNumId="5" w15:restartNumberingAfterBreak="0">
    <w:nsid w:val="0CBA6409"/>
    <w:multiLevelType w:val="multilevel"/>
    <w:tmpl w:val="C9881CB4"/>
    <w:name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6" w15:restartNumberingAfterBreak="0">
    <w:nsid w:val="0EB329D1"/>
    <w:multiLevelType w:val="multilevel"/>
    <w:tmpl w:val="C180E414"/>
    <w:name w:val="Bullets3"/>
    <w:lvl w:ilvl="0">
      <w:start w:val="1"/>
      <w:numFmt w:val="bullet"/>
      <w:lvlText w:val=""/>
      <w:lvlJc w:val="left"/>
      <w:pPr>
        <w:ind w:left="340" w:hanging="340"/>
      </w:pPr>
      <w:rPr>
        <w:rFonts w:ascii="Wingdings 2" w:hAnsi="Wingdings 2" w:hint="default"/>
        <w:b/>
        <w:i w:val="0"/>
        <w:sz w:val="20"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</w:abstractNum>
  <w:abstractNum w:abstractNumId="7" w15:restartNumberingAfterBreak="0">
    <w:nsid w:val="10350277"/>
    <w:multiLevelType w:val="multilevel"/>
    <w:tmpl w:val="0FEC3B56"/>
    <w:name w:val="HeadingsNumbered"/>
    <w:lvl w:ilvl="0">
      <w:start w:val="1"/>
      <w:numFmt w:val="decimal"/>
      <w:lvlRestart w:val="0"/>
      <w:suff w:val="space"/>
      <w:lvlText w:val="%1."/>
      <w:lvlJc w:val="left"/>
      <w:pPr>
        <w:ind w:left="9640" w:firstLine="0"/>
      </w:pPr>
      <w:rPr>
        <w:rFonts w:hint="default"/>
        <w:spacing w:val="0"/>
        <w:sz w:val="40"/>
        <w:szCs w:val="40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spacing w:val="0"/>
        <w:sz w:val="32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spacing w:val="0"/>
        <w:sz w:val="28"/>
      </w:r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0" w:firstLine="0"/>
      </w:pPr>
      <w:rPr>
        <w:rFonts w:hint="default"/>
        <w:spacing w:val="0"/>
        <w:sz w:val="24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1"/>
      </w:rPr>
    </w:lvl>
    <w:lvl w:ilvl="5">
      <w:start w:val="1"/>
      <w:numFmt w:val="lowerRoman"/>
      <w:lvlText w:val="(%6)"/>
      <w:lvlJc w:val="left"/>
      <w:pPr>
        <w:ind w:left="1191" w:hanging="119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1" w:hanging="119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91" w:hanging="119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191" w:hanging="1191"/>
      </w:pPr>
      <w:rPr>
        <w:rFonts w:hint="default"/>
      </w:rPr>
    </w:lvl>
  </w:abstractNum>
  <w:abstractNum w:abstractNumId="8" w15:restartNumberingAfterBreak="0">
    <w:nsid w:val="11436562"/>
    <w:multiLevelType w:val="hybridMultilevel"/>
    <w:tmpl w:val="1BE20E08"/>
    <w:name w:val="HeadingsNumbered222"/>
    <w:lvl w:ilvl="0" w:tplc="BC70C8BA">
      <w:start w:val="1"/>
      <w:numFmt w:val="lowerLetter"/>
      <w:pStyle w:val="AlphaHeading4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BE277B"/>
    <w:multiLevelType w:val="hybridMultilevel"/>
    <w:tmpl w:val="5D608EAA"/>
    <w:lvl w:ilvl="0" w:tplc="F66AFD0A">
      <w:start w:val="1"/>
      <w:numFmt w:val="bullet"/>
      <w:pStyle w:val="Table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AC408238">
      <w:start w:val="1"/>
      <w:numFmt w:val="bullet"/>
      <w:pStyle w:val="TableBullet2"/>
      <w:lvlText w:val="o"/>
      <w:lvlJc w:val="left"/>
      <w:pPr>
        <w:ind w:left="567" w:hanging="283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A695C"/>
    <w:multiLevelType w:val="hybridMultilevel"/>
    <w:tmpl w:val="75CA4D72"/>
    <w:name w:val="DEPITableBullets"/>
    <w:lvl w:ilvl="0" w:tplc="72743C38">
      <w:start w:val="1"/>
      <w:numFmt w:val="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232222" w:themeColor="text1"/>
        <w:position w:val="0"/>
        <w:sz w:val="20"/>
        <w:szCs w:val="12"/>
      </w:rPr>
    </w:lvl>
    <w:lvl w:ilvl="1" w:tplc="A618521E">
      <w:start w:val="1"/>
      <w:numFmt w:val="bullet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 w:tplc="CA2ECDDC">
      <w:start w:val="1"/>
      <w:numFmt w:val="bullet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 w:tplc="1CE87B94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 w:tplc="5824B5BE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 w:tplc="B7D62836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 w:tplc="093CA24C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 w:tplc="E45A05BE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 w:tplc="884EA346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11" w15:restartNumberingAfterBreak="0">
    <w:nsid w:val="1A2C3AC6"/>
    <w:multiLevelType w:val="multilevel"/>
    <w:tmpl w:val="CD9ECA9A"/>
    <w:name w:val="List Alpha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201547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5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color w:val="201547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201547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1CD37006"/>
    <w:multiLevelType w:val="multilevel"/>
    <w:tmpl w:val="74008CE2"/>
    <w:styleLink w:val="Headings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5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6">
      <w:start w:val="1"/>
      <w:numFmt w:val="decimal"/>
      <w:lvlRestart w:val="0"/>
      <w:suff w:val="space"/>
      <w:lvlText w:val="Appendix 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8">
      <w:start w:val="1"/>
      <w:numFmt w:val="none"/>
      <w:lvlText w:val=""/>
      <w:lvlJc w:val="left"/>
      <w:pPr>
        <w:ind w:left="709" w:hanging="709"/>
      </w:pPr>
      <w:rPr>
        <w:rFonts w:hint="default"/>
      </w:rPr>
    </w:lvl>
  </w:abstractNum>
  <w:abstractNum w:abstractNumId="13" w15:restartNumberingAfterBreak="0">
    <w:nsid w:val="1EF97AE3"/>
    <w:multiLevelType w:val="multilevel"/>
    <w:tmpl w:val="004846FC"/>
    <w:styleLink w:val="BulletLevel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Theme="minorHAnsi" w:hAnsiTheme="minorHAnsi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275C51"/>
    <w:multiLevelType w:val="hybridMultilevel"/>
    <w:tmpl w:val="14E88F38"/>
    <w:name w:val="DEPIListAlpha"/>
    <w:lvl w:ilvl="0" w:tplc="68CE204C">
      <w:start w:val="1"/>
      <w:numFmt w:val="lowerLetter"/>
      <w:lvlText w:val="%1."/>
      <w:lvlJc w:val="left"/>
      <w:pPr>
        <w:ind w:left="340" w:hanging="340"/>
      </w:pPr>
      <w:rPr>
        <w:rFonts w:hint="default"/>
      </w:rPr>
    </w:lvl>
    <w:lvl w:ilvl="1" w:tplc="63669456">
      <w:start w:val="1"/>
      <w:numFmt w:val="lowerRoman"/>
      <w:lvlText w:val="%2."/>
      <w:lvlJc w:val="left"/>
      <w:pPr>
        <w:ind w:left="709" w:hanging="369"/>
      </w:pPr>
      <w:rPr>
        <w:rFonts w:hint="default"/>
      </w:rPr>
    </w:lvl>
    <w:lvl w:ilvl="2" w:tplc="223A6ADA">
      <w:start w:val="1"/>
      <w:numFmt w:val="bullet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 w:tplc="BF50EB26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 w:tplc="AAE0FB8A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 w:tplc="79C27906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 w:tplc="44445D5C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 w:tplc="E6D6434C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 w:tplc="49FEEAD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15" w15:restartNumberingAfterBreak="0">
    <w:nsid w:val="27C445F5"/>
    <w:multiLevelType w:val="multilevel"/>
    <w:tmpl w:val="0EDEA0D8"/>
    <w:styleLink w:val="HangingList"/>
    <w:lvl w:ilvl="0">
      <w:start w:val="1"/>
      <w:numFmt w:val="none"/>
      <w:suff w:val="nothing"/>
      <w:lvlText w:val=""/>
      <w:lvlJc w:val="left"/>
      <w:pPr>
        <w:ind w:left="992" w:hanging="99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701" w:hanging="709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410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119" w:hanging="709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828" w:hanging="709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537" w:hanging="71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246" w:hanging="71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955" w:hanging="992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664" w:hanging="992"/>
      </w:pPr>
      <w:rPr>
        <w:rFonts w:hint="default"/>
      </w:rPr>
    </w:lvl>
  </w:abstractNum>
  <w:abstractNum w:abstractNumId="16" w15:restartNumberingAfterBreak="0">
    <w:nsid w:val="29A018EB"/>
    <w:multiLevelType w:val="multilevel"/>
    <w:tmpl w:val="D16490D4"/>
    <w:lvl w:ilvl="0">
      <w:start w:val="1"/>
      <w:numFmt w:val="lowerLetter"/>
      <w:pStyle w:val="ListAlpha"/>
      <w:lvlText w:val="%1."/>
      <w:lvlJc w:val="left"/>
      <w:pPr>
        <w:ind w:left="284" w:hanging="284"/>
      </w:pPr>
      <w:rPr>
        <w:rFonts w:asciiTheme="minorHAnsi" w:hAnsiTheme="minorHAnsi" w:hint="default"/>
        <w:color w:val="auto"/>
        <w:position w:val="0"/>
        <w:sz w:val="24"/>
        <w:szCs w:val="40"/>
      </w:rPr>
    </w:lvl>
    <w:lvl w:ilvl="1">
      <w:start w:val="1"/>
      <w:numFmt w:val="lowerRoman"/>
      <w:pStyle w:val="ListAlpha2"/>
      <w:lvlText w:val="%2."/>
      <w:lvlJc w:val="left"/>
      <w:pPr>
        <w:ind w:left="1360" w:hanging="340"/>
      </w:pPr>
      <w:rPr>
        <w:rFonts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Alpha3"/>
      <w:lvlText w:val="–"/>
      <w:lvlJc w:val="left"/>
      <w:pPr>
        <w:ind w:left="1700" w:hanging="340"/>
      </w:pPr>
      <w:rPr>
        <w:rFonts w:ascii="Arial" w:hAnsi="Arial" w:hint="default"/>
        <w:color w:val="auto"/>
        <w:position w:val="3"/>
        <w:sz w:val="20"/>
      </w:rPr>
    </w:lvl>
    <w:lvl w:ilvl="3">
      <w:start w:val="1"/>
      <w:numFmt w:val="none"/>
      <w:lvlText w:val=""/>
      <w:lvlJc w:val="left"/>
      <w:pPr>
        <w:ind w:left="20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238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272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06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740" w:hanging="340"/>
      </w:pPr>
      <w:rPr>
        <w:rFonts w:hint="default"/>
      </w:rPr>
    </w:lvl>
  </w:abstractNum>
  <w:abstractNum w:abstractNumId="17" w15:restartNumberingAfterBreak="0">
    <w:nsid w:val="315672CA"/>
    <w:multiLevelType w:val="multilevel"/>
    <w:tmpl w:val="E4A2E138"/>
    <w:name w:val="Table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color w:val="25242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84"/>
      </w:pPr>
      <w:rPr>
        <w:rFonts w:hint="default"/>
        <w:color w:val="252420"/>
      </w:rPr>
    </w:lvl>
    <w:lvl w:ilvl="2">
      <w:start w:val="1"/>
      <w:numFmt w:val="lowerRoman"/>
      <w:suff w:val="space"/>
      <w:lvlText w:val="%3."/>
      <w:lvlJc w:val="left"/>
      <w:pPr>
        <w:ind w:left="794" w:hanging="170"/>
      </w:pPr>
      <w:rPr>
        <w:rFonts w:hint="default"/>
        <w:color w:val="252420"/>
        <w:sz w:val="18"/>
      </w:rPr>
    </w:lvl>
    <w:lvl w:ilvl="3">
      <w:start w:val="1"/>
      <w:numFmt w:val="none"/>
      <w:lvlText w:val=""/>
      <w:lvlJc w:val="left"/>
      <w:pPr>
        <w:ind w:left="1682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795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908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2021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6"/>
        </w:tabs>
        <w:ind w:left="2134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2247" w:hanging="1471"/>
      </w:pPr>
      <w:rPr>
        <w:rFonts w:hint="default"/>
      </w:rPr>
    </w:lvl>
  </w:abstractNum>
  <w:abstractNum w:abstractNumId="18" w15:restartNumberingAfterBreak="0">
    <w:nsid w:val="32CF6C8A"/>
    <w:multiLevelType w:val="hybridMultilevel"/>
    <w:tmpl w:val="06F8BC4C"/>
    <w:lvl w:ilvl="0" w:tplc="68A05D72">
      <w:start w:val="1"/>
      <w:numFmt w:val="decimal"/>
      <w:pStyle w:val="Heading5"/>
      <w:lvlText w:val="%1."/>
      <w:lvlJc w:val="left"/>
      <w:pPr>
        <w:ind w:left="284" w:hanging="284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963998"/>
    <w:multiLevelType w:val="multilevel"/>
    <w:tmpl w:val="0C090023"/>
    <w:name w:val="NumberedHeadings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34D8130C"/>
    <w:multiLevelType w:val="multilevel"/>
    <w:tmpl w:val="B9104634"/>
    <w:lvl w:ilvl="0">
      <w:start w:val="1"/>
      <w:numFmt w:val="decimal"/>
      <w:pStyle w:val="TableTextNumbered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1" w15:restartNumberingAfterBreak="0">
    <w:nsid w:val="36855328"/>
    <w:multiLevelType w:val="multilevel"/>
    <w:tmpl w:val="AF26DFFE"/>
    <w:name w:val="Numbered 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0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0"/>
        </w:tabs>
        <w:ind w:left="567" w:hanging="567"/>
      </w:pPr>
      <w:rPr>
        <w:rFonts w:hint="default"/>
      </w:rPr>
    </w:lvl>
  </w:abstractNum>
  <w:abstractNum w:abstractNumId="22" w15:restartNumberingAfterBreak="0">
    <w:nsid w:val="376275AA"/>
    <w:multiLevelType w:val="hybridMultilevel"/>
    <w:tmpl w:val="B538BFDC"/>
    <w:name w:val="HeadingsNumbered22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3D390B"/>
    <w:multiLevelType w:val="multilevel"/>
    <w:tmpl w:val="8CE81736"/>
    <w:name w:val="ListNumbering22"/>
    <w:lvl w:ilvl="0">
      <w:start w:val="1"/>
      <w:numFmt w:val="upperLetter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38723AD4"/>
    <w:multiLevelType w:val="multilevel"/>
    <w:tmpl w:val="5762A29A"/>
    <w:name w:val="JemenaPullOutList"/>
    <w:lvl w:ilvl="0">
      <w:start w:val="1"/>
      <w:numFmt w:val="bullet"/>
      <w:lvlText w:val=""/>
      <w:lvlJc w:val="left"/>
      <w:pPr>
        <w:tabs>
          <w:tab w:val="num" w:pos="624"/>
        </w:tabs>
        <w:ind w:left="624" w:hanging="340"/>
      </w:pPr>
      <w:rPr>
        <w:rFonts w:ascii="Wingdings" w:hAnsi="Wingdings" w:hint="default"/>
        <w:color w:val="auto"/>
        <w:sz w:val="18"/>
      </w:rPr>
    </w:lvl>
    <w:lvl w:ilvl="1">
      <w:start w:val="1"/>
      <w:numFmt w:val="bullet"/>
      <w:lvlText w:val="–"/>
      <w:lvlJc w:val="left"/>
      <w:pPr>
        <w:tabs>
          <w:tab w:val="num" w:pos="964"/>
        </w:tabs>
        <w:ind w:left="964" w:hanging="340"/>
      </w:pPr>
      <w:rPr>
        <w:rFonts w:ascii="Arial" w:hAnsi="Aria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304"/>
        </w:tabs>
        <w:ind w:left="1304" w:hanging="340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39C747CD"/>
    <w:multiLevelType w:val="multilevel"/>
    <w:tmpl w:val="FBD4A2EC"/>
    <w:name w:val="My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6" w15:restartNumberingAfterBreak="0">
    <w:nsid w:val="39D8429F"/>
    <w:multiLevelType w:val="multilevel"/>
    <w:tmpl w:val="AC9A2892"/>
    <w:name w:val="MyNumbering"/>
    <w:lvl w:ilvl="0">
      <w:start w:val="1"/>
      <w:numFmt w:val="none"/>
      <w:suff w:val="nothing"/>
      <w:lvlText w:val="%1."/>
      <w:lvlJc w:val="left"/>
      <w:pPr>
        <w:ind w:left="0" w:firstLine="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7" w15:restartNumberingAfterBreak="0">
    <w:nsid w:val="40501174"/>
    <w:multiLevelType w:val="multilevel"/>
    <w:tmpl w:val="7A70875A"/>
    <w:name w:val="HeadingsNumbered2"/>
    <w:lvl w:ilvl="0">
      <w:start w:val="1"/>
      <w:numFmt w:val="decimal"/>
      <w:lvlRestart w:val="0"/>
      <w:suff w:val="space"/>
      <w:lvlText w:val="%1."/>
      <w:lvlJc w:val="left"/>
      <w:pPr>
        <w:ind w:left="9640" w:firstLine="0"/>
      </w:pPr>
      <w:rPr>
        <w:rFonts w:hint="default"/>
        <w:spacing w:val="0"/>
        <w:sz w:val="40"/>
        <w:szCs w:val="40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spacing w:val="0"/>
        <w:sz w:val="32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spacing w:val="0"/>
        <w:sz w:val="28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  <w:spacing w:val="0"/>
        <w:sz w:val="24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1"/>
      </w:rPr>
    </w:lvl>
    <w:lvl w:ilvl="5">
      <w:start w:val="1"/>
      <w:numFmt w:val="lowerRoman"/>
      <w:lvlText w:val="(%6)"/>
      <w:lvlJc w:val="left"/>
      <w:pPr>
        <w:ind w:left="1191" w:hanging="119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1" w:hanging="119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91" w:hanging="119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191" w:hanging="1191"/>
      </w:pPr>
      <w:rPr>
        <w:rFonts w:hint="default"/>
      </w:rPr>
    </w:lvl>
  </w:abstractNum>
  <w:abstractNum w:abstractNumId="28" w15:restartNumberingAfterBreak="0">
    <w:nsid w:val="41E40E75"/>
    <w:multiLevelType w:val="multilevel"/>
    <w:tmpl w:val="A0E2A1BC"/>
    <w:name w:val="MyNumbering2"/>
    <w:lvl w:ilvl="0">
      <w:start w:val="1"/>
      <w:numFmt w:val="decimal"/>
      <w:lvlText w:val="%1."/>
      <w:lvlJc w:val="left"/>
      <w:pPr>
        <w:tabs>
          <w:tab w:val="num" w:pos="0"/>
        </w:tabs>
        <w:ind w:left="0" w:hanging="68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9" w15:restartNumberingAfterBreak="0">
    <w:nsid w:val="43014766"/>
    <w:multiLevelType w:val="multilevel"/>
    <w:tmpl w:val="3642D7F2"/>
    <w:styleLink w:val="MyHeadings"/>
    <w:lvl w:ilvl="0">
      <w:start w:val="1"/>
      <w:numFmt w:val="decimal"/>
      <w:suff w:val="space"/>
      <w:lvlText w:val="Schedule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992" w:hanging="992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left"/>
      <w:pPr>
        <w:ind w:left="992" w:hanging="992"/>
      </w:pPr>
      <w:rPr>
        <w:rFonts w:hint="default"/>
      </w:rPr>
    </w:lvl>
  </w:abstractNum>
  <w:abstractNum w:abstractNumId="30" w15:restartNumberingAfterBreak="0">
    <w:nsid w:val="4339331A"/>
    <w:multiLevelType w:val="hybridMultilevel"/>
    <w:tmpl w:val="F75A0056"/>
    <w:lvl w:ilvl="0" w:tplc="62D058F8">
      <w:start w:val="1"/>
      <w:numFmt w:val="lowerRoman"/>
      <w:pStyle w:val="AlphaHeading5"/>
      <w:lvlText w:val="%1."/>
      <w:lvlJc w:val="left"/>
      <w:pPr>
        <w:ind w:left="340" w:hanging="340"/>
      </w:pPr>
      <w:rPr>
        <w:rFonts w:ascii="Arial" w:hAnsi="Arial" w:hint="default"/>
        <w:color w:val="201547" w:themeColor="text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85D814FC">
      <w:start w:val="1"/>
      <w:numFmt w:val="lowerRoman"/>
      <w:lvlText w:val="%3."/>
      <w:lvlJc w:val="right"/>
      <w:pPr>
        <w:ind w:left="720" w:hanging="360"/>
      </w:pPr>
      <w:rPr>
        <w:b/>
        <w:bCs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310643"/>
    <w:multiLevelType w:val="multilevel"/>
    <w:tmpl w:val="0E96087C"/>
    <w:lvl w:ilvl="0">
      <w:start w:val="1"/>
      <w:numFmt w:val="none"/>
      <w:pStyle w:val="Source"/>
      <w:lvlText w:val="Source:"/>
      <w:lvlJc w:val="left"/>
      <w:pPr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4AA27F2E"/>
    <w:multiLevelType w:val="multilevel"/>
    <w:tmpl w:val="E79AB64C"/>
    <w:name w:val="Bullets"/>
    <w:lvl w:ilvl="0">
      <w:start w:val="1"/>
      <w:numFmt w:val="bullet"/>
      <w:pStyle w:val="ListBullet"/>
      <w:lvlText w:val=""/>
      <w:lvlJc w:val="left"/>
      <w:pPr>
        <w:ind w:left="340" w:hanging="227"/>
      </w:pPr>
      <w:rPr>
        <w:rFonts w:ascii="Wingdings" w:hAnsi="Wingdings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27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"/>
      <w:lvlJc w:val="left"/>
      <w:pPr>
        <w:ind w:left="794" w:hanging="227"/>
      </w:pPr>
      <w:rPr>
        <w:rFonts w:ascii="Symbol" w:hAnsi="Symbol" w:hint="default"/>
        <w:color w:val="auto"/>
        <w:position w:val="0"/>
      </w:rPr>
    </w:lvl>
    <w:lvl w:ilvl="3">
      <w:start w:val="1"/>
      <w:numFmt w:val="none"/>
      <w:lvlText w:val=""/>
      <w:lvlJc w:val="left"/>
      <w:pPr>
        <w:ind w:left="1021" w:hanging="227"/>
      </w:pPr>
      <w:rPr>
        <w:rFonts w:hint="default"/>
        <w:b/>
        <w:i w:val="0"/>
        <w:sz w:val="20"/>
      </w:rPr>
    </w:lvl>
    <w:lvl w:ilvl="4">
      <w:start w:val="1"/>
      <w:numFmt w:val="none"/>
      <w:lvlText w:val=""/>
      <w:lvlJc w:val="left"/>
      <w:pPr>
        <w:ind w:left="1248" w:hanging="227"/>
      </w:pPr>
      <w:rPr>
        <w:rFonts w:hint="default"/>
        <w:position w:val="2"/>
        <w:sz w:val="16"/>
      </w:rPr>
    </w:lvl>
    <w:lvl w:ilvl="5">
      <w:start w:val="1"/>
      <w:numFmt w:val="bullet"/>
      <w:lvlText w:val=""/>
      <w:lvlJc w:val="left"/>
      <w:pPr>
        <w:tabs>
          <w:tab w:val="num" w:pos="1927"/>
        </w:tabs>
        <w:ind w:left="1475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267"/>
        </w:tabs>
        <w:ind w:left="1702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607"/>
        </w:tabs>
        <w:ind w:left="1929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947"/>
        </w:tabs>
        <w:ind w:left="2156" w:hanging="227"/>
      </w:pPr>
      <w:rPr>
        <w:rFonts w:ascii="Wingdings" w:hAnsi="Wingdings" w:hint="default"/>
      </w:rPr>
    </w:lvl>
  </w:abstractNum>
  <w:abstractNum w:abstractNumId="33" w15:restartNumberingAfterBreak="0">
    <w:nsid w:val="4CA75856"/>
    <w:multiLevelType w:val="multilevel"/>
    <w:tmpl w:val="5A6C4500"/>
    <w:name w:val="Table Bullets List"/>
    <w:lvl w:ilvl="0">
      <w:start w:val="1"/>
      <w:numFmt w:val="bullet"/>
      <w:pStyle w:val="TableTextBullet"/>
      <w:lvlText w:val="•"/>
      <w:lvlJc w:val="left"/>
      <w:pPr>
        <w:ind w:left="198" w:hanging="198"/>
      </w:pPr>
      <w:rPr>
        <w:rFonts w:ascii="Calibri" w:hAnsi="Calibri" w:hint="default"/>
      </w:rPr>
    </w:lvl>
    <w:lvl w:ilvl="1">
      <w:start w:val="1"/>
      <w:numFmt w:val="bullet"/>
      <w:pStyle w:val="TableTextBullet2"/>
      <w:lvlText w:val="–"/>
      <w:lvlJc w:val="left"/>
      <w:pPr>
        <w:ind w:left="396" w:hanging="198"/>
      </w:pPr>
      <w:rPr>
        <w:rFonts w:ascii="Calibri" w:hAnsi="Calibri" w:hint="default"/>
      </w:rPr>
    </w:lvl>
    <w:lvl w:ilvl="2">
      <w:start w:val="1"/>
      <w:numFmt w:val="bullet"/>
      <w:pStyle w:val="TableTextBullet3"/>
      <w:lvlText w:val=""/>
      <w:lvlJc w:val="left"/>
      <w:pPr>
        <w:ind w:left="594" w:hanging="198"/>
      </w:pPr>
      <w:rPr>
        <w:rFonts w:ascii="Symbol" w:hAnsi="Symbol" w:hint="default"/>
        <w:position w:val="-3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abstractNum w:abstractNumId="34" w15:restartNumberingAfterBreak="0">
    <w:nsid w:val="4D545EC4"/>
    <w:multiLevelType w:val="hybridMultilevel"/>
    <w:tmpl w:val="13725A52"/>
    <w:name w:val="HighlightBoxBullet"/>
    <w:lvl w:ilvl="0" w:tplc="E8A22B82">
      <w:start w:val="1"/>
      <w:numFmt w:val="bullet"/>
      <w:lvlRestart w:val="0"/>
      <w:lvlText w:val="•"/>
      <w:lvlJc w:val="left"/>
      <w:pPr>
        <w:ind w:left="454" w:hanging="227"/>
      </w:pPr>
      <w:rPr>
        <w:rFonts w:ascii="Arial" w:hAnsi="Arial" w:cs="Arial" w:hint="default"/>
        <w:color w:val="FFFFFF"/>
        <w:sz w:val="24"/>
      </w:rPr>
    </w:lvl>
    <w:lvl w:ilvl="1" w:tplc="744CF09A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EC028EAA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908A6CC6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5B88F910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94E8F23E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DE20FCB2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DEE4605C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ED4174C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5" w15:restartNumberingAfterBreak="0">
    <w:nsid w:val="4DC42A07"/>
    <w:multiLevelType w:val="hybridMultilevel"/>
    <w:tmpl w:val="A8C2C1A2"/>
    <w:lvl w:ilvl="0" w:tplc="5EF43A4A">
      <w:start w:val="1"/>
      <w:numFmt w:val="bullet"/>
      <w:pStyle w:val="Bullet2"/>
      <w:lvlText w:val=""/>
      <w:lvlJc w:val="left"/>
      <w:pPr>
        <w:ind w:left="567" w:hanging="283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F01645"/>
    <w:multiLevelType w:val="multilevel"/>
    <w:tmpl w:val="2C9CD76A"/>
    <w:name w:val="Bullets2"/>
    <w:lvl w:ilvl="0">
      <w:start w:val="1"/>
      <w:numFmt w:val="decimal"/>
      <w:pStyle w:val="ListNumber"/>
      <w:lvlText w:val="%1."/>
      <w:lvlJc w:val="left"/>
      <w:pPr>
        <w:ind w:left="68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102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360" w:hanging="340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ind w:left="1700" w:hanging="340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ind w:left="20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2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06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0" w:hanging="340"/>
      </w:pPr>
      <w:rPr>
        <w:rFonts w:hint="default"/>
      </w:rPr>
    </w:lvl>
  </w:abstractNum>
  <w:abstractNum w:abstractNumId="37" w15:restartNumberingAfterBreak="0">
    <w:nsid w:val="4F4F50B3"/>
    <w:multiLevelType w:val="multilevel"/>
    <w:tmpl w:val="9B266664"/>
    <w:lvl w:ilvl="0">
      <w:start w:val="3"/>
      <w:numFmt w:val="decimal"/>
      <w:lvlText w:val="%1."/>
      <w:lvlJc w:val="left"/>
      <w:pPr>
        <w:ind w:left="652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52456C28"/>
    <w:multiLevelType w:val="multilevel"/>
    <w:tmpl w:val="472A8ED0"/>
    <w:name w:val="U1_Legal Numbering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814" w:hanging="680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2268" w:hanging="454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5103" w:hanging="567"/>
      </w:pPr>
      <w:rPr>
        <w:rFonts w:hint="default"/>
      </w:rPr>
    </w:lvl>
  </w:abstractNum>
  <w:abstractNum w:abstractNumId="39" w15:restartNumberingAfterBreak="0">
    <w:nsid w:val="533157A3"/>
    <w:multiLevelType w:val="multilevel"/>
    <w:tmpl w:val="F056CAF2"/>
    <w:name w:val="NumberedHeadings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40" w15:restartNumberingAfterBreak="0">
    <w:nsid w:val="57727018"/>
    <w:multiLevelType w:val="hybridMultilevel"/>
    <w:tmpl w:val="D7B26DC8"/>
    <w:lvl w:ilvl="0" w:tplc="23607E76">
      <w:start w:val="1"/>
      <w:numFmt w:val="bullet"/>
      <w:pStyle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3A436F"/>
    <w:multiLevelType w:val="multilevel"/>
    <w:tmpl w:val="10107B4A"/>
    <w:name w:val="Table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42" w15:restartNumberingAfterBreak="0">
    <w:nsid w:val="599D3754"/>
    <w:multiLevelType w:val="multilevel"/>
    <w:tmpl w:val="4B14CC02"/>
    <w:name w:val="AppendixTableListNumber"/>
    <w:lvl w:ilvl="0">
      <w:start w:val="1"/>
      <w:numFmt w:val="decimal"/>
      <w:suff w:val="space"/>
      <w:lvlText w:val="%1."/>
      <w:lvlJc w:val="left"/>
      <w:pPr>
        <w:ind w:left="284" w:hanging="227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43" w15:restartNumberingAfterBreak="0">
    <w:nsid w:val="5AE6625A"/>
    <w:multiLevelType w:val="multilevel"/>
    <w:tmpl w:val="5FDABB82"/>
    <w:name w:val="MyHeadings"/>
    <w:lvl w:ilvl="0">
      <w:start w:val="1"/>
      <w:numFmt w:val="decimal"/>
      <w:lvlText w:val="%1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4" w15:restartNumberingAfterBreak="0">
    <w:nsid w:val="5B26040B"/>
    <w:multiLevelType w:val="multilevel"/>
    <w:tmpl w:val="0F3E3D4E"/>
    <w:name w:val="Lst_Notes"/>
    <w:lvl w:ilvl="0">
      <w:start w:val="1"/>
      <w:numFmt w:val="lowerLetter"/>
      <w:pStyle w:val="NoteNumbered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Note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45" w15:restartNumberingAfterBreak="0">
    <w:nsid w:val="5B2C71EC"/>
    <w:multiLevelType w:val="hybridMultilevel"/>
    <w:tmpl w:val="79B200BA"/>
    <w:name w:val="Bullets4"/>
    <w:lvl w:ilvl="0" w:tplc="D8AAA350">
      <w:start w:val="1"/>
      <w:numFmt w:val="bullet"/>
      <w:lvlText w:val=""/>
      <w:lvlJc w:val="left"/>
      <w:pPr>
        <w:ind w:left="94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6" w15:restartNumberingAfterBreak="0">
    <w:nsid w:val="5D0540A9"/>
    <w:multiLevelType w:val="multilevel"/>
    <w:tmpl w:val="A0824D3A"/>
    <w:lvl w:ilvl="0">
      <w:start w:val="1"/>
      <w:numFmt w:val="upperLetter"/>
      <w:pStyle w:val="Heading8"/>
      <w:suff w:val="nothing"/>
      <w:lvlText w:val="Attachment %1"/>
      <w:lvlJc w:val="left"/>
      <w:pPr>
        <w:ind w:left="0" w:firstLine="0"/>
      </w:pPr>
      <w:rPr>
        <w:rFonts w:asciiTheme="majorHAnsi" w:hAnsiTheme="majorHAnsi" w:hint="default"/>
        <w:b w:val="0"/>
        <w:i w:val="0"/>
        <w:sz w:val="36"/>
      </w:rPr>
    </w:lvl>
    <w:lvl w:ilvl="1">
      <w:start w:val="1"/>
      <w:numFmt w:val="decimal"/>
      <w:suff w:val="space"/>
      <w:lvlText w:val="%1%2. 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space"/>
      <w:lvlText w:val="%1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47" w15:restartNumberingAfterBreak="0">
    <w:nsid w:val="635C0D07"/>
    <w:multiLevelType w:val="multilevel"/>
    <w:tmpl w:val="019052F2"/>
    <w:name w:val="Table Bullets"/>
    <w:lvl w:ilvl="0">
      <w:start w:val="1"/>
      <w:numFmt w:val="bullet"/>
      <w:lvlText w:val="·"/>
      <w:lvlJc w:val="left"/>
      <w:pPr>
        <w:ind w:left="312" w:hanging="227"/>
      </w:pPr>
      <w:rPr>
        <w:rFonts w:ascii="Symbol" w:hAnsi="Symbol" w:hint="default"/>
        <w:color w:val="201547" w:themeColor="text2"/>
      </w:rPr>
    </w:lvl>
    <w:lvl w:ilvl="1">
      <w:start w:val="1"/>
      <w:numFmt w:val="bullet"/>
      <w:lvlText w:val="–"/>
      <w:lvlJc w:val="left"/>
      <w:pPr>
        <w:ind w:left="539" w:hanging="227"/>
      </w:pPr>
      <w:rPr>
        <w:rFonts w:ascii="Arial" w:hAnsi="Arial" w:hint="default"/>
        <w:color w:val="201547" w:themeColor="text2"/>
      </w:rPr>
    </w:lvl>
    <w:lvl w:ilvl="2">
      <w:start w:val="1"/>
      <w:numFmt w:val="bullet"/>
      <w:lvlText w:val=""/>
      <w:lvlJc w:val="left"/>
      <w:pPr>
        <w:ind w:left="766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93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220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47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674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01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128" w:hanging="227"/>
      </w:pPr>
      <w:rPr>
        <w:rFonts w:ascii="Wingdings" w:hAnsi="Wingdings" w:hint="default"/>
      </w:rPr>
    </w:lvl>
  </w:abstractNum>
  <w:abstractNum w:abstractNumId="48" w15:restartNumberingAfterBreak="0">
    <w:nsid w:val="64D21F10"/>
    <w:multiLevelType w:val="multilevel"/>
    <w:tmpl w:val="18ACFB38"/>
    <w:name w:val="HeadingsNumbered"/>
    <w:lvl w:ilvl="0">
      <w:start w:val="1"/>
      <w:numFmt w:val="decimal"/>
      <w:lvlText w:val="%1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454" w:hanging="22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681" w:hanging="22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908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135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043" w:hanging="227"/>
      </w:pPr>
      <w:rPr>
        <w:rFonts w:hint="default"/>
      </w:rPr>
    </w:lvl>
  </w:abstractNum>
  <w:abstractNum w:abstractNumId="49" w15:restartNumberingAfterBreak="0">
    <w:nsid w:val="65570CA3"/>
    <w:multiLevelType w:val="multilevel"/>
    <w:tmpl w:val="12E8C1A0"/>
    <w:name w:val="Headings"/>
    <w:lvl w:ilvl="0">
      <w:start w:val="1"/>
      <w:numFmt w:val="decimal"/>
      <w:lvlText w:val="Schedule %1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201547" w:themeColor="text2"/>
        <w:sz w:val="32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201547" w:themeColor="text2"/>
        <w:sz w:val="24"/>
      </w:rPr>
    </w:lvl>
    <w:lvl w:ilvl="2">
      <w:start w:val="1"/>
      <w:numFmt w:val="decimal"/>
      <w:lvlText w:val="%2.%3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232222" w:themeColor="text1"/>
        <w:sz w:val="24"/>
      </w:rPr>
    </w:lvl>
    <w:lvl w:ilvl="3">
      <w:start w:val="1"/>
      <w:numFmt w:val="decimal"/>
      <w:lvlText w:val="%2.%3.%4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232222" w:themeColor="text1"/>
        <w:sz w:val="24"/>
      </w:rPr>
    </w:lvl>
    <w:lvl w:ilvl="4">
      <w:start w:val="1"/>
      <w:numFmt w:val="decimal"/>
      <w:lvlText w:val="%2.%3.%4.%5"/>
      <w:lvlJc w:val="left"/>
      <w:pPr>
        <w:tabs>
          <w:tab w:val="num" w:pos="992"/>
        </w:tabs>
        <w:ind w:left="992" w:hanging="992"/>
      </w:pPr>
      <w:rPr>
        <w:rFonts w:hint="default"/>
        <w:color w:val="232222" w:themeColor="text1"/>
        <w:sz w:val="24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50" w15:restartNumberingAfterBreak="0">
    <w:nsid w:val="668D0E4F"/>
    <w:multiLevelType w:val="multilevel"/>
    <w:tmpl w:val="5958E1D6"/>
    <w:styleLink w:val="CurrentList2"/>
    <w:lvl w:ilvl="0">
      <w:start w:val="1"/>
      <w:numFmt w:val="decimal"/>
      <w:lvlRestart w:val="0"/>
      <w:suff w:val="space"/>
      <w:lvlText w:val="%1."/>
      <w:lvlJc w:val="left"/>
      <w:pPr>
        <w:ind w:left="9640" w:firstLine="0"/>
      </w:pPr>
      <w:rPr>
        <w:rFonts w:hint="default"/>
        <w:spacing w:val="0"/>
        <w:sz w:val="40"/>
        <w:szCs w:val="40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spacing w:val="0"/>
        <w:sz w:val="32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spacing w:val="0"/>
        <w:sz w:val="28"/>
      </w:r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0" w:firstLine="0"/>
      </w:pPr>
      <w:rPr>
        <w:rFonts w:hint="default"/>
        <w:spacing w:val="0"/>
        <w:sz w:val="24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1"/>
      </w:rPr>
    </w:lvl>
    <w:lvl w:ilvl="5">
      <w:start w:val="1"/>
      <w:numFmt w:val="lowerRoman"/>
      <w:lvlText w:val="(%6)"/>
      <w:lvlJc w:val="left"/>
      <w:pPr>
        <w:ind w:left="1191" w:hanging="119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1" w:hanging="119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91" w:hanging="119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191" w:hanging="1191"/>
      </w:pPr>
      <w:rPr>
        <w:rFonts w:hint="default"/>
      </w:rPr>
    </w:lvl>
  </w:abstractNum>
  <w:abstractNum w:abstractNumId="51" w15:restartNumberingAfterBreak="0">
    <w:nsid w:val="6A063291"/>
    <w:multiLevelType w:val="multilevel"/>
    <w:tmpl w:val="C0AC327A"/>
    <w:lvl w:ilvl="0">
      <w:start w:val="1"/>
      <w:numFmt w:val="bullet"/>
      <w:lvlText w:val=""/>
      <w:lvlJc w:val="left"/>
      <w:pPr>
        <w:ind w:left="340" w:hanging="227"/>
      </w:pPr>
      <w:rPr>
        <w:rFonts w:ascii="Wingdings" w:hAnsi="Wingdings" w:hint="default"/>
        <w:color w:val="auto"/>
      </w:rPr>
    </w:lvl>
    <w:lvl w:ilvl="1">
      <w:start w:val="1"/>
      <w:numFmt w:val="lowerLetter"/>
      <w:lvlText w:val="%2)"/>
      <w:lvlJc w:val="left"/>
      <w:pPr>
        <w:ind w:left="700" w:hanging="360"/>
      </w:pPr>
    </w:lvl>
    <w:lvl w:ilvl="2">
      <w:start w:val="1"/>
      <w:numFmt w:val="bullet"/>
      <w:lvlText w:val=""/>
      <w:lvlJc w:val="left"/>
      <w:pPr>
        <w:ind w:left="794" w:hanging="227"/>
      </w:pPr>
      <w:rPr>
        <w:rFonts w:ascii="Symbol" w:hAnsi="Symbol" w:hint="default"/>
        <w:color w:val="auto"/>
        <w:position w:val="0"/>
      </w:rPr>
    </w:lvl>
    <w:lvl w:ilvl="3">
      <w:start w:val="1"/>
      <w:numFmt w:val="none"/>
      <w:lvlText w:val=""/>
      <w:lvlJc w:val="left"/>
      <w:pPr>
        <w:ind w:left="1021" w:hanging="227"/>
      </w:pPr>
      <w:rPr>
        <w:rFonts w:hint="default"/>
        <w:b/>
        <w:i w:val="0"/>
        <w:sz w:val="20"/>
      </w:rPr>
    </w:lvl>
    <w:lvl w:ilvl="4">
      <w:start w:val="1"/>
      <w:numFmt w:val="none"/>
      <w:lvlText w:val=""/>
      <w:lvlJc w:val="left"/>
      <w:pPr>
        <w:ind w:left="1248" w:hanging="227"/>
      </w:pPr>
      <w:rPr>
        <w:rFonts w:hint="default"/>
        <w:position w:val="2"/>
        <w:sz w:val="16"/>
      </w:rPr>
    </w:lvl>
    <w:lvl w:ilvl="5">
      <w:start w:val="1"/>
      <w:numFmt w:val="bullet"/>
      <w:lvlText w:val=""/>
      <w:lvlJc w:val="left"/>
      <w:pPr>
        <w:tabs>
          <w:tab w:val="num" w:pos="1927"/>
        </w:tabs>
        <w:ind w:left="1475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267"/>
        </w:tabs>
        <w:ind w:left="1702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607"/>
        </w:tabs>
        <w:ind w:left="1929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947"/>
        </w:tabs>
        <w:ind w:left="2156" w:hanging="227"/>
      </w:pPr>
      <w:rPr>
        <w:rFonts w:ascii="Wingdings" w:hAnsi="Wingdings" w:hint="default"/>
      </w:rPr>
    </w:lvl>
  </w:abstractNum>
  <w:abstractNum w:abstractNumId="52" w15:restartNumberingAfterBreak="0">
    <w:nsid w:val="6D4A0038"/>
    <w:multiLevelType w:val="hybridMultilevel"/>
    <w:tmpl w:val="8BC8DC4E"/>
    <w:lvl w:ilvl="0" w:tplc="53C87A0C">
      <w:start w:val="1"/>
      <w:numFmt w:val="lowerRoman"/>
      <w:lvlText w:val="%1."/>
      <w:lvlJc w:val="right"/>
      <w:pPr>
        <w:ind w:left="360" w:hanging="360"/>
      </w:pPr>
      <w:rPr>
        <w:rFonts w:hint="default"/>
        <w:b/>
        <w:color w:val="111111" w:themeColor="text1" w:themeShade="80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6E464DAA"/>
    <w:multiLevelType w:val="multilevel"/>
    <w:tmpl w:val="AB881C60"/>
    <w:styleLink w:val="CurrentList1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232222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201547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55" w15:restartNumberingAfterBreak="0">
    <w:nsid w:val="71546C2F"/>
    <w:multiLevelType w:val="hybridMultilevel"/>
    <w:tmpl w:val="1898F8C0"/>
    <w:lvl w:ilvl="0" w:tplc="6BA8646C">
      <w:start w:val="1"/>
      <w:numFmt w:val="decimal"/>
      <w:pStyle w:val="ListParagraph"/>
      <w:lvlText w:val="%1."/>
      <w:lvlJc w:val="left"/>
      <w:pPr>
        <w:ind w:left="369" w:hanging="369"/>
      </w:pPr>
      <w:rPr>
        <w:rFonts w:ascii="Arial" w:eastAsia="Arial" w:hAnsi="Arial" w:cs="Arial" w:hint="default"/>
        <w:color w:val="383834"/>
        <w:spacing w:val="-2"/>
        <w:w w:val="103"/>
        <w:sz w:val="20"/>
        <w:szCs w:val="20"/>
        <w:lang w:val="en-AU" w:eastAsia="en-US" w:bidi="ar-SA"/>
      </w:rPr>
    </w:lvl>
    <w:lvl w:ilvl="1" w:tplc="93AEFE8E">
      <w:numFmt w:val="bullet"/>
      <w:lvlText w:val="•"/>
      <w:lvlJc w:val="left"/>
      <w:pPr>
        <w:ind w:left="3078" w:hanging="369"/>
      </w:pPr>
      <w:rPr>
        <w:rFonts w:hint="default"/>
        <w:lang w:val="en-AU" w:eastAsia="en-US" w:bidi="ar-SA"/>
      </w:rPr>
    </w:lvl>
    <w:lvl w:ilvl="2" w:tplc="12D4977C">
      <w:numFmt w:val="bullet"/>
      <w:lvlText w:val="•"/>
      <w:lvlJc w:val="left"/>
      <w:pPr>
        <w:ind w:left="3976" w:hanging="369"/>
      </w:pPr>
      <w:rPr>
        <w:rFonts w:hint="default"/>
        <w:lang w:val="en-AU" w:eastAsia="en-US" w:bidi="ar-SA"/>
      </w:rPr>
    </w:lvl>
    <w:lvl w:ilvl="3" w:tplc="DF12600A">
      <w:numFmt w:val="bullet"/>
      <w:lvlText w:val="•"/>
      <w:lvlJc w:val="left"/>
      <w:pPr>
        <w:ind w:left="4875" w:hanging="369"/>
      </w:pPr>
      <w:rPr>
        <w:rFonts w:hint="default"/>
        <w:lang w:val="en-AU" w:eastAsia="en-US" w:bidi="ar-SA"/>
      </w:rPr>
    </w:lvl>
    <w:lvl w:ilvl="4" w:tplc="E3CA3F6E">
      <w:numFmt w:val="bullet"/>
      <w:lvlText w:val="•"/>
      <w:lvlJc w:val="left"/>
      <w:pPr>
        <w:ind w:left="5773" w:hanging="369"/>
      </w:pPr>
      <w:rPr>
        <w:rFonts w:hint="default"/>
        <w:lang w:val="en-AU" w:eastAsia="en-US" w:bidi="ar-SA"/>
      </w:rPr>
    </w:lvl>
    <w:lvl w:ilvl="5" w:tplc="CBBC68C0">
      <w:numFmt w:val="bullet"/>
      <w:lvlText w:val="•"/>
      <w:lvlJc w:val="left"/>
      <w:pPr>
        <w:ind w:left="6672" w:hanging="369"/>
      </w:pPr>
      <w:rPr>
        <w:rFonts w:hint="default"/>
        <w:lang w:val="en-AU" w:eastAsia="en-US" w:bidi="ar-SA"/>
      </w:rPr>
    </w:lvl>
    <w:lvl w:ilvl="6" w:tplc="E9A064E6">
      <w:numFmt w:val="bullet"/>
      <w:lvlText w:val="•"/>
      <w:lvlJc w:val="left"/>
      <w:pPr>
        <w:ind w:left="7570" w:hanging="369"/>
      </w:pPr>
      <w:rPr>
        <w:rFonts w:hint="default"/>
        <w:lang w:val="en-AU" w:eastAsia="en-US" w:bidi="ar-SA"/>
      </w:rPr>
    </w:lvl>
    <w:lvl w:ilvl="7" w:tplc="4A0AAF2E">
      <w:numFmt w:val="bullet"/>
      <w:lvlText w:val="•"/>
      <w:lvlJc w:val="left"/>
      <w:pPr>
        <w:ind w:left="8468" w:hanging="369"/>
      </w:pPr>
      <w:rPr>
        <w:rFonts w:hint="default"/>
        <w:lang w:val="en-AU" w:eastAsia="en-US" w:bidi="ar-SA"/>
      </w:rPr>
    </w:lvl>
    <w:lvl w:ilvl="8" w:tplc="0CD834B4">
      <w:numFmt w:val="bullet"/>
      <w:lvlText w:val="•"/>
      <w:lvlJc w:val="left"/>
      <w:pPr>
        <w:ind w:left="9367" w:hanging="369"/>
      </w:pPr>
      <w:rPr>
        <w:rFonts w:hint="default"/>
        <w:lang w:val="en-AU" w:eastAsia="en-US" w:bidi="ar-SA"/>
      </w:rPr>
    </w:lvl>
  </w:abstractNum>
  <w:abstractNum w:abstractNumId="56" w15:restartNumberingAfterBreak="0">
    <w:nsid w:val="74B87AA0"/>
    <w:multiLevelType w:val="multilevel"/>
    <w:tmpl w:val="DAE644F6"/>
    <w:name w:val="PullOutBoxBullets"/>
    <w:lvl w:ilvl="0">
      <w:start w:val="1"/>
      <w:numFmt w:val="bullet"/>
      <w:lvlText w:val="•"/>
      <w:lvlJc w:val="left"/>
      <w:pPr>
        <w:ind w:left="567" w:hanging="340"/>
      </w:pPr>
      <w:rPr>
        <w:rFonts w:ascii="Arial" w:hAnsi="Arial" w:hint="default"/>
        <w:color w:val="232222" w:themeColor="text1"/>
        <w:sz w:val="2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57" w15:restartNumberingAfterBreak="0">
    <w:nsid w:val="75B62B5E"/>
    <w:multiLevelType w:val="multilevel"/>
    <w:tmpl w:val="F2E8571A"/>
    <w:name w:val="List Alpha2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201547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b w:val="0"/>
        <w:i w:val="0"/>
        <w:color w:val="201547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201547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58" w15:restartNumberingAfterBreak="0">
    <w:nsid w:val="7839021E"/>
    <w:multiLevelType w:val="hybridMultilevel"/>
    <w:tmpl w:val="E0E09B5E"/>
    <w:name w:val="DEPIListNumbering"/>
    <w:lvl w:ilvl="0" w:tplc="7B5C0B4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232222" w:themeColor="text1"/>
        <w:spacing w:val="0"/>
        <w:sz w:val="20"/>
      </w:rPr>
    </w:lvl>
    <w:lvl w:ilvl="1" w:tplc="ED30D8E8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232222" w:themeColor="text1"/>
        <w:spacing w:val="0"/>
        <w:sz w:val="20"/>
      </w:rPr>
    </w:lvl>
    <w:lvl w:ilvl="2" w:tplc="B3C0523E">
      <w:start w:val="1"/>
      <w:numFmt w:val="lowerRoman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232222" w:themeColor="text1"/>
        <w:spacing w:val="0"/>
        <w:position w:val="0"/>
        <w:sz w:val="20"/>
        <w:szCs w:val="16"/>
      </w:rPr>
    </w:lvl>
    <w:lvl w:ilvl="3" w:tplc="9188B3FE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 w:tplc="C7D611CC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 w:tplc="0122CBBA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 w:tplc="2C5AEC7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 w:tplc="B7FAA980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 w:tplc="4790DC10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59" w15:restartNumberingAfterBreak="0">
    <w:nsid w:val="7A3879FC"/>
    <w:multiLevelType w:val="multilevel"/>
    <w:tmpl w:val="22B6EB42"/>
    <w:styleLink w:val="CurrentList3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D284207"/>
    <w:multiLevelType w:val="multilevel"/>
    <w:tmpl w:val="9D460A52"/>
    <w:name w:val="Lst_HighlightBullets"/>
    <w:lvl w:ilvl="0">
      <w:start w:val="1"/>
      <w:numFmt w:val="bullet"/>
      <w:lvlRestart w:val="0"/>
      <w:pStyle w:val="HighlightBoxBullet"/>
      <w:lvlText w:val=""/>
      <w:lvlJc w:val="left"/>
      <w:pPr>
        <w:ind w:left="454" w:hanging="227"/>
      </w:pPr>
      <w:rPr>
        <w:rFonts w:ascii="Wingdings" w:hAnsi="Wingdings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1" w15:restartNumberingAfterBreak="0">
    <w:nsid w:val="7E030DAE"/>
    <w:multiLevelType w:val="multilevel"/>
    <w:tmpl w:val="30C0C6AC"/>
    <w:name w:val="MyNumbering"/>
    <w:lvl w:ilvl="0">
      <w:start w:val="1"/>
      <w:numFmt w:val="lowerRoman"/>
      <w:lvlText w:val="%1."/>
      <w:lvlJc w:val="left"/>
      <w:pPr>
        <w:ind w:left="794" w:hanging="397"/>
      </w:pPr>
      <w:rPr>
        <w:rFonts w:hint="default"/>
        <w:b w:val="0"/>
        <w:i w:val="0"/>
        <w:color w:val="201547" w:themeColor="text2"/>
        <w:sz w:val="22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num w:numId="1" w16cid:durableId="1128745877">
    <w:abstractNumId w:val="15"/>
  </w:num>
  <w:num w:numId="2" w16cid:durableId="170411264">
    <w:abstractNumId w:val="46"/>
  </w:num>
  <w:num w:numId="3" w16cid:durableId="985085104">
    <w:abstractNumId w:val="12"/>
  </w:num>
  <w:num w:numId="4" w16cid:durableId="1872112631">
    <w:abstractNumId w:val="16"/>
  </w:num>
  <w:num w:numId="5" w16cid:durableId="336812815">
    <w:abstractNumId w:val="29"/>
  </w:num>
  <w:num w:numId="6" w16cid:durableId="155153463">
    <w:abstractNumId w:val="0"/>
  </w:num>
  <w:num w:numId="7" w16cid:durableId="1428236886">
    <w:abstractNumId w:val="32"/>
  </w:num>
  <w:num w:numId="8" w16cid:durableId="103154041">
    <w:abstractNumId w:val="36"/>
  </w:num>
  <w:num w:numId="9" w16cid:durableId="1308436166">
    <w:abstractNumId w:val="31"/>
  </w:num>
  <w:num w:numId="10" w16cid:durableId="1335643199">
    <w:abstractNumId w:val="44"/>
  </w:num>
  <w:num w:numId="11" w16cid:durableId="1160577431">
    <w:abstractNumId w:val="33"/>
  </w:num>
  <w:num w:numId="12" w16cid:durableId="1673139647">
    <w:abstractNumId w:val="20"/>
  </w:num>
  <w:num w:numId="13" w16cid:durableId="1742215375">
    <w:abstractNumId w:val="60"/>
  </w:num>
  <w:num w:numId="14" w16cid:durableId="664823544">
    <w:abstractNumId w:val="54"/>
  </w:num>
  <w:num w:numId="15" w16cid:durableId="103705147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891632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427792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00766007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3391038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196690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01499762">
    <w:abstractNumId w:val="51"/>
  </w:num>
  <w:num w:numId="22" w16cid:durableId="138447741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789094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226737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8543046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77136140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944576239">
    <w:abstractNumId w:val="2"/>
  </w:num>
  <w:num w:numId="28" w16cid:durableId="2119636553">
    <w:abstractNumId w:val="52"/>
  </w:num>
  <w:num w:numId="29" w16cid:durableId="1361785276">
    <w:abstractNumId w:val="37"/>
  </w:num>
  <w:num w:numId="30" w16cid:durableId="140995646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64318918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74530438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971180656">
    <w:abstractNumId w:val="53"/>
  </w:num>
  <w:num w:numId="34" w16cid:durableId="2073189443">
    <w:abstractNumId w:val="30"/>
  </w:num>
  <w:num w:numId="35" w16cid:durableId="1838298987">
    <w:abstractNumId w:val="30"/>
    <w:lvlOverride w:ilvl="0">
      <w:startOverride w:val="1"/>
    </w:lvlOverride>
  </w:num>
  <w:num w:numId="36" w16cid:durableId="69824126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3710065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501968096">
    <w:abstractNumId w:val="50"/>
  </w:num>
  <w:num w:numId="39" w16cid:durableId="1451588010">
    <w:abstractNumId w:val="27"/>
  </w:num>
  <w:num w:numId="40" w16cid:durableId="91810036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46022129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1517180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29286089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50810379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64404675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451439640">
    <w:abstractNumId w:val="30"/>
    <w:lvlOverride w:ilvl="0">
      <w:startOverride w:val="1"/>
    </w:lvlOverride>
  </w:num>
  <w:num w:numId="47" w16cid:durableId="40715087">
    <w:abstractNumId w:val="13"/>
  </w:num>
  <w:num w:numId="48" w16cid:durableId="1638031663">
    <w:abstractNumId w:val="30"/>
    <w:lvlOverride w:ilvl="0">
      <w:startOverride w:val="1"/>
    </w:lvlOverride>
  </w:num>
  <w:num w:numId="49" w16cid:durableId="411464541">
    <w:abstractNumId w:val="8"/>
  </w:num>
  <w:num w:numId="50" w16cid:durableId="1760323521">
    <w:abstractNumId w:val="30"/>
    <w:lvlOverride w:ilvl="0">
      <w:startOverride w:val="1"/>
    </w:lvlOverride>
  </w:num>
  <w:num w:numId="51" w16cid:durableId="270863468">
    <w:abstractNumId w:val="59"/>
  </w:num>
  <w:num w:numId="52" w16cid:durableId="357318508">
    <w:abstractNumId w:val="8"/>
    <w:lvlOverride w:ilvl="0">
      <w:startOverride w:val="1"/>
    </w:lvlOverride>
  </w:num>
  <w:num w:numId="53" w16cid:durableId="91323921">
    <w:abstractNumId w:val="8"/>
    <w:lvlOverride w:ilvl="0">
      <w:startOverride w:val="1"/>
    </w:lvlOverride>
  </w:num>
  <w:num w:numId="54" w16cid:durableId="81925132">
    <w:abstractNumId w:val="8"/>
    <w:lvlOverride w:ilvl="0">
      <w:startOverride w:val="1"/>
    </w:lvlOverride>
  </w:num>
  <w:num w:numId="55" w16cid:durableId="1759522415">
    <w:abstractNumId w:val="8"/>
    <w:lvlOverride w:ilvl="0">
      <w:startOverride w:val="1"/>
    </w:lvlOverride>
  </w:num>
  <w:num w:numId="56" w16cid:durableId="1743942341">
    <w:abstractNumId w:val="8"/>
    <w:lvlOverride w:ilvl="0">
      <w:startOverride w:val="1"/>
    </w:lvlOverride>
  </w:num>
  <w:num w:numId="57" w16cid:durableId="1609386823">
    <w:abstractNumId w:val="8"/>
    <w:lvlOverride w:ilvl="0">
      <w:startOverride w:val="1"/>
    </w:lvlOverride>
  </w:num>
  <w:num w:numId="58" w16cid:durableId="1792356101">
    <w:abstractNumId w:val="8"/>
    <w:lvlOverride w:ilvl="0">
      <w:startOverride w:val="1"/>
    </w:lvlOverride>
  </w:num>
  <w:num w:numId="59" w16cid:durableId="1099761537">
    <w:abstractNumId w:val="8"/>
    <w:lvlOverride w:ilvl="0">
      <w:startOverride w:val="1"/>
    </w:lvlOverride>
  </w:num>
  <w:num w:numId="60" w16cid:durableId="1979411915">
    <w:abstractNumId w:val="8"/>
    <w:lvlOverride w:ilvl="0">
      <w:startOverride w:val="1"/>
    </w:lvlOverride>
  </w:num>
  <w:num w:numId="61" w16cid:durableId="662313995">
    <w:abstractNumId w:val="8"/>
    <w:lvlOverride w:ilvl="0">
      <w:startOverride w:val="1"/>
    </w:lvlOverride>
  </w:num>
  <w:num w:numId="62" w16cid:durableId="212473488">
    <w:abstractNumId w:val="8"/>
    <w:lvlOverride w:ilvl="0">
      <w:startOverride w:val="1"/>
    </w:lvlOverride>
  </w:num>
  <w:num w:numId="63" w16cid:durableId="1761295924">
    <w:abstractNumId w:val="8"/>
    <w:lvlOverride w:ilvl="0">
      <w:startOverride w:val="1"/>
    </w:lvlOverride>
  </w:num>
  <w:num w:numId="64" w16cid:durableId="1475413194">
    <w:abstractNumId w:val="8"/>
    <w:lvlOverride w:ilvl="0">
      <w:startOverride w:val="1"/>
    </w:lvlOverride>
  </w:num>
  <w:num w:numId="65" w16cid:durableId="2030836969">
    <w:abstractNumId w:val="8"/>
    <w:lvlOverride w:ilvl="0">
      <w:startOverride w:val="1"/>
    </w:lvlOverride>
  </w:num>
  <w:num w:numId="66" w16cid:durableId="1713651587">
    <w:abstractNumId w:val="8"/>
    <w:lvlOverride w:ilvl="0">
      <w:startOverride w:val="1"/>
    </w:lvlOverride>
  </w:num>
  <w:num w:numId="67" w16cid:durableId="1558206640">
    <w:abstractNumId w:val="8"/>
    <w:lvlOverride w:ilvl="0">
      <w:startOverride w:val="1"/>
    </w:lvlOverride>
  </w:num>
  <w:num w:numId="68" w16cid:durableId="1096705321">
    <w:abstractNumId w:val="8"/>
    <w:lvlOverride w:ilvl="0">
      <w:startOverride w:val="1"/>
    </w:lvlOverride>
  </w:num>
  <w:num w:numId="69" w16cid:durableId="773134658">
    <w:abstractNumId w:val="30"/>
    <w:lvlOverride w:ilvl="0">
      <w:startOverride w:val="1"/>
    </w:lvlOverride>
  </w:num>
  <w:num w:numId="70" w16cid:durableId="1335181975">
    <w:abstractNumId w:val="45"/>
  </w:num>
  <w:num w:numId="71" w16cid:durableId="317802956">
    <w:abstractNumId w:val="8"/>
    <w:lvlOverride w:ilvl="0">
      <w:startOverride w:val="1"/>
    </w:lvlOverride>
  </w:num>
  <w:num w:numId="72" w16cid:durableId="2061317441">
    <w:abstractNumId w:val="40"/>
  </w:num>
  <w:num w:numId="73" w16cid:durableId="907575030">
    <w:abstractNumId w:val="35"/>
  </w:num>
  <w:num w:numId="74" w16cid:durableId="48917125">
    <w:abstractNumId w:val="40"/>
  </w:num>
  <w:num w:numId="75" w16cid:durableId="727732268">
    <w:abstractNumId w:val="18"/>
  </w:num>
  <w:num w:numId="76" w16cid:durableId="2068334831">
    <w:abstractNumId w:val="55"/>
  </w:num>
  <w:num w:numId="77" w16cid:durableId="1224100652">
    <w:abstractNumId w:val="9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embedSystemFonts/>
  <w:proofState w:spelling="clean" w:grammar="clean"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bbreviations" w:val="False"/>
    <w:docVar w:name="Audience" w:val="External"/>
    <w:docVar w:name="CoBrandNumber" w:val="0"/>
    <w:docVar w:name="ColourTheme" w:val="Colourful"/>
    <w:docVar w:name="ContentiousSubject" w:val="False"/>
    <w:docVar w:name="CoverCoBranded" w:val="False"/>
    <w:docVar w:name="CoverLayout" w:val="One"/>
    <w:docVar w:name="CoverProjectBar" w:val="False"/>
    <w:docVar w:name="CoverWebAddress" w:val="False"/>
    <w:docVar w:name="DCP" w:val="False"/>
    <w:docVar w:name="Endnote" w:val="False"/>
    <w:docVar w:name="Endnotes" w:val="True"/>
    <w:docVar w:name="Engevity-CustomTemplates" w:val="True"/>
    <w:docVar w:name="ESCaption" w:val="ES"/>
    <w:docVar w:name="FooterTextAuto" w:val="True"/>
    <w:docVar w:name="Glossary" w:val="False"/>
    <w:docVar w:name="Heading1Numbered" w:val="True"/>
    <w:docVar w:name="Heading2Numbered" w:val="True"/>
    <w:docVar w:name="Heading3Numbered" w:val="True"/>
    <w:docVar w:name="Heading4Numbered" w:val="True"/>
    <w:docVar w:name="Heading5Numbered" w:val="False"/>
    <w:docVar w:name="MasterDoc" w:val="True"/>
    <w:docVar w:name="NumberedCaptions" w:val="False"/>
    <w:docVar w:name="Overview" w:val="False"/>
    <w:docVar w:name="PageSetup" w:val="Single"/>
    <w:docVar w:name="Para" w:val="_x000d_"/>
    <w:docVar w:name="Theme Color" w:val="Corporate"/>
    <w:docVar w:name="TOC" w:val="True"/>
    <w:docVar w:name="TOCNew" w:val="True"/>
    <w:docVar w:name="TOCType" w:val="Normal"/>
    <w:docVar w:name="UpdateTheme" w:val="False"/>
    <w:docVar w:name="Watermark" w:val=" "/>
    <w:docVar w:name="xAppendixName" w:val="Appendix"/>
    <w:docVar w:name="xHeadingsNumbered" w:val="True"/>
    <w:docVar w:name="xTOCApp" w:val="S"/>
    <w:docVar w:name="xTOCFigure" w:val="H"/>
    <w:docVar w:name="xTOCH2" w:val="Y"/>
    <w:docVar w:name="xTOCH3" w:val="Y"/>
    <w:docVar w:name="xTOCH4" w:val="Y"/>
    <w:docVar w:name="xTOCTable" w:val="H"/>
  </w:docVars>
  <w:rsids>
    <w:rsidRoot w:val="00F51D1A"/>
    <w:rsid w:val="00000194"/>
    <w:rsid w:val="00000812"/>
    <w:rsid w:val="00000901"/>
    <w:rsid w:val="00001D81"/>
    <w:rsid w:val="00002691"/>
    <w:rsid w:val="00003260"/>
    <w:rsid w:val="000035CB"/>
    <w:rsid w:val="000035F6"/>
    <w:rsid w:val="00004327"/>
    <w:rsid w:val="00004810"/>
    <w:rsid w:val="00004A68"/>
    <w:rsid w:val="00004EEE"/>
    <w:rsid w:val="000058A9"/>
    <w:rsid w:val="00005CCD"/>
    <w:rsid w:val="00006884"/>
    <w:rsid w:val="000068CA"/>
    <w:rsid w:val="0000736B"/>
    <w:rsid w:val="00007A11"/>
    <w:rsid w:val="000105A9"/>
    <w:rsid w:val="000112BF"/>
    <w:rsid w:val="00011C29"/>
    <w:rsid w:val="00011F46"/>
    <w:rsid w:val="0001216C"/>
    <w:rsid w:val="000125A5"/>
    <w:rsid w:val="000128AB"/>
    <w:rsid w:val="0001294B"/>
    <w:rsid w:val="00012BCD"/>
    <w:rsid w:val="00012D6E"/>
    <w:rsid w:val="00012FAF"/>
    <w:rsid w:val="0001307F"/>
    <w:rsid w:val="00013173"/>
    <w:rsid w:val="000133B3"/>
    <w:rsid w:val="000139F9"/>
    <w:rsid w:val="00013C91"/>
    <w:rsid w:val="000147D8"/>
    <w:rsid w:val="00014AD2"/>
    <w:rsid w:val="000152AC"/>
    <w:rsid w:val="00015655"/>
    <w:rsid w:val="000160DB"/>
    <w:rsid w:val="0001645A"/>
    <w:rsid w:val="00016927"/>
    <w:rsid w:val="00016F11"/>
    <w:rsid w:val="00017A37"/>
    <w:rsid w:val="00017E78"/>
    <w:rsid w:val="000200A9"/>
    <w:rsid w:val="00020166"/>
    <w:rsid w:val="00020224"/>
    <w:rsid w:val="00020425"/>
    <w:rsid w:val="0002048A"/>
    <w:rsid w:val="00020A83"/>
    <w:rsid w:val="00020D21"/>
    <w:rsid w:val="00022FC9"/>
    <w:rsid w:val="0002313E"/>
    <w:rsid w:val="00023619"/>
    <w:rsid w:val="00024DE5"/>
    <w:rsid w:val="00024F9A"/>
    <w:rsid w:val="0002586C"/>
    <w:rsid w:val="000265EA"/>
    <w:rsid w:val="00026DA1"/>
    <w:rsid w:val="00026DC2"/>
    <w:rsid w:val="00026F6C"/>
    <w:rsid w:val="000273C5"/>
    <w:rsid w:val="00027BB4"/>
    <w:rsid w:val="00030105"/>
    <w:rsid w:val="00030A38"/>
    <w:rsid w:val="0003160B"/>
    <w:rsid w:val="0003300C"/>
    <w:rsid w:val="000332EC"/>
    <w:rsid w:val="000337A3"/>
    <w:rsid w:val="00033B66"/>
    <w:rsid w:val="000343D3"/>
    <w:rsid w:val="000346D1"/>
    <w:rsid w:val="00034E7A"/>
    <w:rsid w:val="0003565D"/>
    <w:rsid w:val="00036064"/>
    <w:rsid w:val="000360F2"/>
    <w:rsid w:val="00036D45"/>
    <w:rsid w:val="000372B4"/>
    <w:rsid w:val="00037321"/>
    <w:rsid w:val="000374E9"/>
    <w:rsid w:val="00037830"/>
    <w:rsid w:val="00037F96"/>
    <w:rsid w:val="000401C1"/>
    <w:rsid w:val="0004081F"/>
    <w:rsid w:val="000408B7"/>
    <w:rsid w:val="00040E63"/>
    <w:rsid w:val="00040EB4"/>
    <w:rsid w:val="000411A2"/>
    <w:rsid w:val="00041613"/>
    <w:rsid w:val="00041B06"/>
    <w:rsid w:val="0004232F"/>
    <w:rsid w:val="00042903"/>
    <w:rsid w:val="00043984"/>
    <w:rsid w:val="00043F27"/>
    <w:rsid w:val="00043FEB"/>
    <w:rsid w:val="00044607"/>
    <w:rsid w:val="00044A5B"/>
    <w:rsid w:val="00044D92"/>
    <w:rsid w:val="0004603D"/>
    <w:rsid w:val="0004675A"/>
    <w:rsid w:val="00046C2E"/>
    <w:rsid w:val="00046F44"/>
    <w:rsid w:val="000473F4"/>
    <w:rsid w:val="00050713"/>
    <w:rsid w:val="00050F0B"/>
    <w:rsid w:val="00051BFC"/>
    <w:rsid w:val="00051D5C"/>
    <w:rsid w:val="00052454"/>
    <w:rsid w:val="0005252A"/>
    <w:rsid w:val="000528CB"/>
    <w:rsid w:val="00052A09"/>
    <w:rsid w:val="00053104"/>
    <w:rsid w:val="000531C8"/>
    <w:rsid w:val="00053C58"/>
    <w:rsid w:val="00053CC3"/>
    <w:rsid w:val="0005457E"/>
    <w:rsid w:val="00054A64"/>
    <w:rsid w:val="0005578D"/>
    <w:rsid w:val="00055A62"/>
    <w:rsid w:val="00056024"/>
    <w:rsid w:val="000574CC"/>
    <w:rsid w:val="000574DD"/>
    <w:rsid w:val="00057EB4"/>
    <w:rsid w:val="00060B9F"/>
    <w:rsid w:val="000610DD"/>
    <w:rsid w:val="0006141F"/>
    <w:rsid w:val="000634B5"/>
    <w:rsid w:val="000636FD"/>
    <w:rsid w:val="00063A7B"/>
    <w:rsid w:val="00064148"/>
    <w:rsid w:val="000645D3"/>
    <w:rsid w:val="00064813"/>
    <w:rsid w:val="0006651D"/>
    <w:rsid w:val="00066A4B"/>
    <w:rsid w:val="00066BD0"/>
    <w:rsid w:val="00066D49"/>
    <w:rsid w:val="0006707D"/>
    <w:rsid w:val="000672C6"/>
    <w:rsid w:val="00067A55"/>
    <w:rsid w:val="00067B0C"/>
    <w:rsid w:val="00067EEC"/>
    <w:rsid w:val="00070773"/>
    <w:rsid w:val="0007095A"/>
    <w:rsid w:val="00070B05"/>
    <w:rsid w:val="00071191"/>
    <w:rsid w:val="0007166A"/>
    <w:rsid w:val="00071FC0"/>
    <w:rsid w:val="00072080"/>
    <w:rsid w:val="0007232D"/>
    <w:rsid w:val="0007247D"/>
    <w:rsid w:val="00072E7B"/>
    <w:rsid w:val="00073EF4"/>
    <w:rsid w:val="00073FC4"/>
    <w:rsid w:val="00074537"/>
    <w:rsid w:val="00074EF6"/>
    <w:rsid w:val="000751D5"/>
    <w:rsid w:val="00075748"/>
    <w:rsid w:val="000759A7"/>
    <w:rsid w:val="00075B1E"/>
    <w:rsid w:val="00075E0B"/>
    <w:rsid w:val="000764DD"/>
    <w:rsid w:val="00076662"/>
    <w:rsid w:val="00076B5B"/>
    <w:rsid w:val="00076CEC"/>
    <w:rsid w:val="000770EF"/>
    <w:rsid w:val="000775DF"/>
    <w:rsid w:val="00077BDB"/>
    <w:rsid w:val="00077D57"/>
    <w:rsid w:val="00080082"/>
    <w:rsid w:val="000809F5"/>
    <w:rsid w:val="00080B70"/>
    <w:rsid w:val="0008257E"/>
    <w:rsid w:val="00082701"/>
    <w:rsid w:val="00082CAC"/>
    <w:rsid w:val="00082EEC"/>
    <w:rsid w:val="00082F2B"/>
    <w:rsid w:val="00083038"/>
    <w:rsid w:val="00083241"/>
    <w:rsid w:val="000838F2"/>
    <w:rsid w:val="00084244"/>
    <w:rsid w:val="0008438B"/>
    <w:rsid w:val="000843B4"/>
    <w:rsid w:val="00084998"/>
    <w:rsid w:val="00084E5E"/>
    <w:rsid w:val="00085767"/>
    <w:rsid w:val="00085B6D"/>
    <w:rsid w:val="00086400"/>
    <w:rsid w:val="000865B4"/>
    <w:rsid w:val="0008678B"/>
    <w:rsid w:val="00086C5B"/>
    <w:rsid w:val="00087019"/>
    <w:rsid w:val="00087157"/>
    <w:rsid w:val="0008765C"/>
    <w:rsid w:val="00087AA2"/>
    <w:rsid w:val="00087CE5"/>
    <w:rsid w:val="00087DBC"/>
    <w:rsid w:val="0009026C"/>
    <w:rsid w:val="00090C31"/>
    <w:rsid w:val="00090CB5"/>
    <w:rsid w:val="00090D68"/>
    <w:rsid w:val="0009129D"/>
    <w:rsid w:val="000913B9"/>
    <w:rsid w:val="00091C6D"/>
    <w:rsid w:val="00091E67"/>
    <w:rsid w:val="000922A4"/>
    <w:rsid w:val="00092C13"/>
    <w:rsid w:val="00093AB0"/>
    <w:rsid w:val="00093DB2"/>
    <w:rsid w:val="0009423A"/>
    <w:rsid w:val="00094357"/>
    <w:rsid w:val="00094652"/>
    <w:rsid w:val="00094887"/>
    <w:rsid w:val="00094C04"/>
    <w:rsid w:val="00095774"/>
    <w:rsid w:val="000957C3"/>
    <w:rsid w:val="00095B03"/>
    <w:rsid w:val="00095BF8"/>
    <w:rsid w:val="00095E93"/>
    <w:rsid w:val="0009618E"/>
    <w:rsid w:val="0009636C"/>
    <w:rsid w:val="00097178"/>
    <w:rsid w:val="000971A5"/>
    <w:rsid w:val="000A0157"/>
    <w:rsid w:val="000A01E2"/>
    <w:rsid w:val="000A043A"/>
    <w:rsid w:val="000A06F1"/>
    <w:rsid w:val="000A0740"/>
    <w:rsid w:val="000A0772"/>
    <w:rsid w:val="000A07D4"/>
    <w:rsid w:val="000A0853"/>
    <w:rsid w:val="000A0D39"/>
    <w:rsid w:val="000A0ECF"/>
    <w:rsid w:val="000A10AE"/>
    <w:rsid w:val="000A13C1"/>
    <w:rsid w:val="000A1A10"/>
    <w:rsid w:val="000A25A3"/>
    <w:rsid w:val="000A2646"/>
    <w:rsid w:val="000A2A5F"/>
    <w:rsid w:val="000A3203"/>
    <w:rsid w:val="000A3E5B"/>
    <w:rsid w:val="000A43C4"/>
    <w:rsid w:val="000A4DD8"/>
    <w:rsid w:val="000A513C"/>
    <w:rsid w:val="000A5285"/>
    <w:rsid w:val="000A55E9"/>
    <w:rsid w:val="000A56AA"/>
    <w:rsid w:val="000A6056"/>
    <w:rsid w:val="000A64D2"/>
    <w:rsid w:val="000A64DF"/>
    <w:rsid w:val="000A65C4"/>
    <w:rsid w:val="000A6AD7"/>
    <w:rsid w:val="000A70AB"/>
    <w:rsid w:val="000B010B"/>
    <w:rsid w:val="000B02C8"/>
    <w:rsid w:val="000B07C0"/>
    <w:rsid w:val="000B101F"/>
    <w:rsid w:val="000B1783"/>
    <w:rsid w:val="000B2770"/>
    <w:rsid w:val="000B2B40"/>
    <w:rsid w:val="000B36D8"/>
    <w:rsid w:val="000B497E"/>
    <w:rsid w:val="000B51BB"/>
    <w:rsid w:val="000B5385"/>
    <w:rsid w:val="000B575E"/>
    <w:rsid w:val="000B59CB"/>
    <w:rsid w:val="000B5AC1"/>
    <w:rsid w:val="000B5B6D"/>
    <w:rsid w:val="000B6301"/>
    <w:rsid w:val="000B65EE"/>
    <w:rsid w:val="000B6910"/>
    <w:rsid w:val="000B6A5F"/>
    <w:rsid w:val="000B6E1A"/>
    <w:rsid w:val="000B74D9"/>
    <w:rsid w:val="000C02EC"/>
    <w:rsid w:val="000C036C"/>
    <w:rsid w:val="000C043D"/>
    <w:rsid w:val="000C1F21"/>
    <w:rsid w:val="000C23D8"/>
    <w:rsid w:val="000C254D"/>
    <w:rsid w:val="000C269E"/>
    <w:rsid w:val="000C2D7C"/>
    <w:rsid w:val="000C3365"/>
    <w:rsid w:val="000C3390"/>
    <w:rsid w:val="000C3827"/>
    <w:rsid w:val="000C3BCA"/>
    <w:rsid w:val="000C4032"/>
    <w:rsid w:val="000C410E"/>
    <w:rsid w:val="000C4237"/>
    <w:rsid w:val="000C440C"/>
    <w:rsid w:val="000C4598"/>
    <w:rsid w:val="000C46FD"/>
    <w:rsid w:val="000C4A68"/>
    <w:rsid w:val="000C4AFB"/>
    <w:rsid w:val="000C58C6"/>
    <w:rsid w:val="000C5C01"/>
    <w:rsid w:val="000C620E"/>
    <w:rsid w:val="000C782D"/>
    <w:rsid w:val="000C7BB4"/>
    <w:rsid w:val="000D01DB"/>
    <w:rsid w:val="000D02C6"/>
    <w:rsid w:val="000D038D"/>
    <w:rsid w:val="000D0471"/>
    <w:rsid w:val="000D04B1"/>
    <w:rsid w:val="000D04F8"/>
    <w:rsid w:val="000D057E"/>
    <w:rsid w:val="000D0DDA"/>
    <w:rsid w:val="000D0FA2"/>
    <w:rsid w:val="000D156D"/>
    <w:rsid w:val="000D1C49"/>
    <w:rsid w:val="000D1CCC"/>
    <w:rsid w:val="000D1DA0"/>
    <w:rsid w:val="000D2B3D"/>
    <w:rsid w:val="000D319F"/>
    <w:rsid w:val="000D36F9"/>
    <w:rsid w:val="000D3881"/>
    <w:rsid w:val="000D3CAE"/>
    <w:rsid w:val="000D487A"/>
    <w:rsid w:val="000D4AC1"/>
    <w:rsid w:val="000D5000"/>
    <w:rsid w:val="000D5967"/>
    <w:rsid w:val="000D5CE1"/>
    <w:rsid w:val="000D6309"/>
    <w:rsid w:val="000D6417"/>
    <w:rsid w:val="000D6482"/>
    <w:rsid w:val="000D66AF"/>
    <w:rsid w:val="000D7227"/>
    <w:rsid w:val="000D73BF"/>
    <w:rsid w:val="000D73C9"/>
    <w:rsid w:val="000D7514"/>
    <w:rsid w:val="000D752F"/>
    <w:rsid w:val="000D7AF3"/>
    <w:rsid w:val="000D7F5B"/>
    <w:rsid w:val="000E0068"/>
    <w:rsid w:val="000E1777"/>
    <w:rsid w:val="000E2BFA"/>
    <w:rsid w:val="000E2E35"/>
    <w:rsid w:val="000E2F22"/>
    <w:rsid w:val="000E2F7C"/>
    <w:rsid w:val="000E3433"/>
    <w:rsid w:val="000E35EE"/>
    <w:rsid w:val="000E38AA"/>
    <w:rsid w:val="000E3C36"/>
    <w:rsid w:val="000E4946"/>
    <w:rsid w:val="000E4BDE"/>
    <w:rsid w:val="000E4D36"/>
    <w:rsid w:val="000E5431"/>
    <w:rsid w:val="000E57A7"/>
    <w:rsid w:val="000E60B6"/>
    <w:rsid w:val="000E60F1"/>
    <w:rsid w:val="000E61F8"/>
    <w:rsid w:val="000E6D73"/>
    <w:rsid w:val="000E7420"/>
    <w:rsid w:val="000E79F7"/>
    <w:rsid w:val="000E7E4A"/>
    <w:rsid w:val="000E7F29"/>
    <w:rsid w:val="000F040F"/>
    <w:rsid w:val="000F0977"/>
    <w:rsid w:val="000F0AB0"/>
    <w:rsid w:val="000F1017"/>
    <w:rsid w:val="000F1954"/>
    <w:rsid w:val="000F1B2C"/>
    <w:rsid w:val="000F1E52"/>
    <w:rsid w:val="000F26D5"/>
    <w:rsid w:val="000F2AE7"/>
    <w:rsid w:val="000F2BEC"/>
    <w:rsid w:val="000F2FCE"/>
    <w:rsid w:val="000F3362"/>
    <w:rsid w:val="000F39C2"/>
    <w:rsid w:val="000F436A"/>
    <w:rsid w:val="000F47F5"/>
    <w:rsid w:val="000F4BAE"/>
    <w:rsid w:val="000F4D26"/>
    <w:rsid w:val="000F515F"/>
    <w:rsid w:val="000F59FB"/>
    <w:rsid w:val="000F5E55"/>
    <w:rsid w:val="000F5FFD"/>
    <w:rsid w:val="000F6093"/>
    <w:rsid w:val="000F661E"/>
    <w:rsid w:val="000F66F3"/>
    <w:rsid w:val="000F696C"/>
    <w:rsid w:val="000F72AB"/>
    <w:rsid w:val="000F7466"/>
    <w:rsid w:val="000F7BB5"/>
    <w:rsid w:val="000F7C2D"/>
    <w:rsid w:val="0010018C"/>
    <w:rsid w:val="00101154"/>
    <w:rsid w:val="00101215"/>
    <w:rsid w:val="00101A91"/>
    <w:rsid w:val="00101FF8"/>
    <w:rsid w:val="001023F4"/>
    <w:rsid w:val="00102D94"/>
    <w:rsid w:val="00103C12"/>
    <w:rsid w:val="001042E1"/>
    <w:rsid w:val="0010455D"/>
    <w:rsid w:val="00104C22"/>
    <w:rsid w:val="0010532E"/>
    <w:rsid w:val="00105C15"/>
    <w:rsid w:val="00105FBE"/>
    <w:rsid w:val="00106BF0"/>
    <w:rsid w:val="001074CC"/>
    <w:rsid w:val="00107C8F"/>
    <w:rsid w:val="0011038E"/>
    <w:rsid w:val="0011045B"/>
    <w:rsid w:val="00110623"/>
    <w:rsid w:val="00110760"/>
    <w:rsid w:val="0011087C"/>
    <w:rsid w:val="0011132C"/>
    <w:rsid w:val="001114CB"/>
    <w:rsid w:val="0011235E"/>
    <w:rsid w:val="001129F9"/>
    <w:rsid w:val="00112A56"/>
    <w:rsid w:val="00112EDB"/>
    <w:rsid w:val="00112FC9"/>
    <w:rsid w:val="00113496"/>
    <w:rsid w:val="0011371C"/>
    <w:rsid w:val="00113A48"/>
    <w:rsid w:val="00113D4F"/>
    <w:rsid w:val="00113EE7"/>
    <w:rsid w:val="0011429D"/>
    <w:rsid w:val="00114377"/>
    <w:rsid w:val="0011480F"/>
    <w:rsid w:val="0011501B"/>
    <w:rsid w:val="001153CE"/>
    <w:rsid w:val="001155DE"/>
    <w:rsid w:val="001156B1"/>
    <w:rsid w:val="0011585A"/>
    <w:rsid w:val="00115B93"/>
    <w:rsid w:val="00116264"/>
    <w:rsid w:val="00116413"/>
    <w:rsid w:val="001167C6"/>
    <w:rsid w:val="001169AD"/>
    <w:rsid w:val="001176AC"/>
    <w:rsid w:val="001177D2"/>
    <w:rsid w:val="00117809"/>
    <w:rsid w:val="00120092"/>
    <w:rsid w:val="0012010E"/>
    <w:rsid w:val="0012041B"/>
    <w:rsid w:val="00120D59"/>
    <w:rsid w:val="001218C4"/>
    <w:rsid w:val="0012246B"/>
    <w:rsid w:val="001228AC"/>
    <w:rsid w:val="001230A0"/>
    <w:rsid w:val="00123111"/>
    <w:rsid w:val="00123633"/>
    <w:rsid w:val="001242E9"/>
    <w:rsid w:val="001244D8"/>
    <w:rsid w:val="00124782"/>
    <w:rsid w:val="0012486F"/>
    <w:rsid w:val="00124BC5"/>
    <w:rsid w:val="0012511D"/>
    <w:rsid w:val="001252B3"/>
    <w:rsid w:val="00125676"/>
    <w:rsid w:val="0012652C"/>
    <w:rsid w:val="001267C9"/>
    <w:rsid w:val="001268C6"/>
    <w:rsid w:val="00126943"/>
    <w:rsid w:val="00127337"/>
    <w:rsid w:val="001274AA"/>
    <w:rsid w:val="001278BC"/>
    <w:rsid w:val="001302AB"/>
    <w:rsid w:val="0013044E"/>
    <w:rsid w:val="00130471"/>
    <w:rsid w:val="00130735"/>
    <w:rsid w:val="00130B14"/>
    <w:rsid w:val="0013134A"/>
    <w:rsid w:val="00131E40"/>
    <w:rsid w:val="001320DB"/>
    <w:rsid w:val="00132534"/>
    <w:rsid w:val="00132ECF"/>
    <w:rsid w:val="00133CEB"/>
    <w:rsid w:val="00133DA1"/>
    <w:rsid w:val="00133EF1"/>
    <w:rsid w:val="00133FBF"/>
    <w:rsid w:val="00134222"/>
    <w:rsid w:val="00134985"/>
    <w:rsid w:val="001359FC"/>
    <w:rsid w:val="00135A21"/>
    <w:rsid w:val="0013609B"/>
    <w:rsid w:val="001369F7"/>
    <w:rsid w:val="00136DBE"/>
    <w:rsid w:val="001378AA"/>
    <w:rsid w:val="00137A24"/>
    <w:rsid w:val="00137E68"/>
    <w:rsid w:val="001406CA"/>
    <w:rsid w:val="001417FF"/>
    <w:rsid w:val="00141FDF"/>
    <w:rsid w:val="00142793"/>
    <w:rsid w:val="00142974"/>
    <w:rsid w:val="00142DF2"/>
    <w:rsid w:val="00143B30"/>
    <w:rsid w:val="0014423E"/>
    <w:rsid w:val="00144787"/>
    <w:rsid w:val="00145F74"/>
    <w:rsid w:val="0014604E"/>
    <w:rsid w:val="00146947"/>
    <w:rsid w:val="00147141"/>
    <w:rsid w:val="0014722D"/>
    <w:rsid w:val="00147B60"/>
    <w:rsid w:val="00150746"/>
    <w:rsid w:val="001508A3"/>
    <w:rsid w:val="00151331"/>
    <w:rsid w:val="00151BF0"/>
    <w:rsid w:val="00152DC6"/>
    <w:rsid w:val="00152E41"/>
    <w:rsid w:val="001536B2"/>
    <w:rsid w:val="001538EE"/>
    <w:rsid w:val="0015405B"/>
    <w:rsid w:val="00155192"/>
    <w:rsid w:val="00155B41"/>
    <w:rsid w:val="00155B79"/>
    <w:rsid w:val="00156344"/>
    <w:rsid w:val="00156406"/>
    <w:rsid w:val="001565D2"/>
    <w:rsid w:val="0015669A"/>
    <w:rsid w:val="00156BC1"/>
    <w:rsid w:val="001571C1"/>
    <w:rsid w:val="001573C7"/>
    <w:rsid w:val="001574B6"/>
    <w:rsid w:val="00157F04"/>
    <w:rsid w:val="00160C09"/>
    <w:rsid w:val="00160EA5"/>
    <w:rsid w:val="00161183"/>
    <w:rsid w:val="00161450"/>
    <w:rsid w:val="00161A18"/>
    <w:rsid w:val="00161DFE"/>
    <w:rsid w:val="00162508"/>
    <w:rsid w:val="0016271B"/>
    <w:rsid w:val="00162EBC"/>
    <w:rsid w:val="0016336A"/>
    <w:rsid w:val="00163A5B"/>
    <w:rsid w:val="00163A88"/>
    <w:rsid w:val="00164012"/>
    <w:rsid w:val="001640D2"/>
    <w:rsid w:val="001644C7"/>
    <w:rsid w:val="00164716"/>
    <w:rsid w:val="00164A05"/>
    <w:rsid w:val="001651B6"/>
    <w:rsid w:val="00165E60"/>
    <w:rsid w:val="00166097"/>
    <w:rsid w:val="0016613C"/>
    <w:rsid w:val="00166DAD"/>
    <w:rsid w:val="00166E6D"/>
    <w:rsid w:val="00166FB5"/>
    <w:rsid w:val="00167022"/>
    <w:rsid w:val="0016718E"/>
    <w:rsid w:val="0017060B"/>
    <w:rsid w:val="00170701"/>
    <w:rsid w:val="00171B71"/>
    <w:rsid w:val="00171C7C"/>
    <w:rsid w:val="00172637"/>
    <w:rsid w:val="001726D4"/>
    <w:rsid w:val="001728B5"/>
    <w:rsid w:val="00172E6A"/>
    <w:rsid w:val="0017336D"/>
    <w:rsid w:val="001733E5"/>
    <w:rsid w:val="00173F1A"/>
    <w:rsid w:val="00174052"/>
    <w:rsid w:val="001745CE"/>
    <w:rsid w:val="00174E84"/>
    <w:rsid w:val="001750A0"/>
    <w:rsid w:val="00175DCC"/>
    <w:rsid w:val="001762F3"/>
    <w:rsid w:val="001766D2"/>
    <w:rsid w:val="001768FA"/>
    <w:rsid w:val="001769A8"/>
    <w:rsid w:val="00177179"/>
    <w:rsid w:val="0017749D"/>
    <w:rsid w:val="001778A7"/>
    <w:rsid w:val="00177F02"/>
    <w:rsid w:val="001806B5"/>
    <w:rsid w:val="00180E8D"/>
    <w:rsid w:val="00180FF8"/>
    <w:rsid w:val="001813B0"/>
    <w:rsid w:val="001818D8"/>
    <w:rsid w:val="0018239D"/>
    <w:rsid w:val="001827CC"/>
    <w:rsid w:val="00183096"/>
    <w:rsid w:val="001835D2"/>
    <w:rsid w:val="0018426D"/>
    <w:rsid w:val="00184490"/>
    <w:rsid w:val="001844C6"/>
    <w:rsid w:val="001845EF"/>
    <w:rsid w:val="00184B03"/>
    <w:rsid w:val="00185BF1"/>
    <w:rsid w:val="00186186"/>
    <w:rsid w:val="0018625D"/>
    <w:rsid w:val="00186A77"/>
    <w:rsid w:val="001874D7"/>
    <w:rsid w:val="00187662"/>
    <w:rsid w:val="00187B9E"/>
    <w:rsid w:val="001900C7"/>
    <w:rsid w:val="001903F5"/>
    <w:rsid w:val="001910A2"/>
    <w:rsid w:val="00191188"/>
    <w:rsid w:val="001911BB"/>
    <w:rsid w:val="00191308"/>
    <w:rsid w:val="00191D42"/>
    <w:rsid w:val="00192D60"/>
    <w:rsid w:val="00192DC6"/>
    <w:rsid w:val="00192F5C"/>
    <w:rsid w:val="00193C8F"/>
    <w:rsid w:val="00193EE5"/>
    <w:rsid w:val="00194013"/>
    <w:rsid w:val="001942E7"/>
    <w:rsid w:val="001945C8"/>
    <w:rsid w:val="00194A76"/>
    <w:rsid w:val="00194AAE"/>
    <w:rsid w:val="00194B60"/>
    <w:rsid w:val="00195D19"/>
    <w:rsid w:val="00195DF5"/>
    <w:rsid w:val="00195F0C"/>
    <w:rsid w:val="00196A24"/>
    <w:rsid w:val="00196E13"/>
    <w:rsid w:val="0019756C"/>
    <w:rsid w:val="00197D54"/>
    <w:rsid w:val="001A0FC3"/>
    <w:rsid w:val="001A1B29"/>
    <w:rsid w:val="001A1E8A"/>
    <w:rsid w:val="001A26B9"/>
    <w:rsid w:val="001A3352"/>
    <w:rsid w:val="001A3695"/>
    <w:rsid w:val="001A4052"/>
    <w:rsid w:val="001A44AA"/>
    <w:rsid w:val="001A4A74"/>
    <w:rsid w:val="001A59BB"/>
    <w:rsid w:val="001A5A0F"/>
    <w:rsid w:val="001A5B24"/>
    <w:rsid w:val="001A5B3F"/>
    <w:rsid w:val="001A5C62"/>
    <w:rsid w:val="001A63B0"/>
    <w:rsid w:val="001A6B09"/>
    <w:rsid w:val="001B017B"/>
    <w:rsid w:val="001B08FF"/>
    <w:rsid w:val="001B1992"/>
    <w:rsid w:val="001B1B2B"/>
    <w:rsid w:val="001B1CD9"/>
    <w:rsid w:val="001B204A"/>
    <w:rsid w:val="001B2370"/>
    <w:rsid w:val="001B2AD7"/>
    <w:rsid w:val="001B2D49"/>
    <w:rsid w:val="001B2ED0"/>
    <w:rsid w:val="001B32D1"/>
    <w:rsid w:val="001B330C"/>
    <w:rsid w:val="001B332D"/>
    <w:rsid w:val="001B387D"/>
    <w:rsid w:val="001B45A7"/>
    <w:rsid w:val="001B5158"/>
    <w:rsid w:val="001B57E8"/>
    <w:rsid w:val="001B6D41"/>
    <w:rsid w:val="001B6E7E"/>
    <w:rsid w:val="001B7C04"/>
    <w:rsid w:val="001B7E65"/>
    <w:rsid w:val="001C045F"/>
    <w:rsid w:val="001C047F"/>
    <w:rsid w:val="001C145F"/>
    <w:rsid w:val="001C158E"/>
    <w:rsid w:val="001C2103"/>
    <w:rsid w:val="001C2198"/>
    <w:rsid w:val="001C2489"/>
    <w:rsid w:val="001C2510"/>
    <w:rsid w:val="001C2788"/>
    <w:rsid w:val="001C2CCA"/>
    <w:rsid w:val="001C31C0"/>
    <w:rsid w:val="001C35C1"/>
    <w:rsid w:val="001C3788"/>
    <w:rsid w:val="001C40E3"/>
    <w:rsid w:val="001C4657"/>
    <w:rsid w:val="001C5162"/>
    <w:rsid w:val="001C5290"/>
    <w:rsid w:val="001C5E6E"/>
    <w:rsid w:val="001C71FB"/>
    <w:rsid w:val="001C72A9"/>
    <w:rsid w:val="001C73A0"/>
    <w:rsid w:val="001C78A3"/>
    <w:rsid w:val="001D064C"/>
    <w:rsid w:val="001D0889"/>
    <w:rsid w:val="001D11E7"/>
    <w:rsid w:val="001D134B"/>
    <w:rsid w:val="001D15F7"/>
    <w:rsid w:val="001D223D"/>
    <w:rsid w:val="001D2B66"/>
    <w:rsid w:val="001D2D53"/>
    <w:rsid w:val="001D34EA"/>
    <w:rsid w:val="001D39F8"/>
    <w:rsid w:val="001D3B02"/>
    <w:rsid w:val="001D46AE"/>
    <w:rsid w:val="001D47F4"/>
    <w:rsid w:val="001D5D1A"/>
    <w:rsid w:val="001D5FC7"/>
    <w:rsid w:val="001D6139"/>
    <w:rsid w:val="001D6167"/>
    <w:rsid w:val="001D63D0"/>
    <w:rsid w:val="001D6714"/>
    <w:rsid w:val="001D74A8"/>
    <w:rsid w:val="001D76AB"/>
    <w:rsid w:val="001D78C3"/>
    <w:rsid w:val="001E04BC"/>
    <w:rsid w:val="001E04F9"/>
    <w:rsid w:val="001E0766"/>
    <w:rsid w:val="001E093C"/>
    <w:rsid w:val="001E174B"/>
    <w:rsid w:val="001E1D0E"/>
    <w:rsid w:val="001E1DB7"/>
    <w:rsid w:val="001E1E00"/>
    <w:rsid w:val="001E2412"/>
    <w:rsid w:val="001E261C"/>
    <w:rsid w:val="001E28B4"/>
    <w:rsid w:val="001E3601"/>
    <w:rsid w:val="001E3629"/>
    <w:rsid w:val="001E3BB5"/>
    <w:rsid w:val="001E3E6C"/>
    <w:rsid w:val="001E43CC"/>
    <w:rsid w:val="001E48EA"/>
    <w:rsid w:val="001E51A2"/>
    <w:rsid w:val="001E57CA"/>
    <w:rsid w:val="001E59A1"/>
    <w:rsid w:val="001E5CD5"/>
    <w:rsid w:val="001E6421"/>
    <w:rsid w:val="001E6674"/>
    <w:rsid w:val="001E67C2"/>
    <w:rsid w:val="001E6F78"/>
    <w:rsid w:val="001E70EA"/>
    <w:rsid w:val="001E7483"/>
    <w:rsid w:val="001E7FE0"/>
    <w:rsid w:val="001F0748"/>
    <w:rsid w:val="001F0A72"/>
    <w:rsid w:val="001F2252"/>
    <w:rsid w:val="001F2C32"/>
    <w:rsid w:val="001F302E"/>
    <w:rsid w:val="001F3545"/>
    <w:rsid w:val="001F35A0"/>
    <w:rsid w:val="001F44D3"/>
    <w:rsid w:val="001F4765"/>
    <w:rsid w:val="001F4EF4"/>
    <w:rsid w:val="001F5040"/>
    <w:rsid w:val="001F5BF9"/>
    <w:rsid w:val="001F618A"/>
    <w:rsid w:val="001F61BB"/>
    <w:rsid w:val="001F6460"/>
    <w:rsid w:val="001F6826"/>
    <w:rsid w:val="001F6E03"/>
    <w:rsid w:val="001F7585"/>
    <w:rsid w:val="001F75D2"/>
    <w:rsid w:val="001F75DA"/>
    <w:rsid w:val="001F797E"/>
    <w:rsid w:val="001F79DC"/>
    <w:rsid w:val="001F7BC3"/>
    <w:rsid w:val="00201CDB"/>
    <w:rsid w:val="0020269C"/>
    <w:rsid w:val="0020272B"/>
    <w:rsid w:val="00202D57"/>
    <w:rsid w:val="00202F7A"/>
    <w:rsid w:val="0020352B"/>
    <w:rsid w:val="002042D5"/>
    <w:rsid w:val="002047FF"/>
    <w:rsid w:val="002048EC"/>
    <w:rsid w:val="0020496E"/>
    <w:rsid w:val="00204B9C"/>
    <w:rsid w:val="00204C72"/>
    <w:rsid w:val="00204E23"/>
    <w:rsid w:val="00205B11"/>
    <w:rsid w:val="00205F19"/>
    <w:rsid w:val="002062AB"/>
    <w:rsid w:val="00206424"/>
    <w:rsid w:val="002067B9"/>
    <w:rsid w:val="00206D77"/>
    <w:rsid w:val="00206E8D"/>
    <w:rsid w:val="002071C2"/>
    <w:rsid w:val="00207596"/>
    <w:rsid w:val="00207E74"/>
    <w:rsid w:val="00210137"/>
    <w:rsid w:val="00210B5C"/>
    <w:rsid w:val="00210C96"/>
    <w:rsid w:val="00210D2E"/>
    <w:rsid w:val="00211075"/>
    <w:rsid w:val="00211747"/>
    <w:rsid w:val="002117DD"/>
    <w:rsid w:val="00211AC7"/>
    <w:rsid w:val="00212101"/>
    <w:rsid w:val="00213177"/>
    <w:rsid w:val="00213867"/>
    <w:rsid w:val="002139DC"/>
    <w:rsid w:val="00213B2D"/>
    <w:rsid w:val="00214138"/>
    <w:rsid w:val="002146AD"/>
    <w:rsid w:val="002146FB"/>
    <w:rsid w:val="00214B49"/>
    <w:rsid w:val="00214B83"/>
    <w:rsid w:val="002152A5"/>
    <w:rsid w:val="00215A33"/>
    <w:rsid w:val="00215E28"/>
    <w:rsid w:val="00215E95"/>
    <w:rsid w:val="002167E2"/>
    <w:rsid w:val="00216940"/>
    <w:rsid w:val="00216F32"/>
    <w:rsid w:val="002174E7"/>
    <w:rsid w:val="00217836"/>
    <w:rsid w:val="002204F3"/>
    <w:rsid w:val="00221061"/>
    <w:rsid w:val="00221E74"/>
    <w:rsid w:val="00222825"/>
    <w:rsid w:val="00222F2D"/>
    <w:rsid w:val="0022327F"/>
    <w:rsid w:val="0022339A"/>
    <w:rsid w:val="002239F4"/>
    <w:rsid w:val="002247B9"/>
    <w:rsid w:val="0022483C"/>
    <w:rsid w:val="002255AF"/>
    <w:rsid w:val="00226225"/>
    <w:rsid w:val="0022661F"/>
    <w:rsid w:val="00226A73"/>
    <w:rsid w:val="00226BF6"/>
    <w:rsid w:val="00227018"/>
    <w:rsid w:val="00227C06"/>
    <w:rsid w:val="00230259"/>
    <w:rsid w:val="002310A3"/>
    <w:rsid w:val="00231477"/>
    <w:rsid w:val="002319D8"/>
    <w:rsid w:val="00231B63"/>
    <w:rsid w:val="002323B0"/>
    <w:rsid w:val="0023294F"/>
    <w:rsid w:val="00232D3E"/>
    <w:rsid w:val="002335AF"/>
    <w:rsid w:val="002339EF"/>
    <w:rsid w:val="00233B50"/>
    <w:rsid w:val="00233D6B"/>
    <w:rsid w:val="0023491A"/>
    <w:rsid w:val="00235122"/>
    <w:rsid w:val="002353F9"/>
    <w:rsid w:val="00235711"/>
    <w:rsid w:val="00235C2B"/>
    <w:rsid w:val="002361E7"/>
    <w:rsid w:val="0023624D"/>
    <w:rsid w:val="00236F82"/>
    <w:rsid w:val="002373DE"/>
    <w:rsid w:val="00240884"/>
    <w:rsid w:val="002408CA"/>
    <w:rsid w:val="00240E80"/>
    <w:rsid w:val="0024178C"/>
    <w:rsid w:val="002421DA"/>
    <w:rsid w:val="00242490"/>
    <w:rsid w:val="00242651"/>
    <w:rsid w:val="00242821"/>
    <w:rsid w:val="002429C2"/>
    <w:rsid w:val="00242BBE"/>
    <w:rsid w:val="00242DCD"/>
    <w:rsid w:val="00243090"/>
    <w:rsid w:val="00243399"/>
    <w:rsid w:val="00243A45"/>
    <w:rsid w:val="00244272"/>
    <w:rsid w:val="002443A2"/>
    <w:rsid w:val="002445E5"/>
    <w:rsid w:val="002448CB"/>
    <w:rsid w:val="00244D89"/>
    <w:rsid w:val="0024522B"/>
    <w:rsid w:val="00245460"/>
    <w:rsid w:val="00245EE0"/>
    <w:rsid w:val="002469E9"/>
    <w:rsid w:val="00246B20"/>
    <w:rsid w:val="00246FF0"/>
    <w:rsid w:val="00247A71"/>
    <w:rsid w:val="00247B03"/>
    <w:rsid w:val="00247DAF"/>
    <w:rsid w:val="00247FFA"/>
    <w:rsid w:val="002505EC"/>
    <w:rsid w:val="002507F1"/>
    <w:rsid w:val="002508AB"/>
    <w:rsid w:val="00251326"/>
    <w:rsid w:val="00251AD4"/>
    <w:rsid w:val="00252DEC"/>
    <w:rsid w:val="002533C2"/>
    <w:rsid w:val="002536AC"/>
    <w:rsid w:val="0025376B"/>
    <w:rsid w:val="00253C6D"/>
    <w:rsid w:val="0025402C"/>
    <w:rsid w:val="00254F12"/>
    <w:rsid w:val="0025562D"/>
    <w:rsid w:val="00255632"/>
    <w:rsid w:val="0025626D"/>
    <w:rsid w:val="00256560"/>
    <w:rsid w:val="00256624"/>
    <w:rsid w:val="002573E4"/>
    <w:rsid w:val="00257F30"/>
    <w:rsid w:val="00257FED"/>
    <w:rsid w:val="002600A1"/>
    <w:rsid w:val="0026099A"/>
    <w:rsid w:val="00260CB3"/>
    <w:rsid w:val="0026181D"/>
    <w:rsid w:val="00261B1F"/>
    <w:rsid w:val="00261BCC"/>
    <w:rsid w:val="00261BE8"/>
    <w:rsid w:val="00261C7F"/>
    <w:rsid w:val="00262168"/>
    <w:rsid w:val="002622B0"/>
    <w:rsid w:val="0026258F"/>
    <w:rsid w:val="002629DD"/>
    <w:rsid w:val="00262ACE"/>
    <w:rsid w:val="00262B31"/>
    <w:rsid w:val="002633AF"/>
    <w:rsid w:val="002635FC"/>
    <w:rsid w:val="00263A79"/>
    <w:rsid w:val="00264C6B"/>
    <w:rsid w:val="00264C82"/>
    <w:rsid w:val="00264FD6"/>
    <w:rsid w:val="0026557C"/>
    <w:rsid w:val="00265C0D"/>
    <w:rsid w:val="00265DE2"/>
    <w:rsid w:val="0026655E"/>
    <w:rsid w:val="002671CE"/>
    <w:rsid w:val="0026756C"/>
    <w:rsid w:val="002676DE"/>
    <w:rsid w:val="00270081"/>
    <w:rsid w:val="0027011C"/>
    <w:rsid w:val="00270243"/>
    <w:rsid w:val="00270817"/>
    <w:rsid w:val="00270869"/>
    <w:rsid w:val="0027086E"/>
    <w:rsid w:val="002715E9"/>
    <w:rsid w:val="0027194F"/>
    <w:rsid w:val="0027240B"/>
    <w:rsid w:val="00272580"/>
    <w:rsid w:val="002725C1"/>
    <w:rsid w:val="002726AA"/>
    <w:rsid w:val="00272792"/>
    <w:rsid w:val="00272A50"/>
    <w:rsid w:val="0027305A"/>
    <w:rsid w:val="002737F3"/>
    <w:rsid w:val="0027394E"/>
    <w:rsid w:val="00273AC0"/>
    <w:rsid w:val="00273C00"/>
    <w:rsid w:val="002743CC"/>
    <w:rsid w:val="00274C38"/>
    <w:rsid w:val="00274DED"/>
    <w:rsid w:val="00274DEE"/>
    <w:rsid w:val="002753CD"/>
    <w:rsid w:val="00275582"/>
    <w:rsid w:val="002755F3"/>
    <w:rsid w:val="00276A9F"/>
    <w:rsid w:val="0027709F"/>
    <w:rsid w:val="0027759D"/>
    <w:rsid w:val="00277CC4"/>
    <w:rsid w:val="00277D48"/>
    <w:rsid w:val="002800EC"/>
    <w:rsid w:val="00280AB9"/>
    <w:rsid w:val="002810E7"/>
    <w:rsid w:val="00281C53"/>
    <w:rsid w:val="0028253E"/>
    <w:rsid w:val="002826B7"/>
    <w:rsid w:val="002829A0"/>
    <w:rsid w:val="002829B5"/>
    <w:rsid w:val="00282B59"/>
    <w:rsid w:val="00283AC7"/>
    <w:rsid w:val="00283C02"/>
    <w:rsid w:val="00283EA9"/>
    <w:rsid w:val="00283F74"/>
    <w:rsid w:val="00284456"/>
    <w:rsid w:val="00284B9E"/>
    <w:rsid w:val="002857D1"/>
    <w:rsid w:val="002859F3"/>
    <w:rsid w:val="00286694"/>
    <w:rsid w:val="00286CD4"/>
    <w:rsid w:val="00287757"/>
    <w:rsid w:val="00287881"/>
    <w:rsid w:val="00287E0B"/>
    <w:rsid w:val="002901CD"/>
    <w:rsid w:val="002902D6"/>
    <w:rsid w:val="002908BA"/>
    <w:rsid w:val="00290A59"/>
    <w:rsid w:val="00290C29"/>
    <w:rsid w:val="00290CBC"/>
    <w:rsid w:val="00291105"/>
    <w:rsid w:val="00291AB8"/>
    <w:rsid w:val="00291CB7"/>
    <w:rsid w:val="00292299"/>
    <w:rsid w:val="00292442"/>
    <w:rsid w:val="00292951"/>
    <w:rsid w:val="002932B2"/>
    <w:rsid w:val="00294B76"/>
    <w:rsid w:val="00294BD5"/>
    <w:rsid w:val="0029507F"/>
    <w:rsid w:val="002953E2"/>
    <w:rsid w:val="002956B8"/>
    <w:rsid w:val="0029579B"/>
    <w:rsid w:val="002957E3"/>
    <w:rsid w:val="00295CE4"/>
    <w:rsid w:val="00295F38"/>
    <w:rsid w:val="00295FA2"/>
    <w:rsid w:val="00296ABF"/>
    <w:rsid w:val="00296C8A"/>
    <w:rsid w:val="002975D7"/>
    <w:rsid w:val="002977C9"/>
    <w:rsid w:val="00297960"/>
    <w:rsid w:val="00297C2D"/>
    <w:rsid w:val="002A0097"/>
    <w:rsid w:val="002A012A"/>
    <w:rsid w:val="002A0A44"/>
    <w:rsid w:val="002A1002"/>
    <w:rsid w:val="002A11B8"/>
    <w:rsid w:val="002A120A"/>
    <w:rsid w:val="002A168C"/>
    <w:rsid w:val="002A16B3"/>
    <w:rsid w:val="002A175E"/>
    <w:rsid w:val="002A1929"/>
    <w:rsid w:val="002A1ACC"/>
    <w:rsid w:val="002A26A8"/>
    <w:rsid w:val="002A2ECF"/>
    <w:rsid w:val="002A3436"/>
    <w:rsid w:val="002A344D"/>
    <w:rsid w:val="002A38CE"/>
    <w:rsid w:val="002A3D3F"/>
    <w:rsid w:val="002A44FE"/>
    <w:rsid w:val="002A4E2C"/>
    <w:rsid w:val="002A4F2A"/>
    <w:rsid w:val="002A5F7A"/>
    <w:rsid w:val="002A73A1"/>
    <w:rsid w:val="002A7ACA"/>
    <w:rsid w:val="002A7D81"/>
    <w:rsid w:val="002B0874"/>
    <w:rsid w:val="002B0881"/>
    <w:rsid w:val="002B0D60"/>
    <w:rsid w:val="002B118F"/>
    <w:rsid w:val="002B1D36"/>
    <w:rsid w:val="002B23F8"/>
    <w:rsid w:val="002B270E"/>
    <w:rsid w:val="002B2BFA"/>
    <w:rsid w:val="002B3F94"/>
    <w:rsid w:val="002B4A7C"/>
    <w:rsid w:val="002B5C9D"/>
    <w:rsid w:val="002B60CC"/>
    <w:rsid w:val="002B63C6"/>
    <w:rsid w:val="002B6B22"/>
    <w:rsid w:val="002B7185"/>
    <w:rsid w:val="002B742D"/>
    <w:rsid w:val="002B78A9"/>
    <w:rsid w:val="002B78E8"/>
    <w:rsid w:val="002B790E"/>
    <w:rsid w:val="002B793B"/>
    <w:rsid w:val="002B79D7"/>
    <w:rsid w:val="002B7B5A"/>
    <w:rsid w:val="002B7D64"/>
    <w:rsid w:val="002C02B3"/>
    <w:rsid w:val="002C03AB"/>
    <w:rsid w:val="002C0569"/>
    <w:rsid w:val="002C1035"/>
    <w:rsid w:val="002C13AE"/>
    <w:rsid w:val="002C13E8"/>
    <w:rsid w:val="002C19FC"/>
    <w:rsid w:val="002C1A34"/>
    <w:rsid w:val="002C1FE4"/>
    <w:rsid w:val="002C273C"/>
    <w:rsid w:val="002C2A75"/>
    <w:rsid w:val="002C35FF"/>
    <w:rsid w:val="002C37A5"/>
    <w:rsid w:val="002C446F"/>
    <w:rsid w:val="002C55A7"/>
    <w:rsid w:val="002C5D9A"/>
    <w:rsid w:val="002C67BA"/>
    <w:rsid w:val="002C6858"/>
    <w:rsid w:val="002C687F"/>
    <w:rsid w:val="002C6BBF"/>
    <w:rsid w:val="002C7140"/>
    <w:rsid w:val="002C73D1"/>
    <w:rsid w:val="002C76FE"/>
    <w:rsid w:val="002D078E"/>
    <w:rsid w:val="002D09DA"/>
    <w:rsid w:val="002D10C1"/>
    <w:rsid w:val="002D11F9"/>
    <w:rsid w:val="002D1BB5"/>
    <w:rsid w:val="002D21C9"/>
    <w:rsid w:val="002D2577"/>
    <w:rsid w:val="002D2917"/>
    <w:rsid w:val="002D2A80"/>
    <w:rsid w:val="002D2AB4"/>
    <w:rsid w:val="002D2D1D"/>
    <w:rsid w:val="002D48D3"/>
    <w:rsid w:val="002D4B23"/>
    <w:rsid w:val="002D7AA5"/>
    <w:rsid w:val="002E03B0"/>
    <w:rsid w:val="002E081C"/>
    <w:rsid w:val="002E0BD2"/>
    <w:rsid w:val="002E0ED2"/>
    <w:rsid w:val="002E1116"/>
    <w:rsid w:val="002E1F33"/>
    <w:rsid w:val="002E22BE"/>
    <w:rsid w:val="002E2436"/>
    <w:rsid w:val="002E3000"/>
    <w:rsid w:val="002E34C5"/>
    <w:rsid w:val="002E3829"/>
    <w:rsid w:val="002E3B71"/>
    <w:rsid w:val="002E4E4D"/>
    <w:rsid w:val="002E526B"/>
    <w:rsid w:val="002E5553"/>
    <w:rsid w:val="002E585E"/>
    <w:rsid w:val="002E5D2F"/>
    <w:rsid w:val="002E5D33"/>
    <w:rsid w:val="002E5E0C"/>
    <w:rsid w:val="002E6414"/>
    <w:rsid w:val="002E6528"/>
    <w:rsid w:val="002E681F"/>
    <w:rsid w:val="002E7557"/>
    <w:rsid w:val="002E7BB7"/>
    <w:rsid w:val="002F0183"/>
    <w:rsid w:val="002F07A6"/>
    <w:rsid w:val="002F0FDE"/>
    <w:rsid w:val="002F13C5"/>
    <w:rsid w:val="002F15F9"/>
    <w:rsid w:val="002F198D"/>
    <w:rsid w:val="002F1E3D"/>
    <w:rsid w:val="002F1E60"/>
    <w:rsid w:val="002F2402"/>
    <w:rsid w:val="002F2A86"/>
    <w:rsid w:val="002F2DC3"/>
    <w:rsid w:val="002F3731"/>
    <w:rsid w:val="002F41ED"/>
    <w:rsid w:val="002F43BF"/>
    <w:rsid w:val="002F4C0A"/>
    <w:rsid w:val="002F5105"/>
    <w:rsid w:val="002F5718"/>
    <w:rsid w:val="002F647B"/>
    <w:rsid w:val="002F7854"/>
    <w:rsid w:val="002F7E61"/>
    <w:rsid w:val="00300A07"/>
    <w:rsid w:val="00300DB5"/>
    <w:rsid w:val="0030113D"/>
    <w:rsid w:val="00301647"/>
    <w:rsid w:val="0030192B"/>
    <w:rsid w:val="0030259D"/>
    <w:rsid w:val="00302822"/>
    <w:rsid w:val="00302A0C"/>
    <w:rsid w:val="00302ACE"/>
    <w:rsid w:val="00302B66"/>
    <w:rsid w:val="00303508"/>
    <w:rsid w:val="0030427C"/>
    <w:rsid w:val="00304397"/>
    <w:rsid w:val="00304AC1"/>
    <w:rsid w:val="00305095"/>
    <w:rsid w:val="003055C4"/>
    <w:rsid w:val="00305B2B"/>
    <w:rsid w:val="003060A8"/>
    <w:rsid w:val="00306252"/>
    <w:rsid w:val="00306727"/>
    <w:rsid w:val="00307DFA"/>
    <w:rsid w:val="0031041C"/>
    <w:rsid w:val="0031053E"/>
    <w:rsid w:val="003119B0"/>
    <w:rsid w:val="0031211F"/>
    <w:rsid w:val="0031266F"/>
    <w:rsid w:val="00312A7C"/>
    <w:rsid w:val="003134AD"/>
    <w:rsid w:val="00313761"/>
    <w:rsid w:val="003137F4"/>
    <w:rsid w:val="00313F3C"/>
    <w:rsid w:val="00314B3B"/>
    <w:rsid w:val="00315198"/>
    <w:rsid w:val="003153A1"/>
    <w:rsid w:val="00315B21"/>
    <w:rsid w:val="00315DC5"/>
    <w:rsid w:val="00316561"/>
    <w:rsid w:val="00316DFD"/>
    <w:rsid w:val="00316E1E"/>
    <w:rsid w:val="00316EE4"/>
    <w:rsid w:val="003172A7"/>
    <w:rsid w:val="003178C3"/>
    <w:rsid w:val="00317D2D"/>
    <w:rsid w:val="00317F17"/>
    <w:rsid w:val="00320BBE"/>
    <w:rsid w:val="00321095"/>
    <w:rsid w:val="003214C0"/>
    <w:rsid w:val="00321517"/>
    <w:rsid w:val="00321A79"/>
    <w:rsid w:val="00324524"/>
    <w:rsid w:val="003246B9"/>
    <w:rsid w:val="003246ED"/>
    <w:rsid w:val="0032487E"/>
    <w:rsid w:val="00325018"/>
    <w:rsid w:val="00325069"/>
    <w:rsid w:val="00325A9E"/>
    <w:rsid w:val="00325BB2"/>
    <w:rsid w:val="00325E0A"/>
    <w:rsid w:val="0032622C"/>
    <w:rsid w:val="00326A25"/>
    <w:rsid w:val="00326E64"/>
    <w:rsid w:val="003278BA"/>
    <w:rsid w:val="00327AC2"/>
    <w:rsid w:val="00330598"/>
    <w:rsid w:val="003306A2"/>
    <w:rsid w:val="00330D46"/>
    <w:rsid w:val="003311EA"/>
    <w:rsid w:val="00331625"/>
    <w:rsid w:val="00331931"/>
    <w:rsid w:val="00331C3A"/>
    <w:rsid w:val="00332F2C"/>
    <w:rsid w:val="00333033"/>
    <w:rsid w:val="0033314C"/>
    <w:rsid w:val="00333179"/>
    <w:rsid w:val="003337C6"/>
    <w:rsid w:val="00333D25"/>
    <w:rsid w:val="003340B8"/>
    <w:rsid w:val="0033440F"/>
    <w:rsid w:val="003347F7"/>
    <w:rsid w:val="00334875"/>
    <w:rsid w:val="0033628F"/>
    <w:rsid w:val="0033686F"/>
    <w:rsid w:val="0033688B"/>
    <w:rsid w:val="00337111"/>
    <w:rsid w:val="00337408"/>
    <w:rsid w:val="00337868"/>
    <w:rsid w:val="0033797E"/>
    <w:rsid w:val="003408F0"/>
    <w:rsid w:val="00340F88"/>
    <w:rsid w:val="0034114D"/>
    <w:rsid w:val="003411FE"/>
    <w:rsid w:val="00341974"/>
    <w:rsid w:val="00341D4C"/>
    <w:rsid w:val="00341F59"/>
    <w:rsid w:val="0034207F"/>
    <w:rsid w:val="00342297"/>
    <w:rsid w:val="00342316"/>
    <w:rsid w:val="0034248C"/>
    <w:rsid w:val="003425C3"/>
    <w:rsid w:val="003425DD"/>
    <w:rsid w:val="00343100"/>
    <w:rsid w:val="0034312E"/>
    <w:rsid w:val="00343AA5"/>
    <w:rsid w:val="00343DDD"/>
    <w:rsid w:val="00343F93"/>
    <w:rsid w:val="00344669"/>
    <w:rsid w:val="0034494D"/>
    <w:rsid w:val="00344AB7"/>
    <w:rsid w:val="00344D6E"/>
    <w:rsid w:val="003456FF"/>
    <w:rsid w:val="003457F1"/>
    <w:rsid w:val="00345FCD"/>
    <w:rsid w:val="003466F7"/>
    <w:rsid w:val="00346ADF"/>
    <w:rsid w:val="00347812"/>
    <w:rsid w:val="00347C3F"/>
    <w:rsid w:val="0035068B"/>
    <w:rsid w:val="00350AC5"/>
    <w:rsid w:val="00351996"/>
    <w:rsid w:val="00351B0C"/>
    <w:rsid w:val="00351C28"/>
    <w:rsid w:val="0035206E"/>
    <w:rsid w:val="003521D1"/>
    <w:rsid w:val="00352E5F"/>
    <w:rsid w:val="00353F59"/>
    <w:rsid w:val="003541B7"/>
    <w:rsid w:val="00354A7F"/>
    <w:rsid w:val="00355335"/>
    <w:rsid w:val="00355826"/>
    <w:rsid w:val="00355864"/>
    <w:rsid w:val="003558F6"/>
    <w:rsid w:val="00355FA7"/>
    <w:rsid w:val="00356026"/>
    <w:rsid w:val="003563B4"/>
    <w:rsid w:val="00356A79"/>
    <w:rsid w:val="003609C1"/>
    <w:rsid w:val="00360DDD"/>
    <w:rsid w:val="00360DE0"/>
    <w:rsid w:val="0036126C"/>
    <w:rsid w:val="00361ECA"/>
    <w:rsid w:val="0036200D"/>
    <w:rsid w:val="0036258B"/>
    <w:rsid w:val="00362602"/>
    <w:rsid w:val="00362729"/>
    <w:rsid w:val="00362A66"/>
    <w:rsid w:val="00362A68"/>
    <w:rsid w:val="003632AC"/>
    <w:rsid w:val="003636D0"/>
    <w:rsid w:val="003636D4"/>
    <w:rsid w:val="00363F02"/>
    <w:rsid w:val="00364559"/>
    <w:rsid w:val="00365FE5"/>
    <w:rsid w:val="0036600D"/>
    <w:rsid w:val="00366B4B"/>
    <w:rsid w:val="00366E1B"/>
    <w:rsid w:val="0036739A"/>
    <w:rsid w:val="0036747C"/>
    <w:rsid w:val="0036747E"/>
    <w:rsid w:val="00370000"/>
    <w:rsid w:val="00370C5B"/>
    <w:rsid w:val="003718C3"/>
    <w:rsid w:val="00371A0A"/>
    <w:rsid w:val="00371E29"/>
    <w:rsid w:val="003727CD"/>
    <w:rsid w:val="003731E8"/>
    <w:rsid w:val="00373597"/>
    <w:rsid w:val="003753F7"/>
    <w:rsid w:val="003756A1"/>
    <w:rsid w:val="00375A62"/>
    <w:rsid w:val="00375A74"/>
    <w:rsid w:val="00375DE3"/>
    <w:rsid w:val="003763C4"/>
    <w:rsid w:val="00376EF3"/>
    <w:rsid w:val="00376FAE"/>
    <w:rsid w:val="00376FEE"/>
    <w:rsid w:val="0037727C"/>
    <w:rsid w:val="00377A63"/>
    <w:rsid w:val="003803CA"/>
    <w:rsid w:val="00380438"/>
    <w:rsid w:val="0038051D"/>
    <w:rsid w:val="00380BE2"/>
    <w:rsid w:val="003817EC"/>
    <w:rsid w:val="003820EB"/>
    <w:rsid w:val="003824AA"/>
    <w:rsid w:val="00382AA9"/>
    <w:rsid w:val="003837A0"/>
    <w:rsid w:val="00383FF6"/>
    <w:rsid w:val="0038400F"/>
    <w:rsid w:val="00384122"/>
    <w:rsid w:val="00384ADF"/>
    <w:rsid w:val="00384E94"/>
    <w:rsid w:val="00384FF4"/>
    <w:rsid w:val="0038559E"/>
    <w:rsid w:val="00386B09"/>
    <w:rsid w:val="00386D61"/>
    <w:rsid w:val="00387193"/>
    <w:rsid w:val="003911E0"/>
    <w:rsid w:val="003912A1"/>
    <w:rsid w:val="0039131F"/>
    <w:rsid w:val="00392593"/>
    <w:rsid w:val="00392B47"/>
    <w:rsid w:val="00392F4B"/>
    <w:rsid w:val="003936F7"/>
    <w:rsid w:val="00393F4C"/>
    <w:rsid w:val="00393FAA"/>
    <w:rsid w:val="0039415F"/>
    <w:rsid w:val="00394307"/>
    <w:rsid w:val="0039477E"/>
    <w:rsid w:val="00394873"/>
    <w:rsid w:val="003948BD"/>
    <w:rsid w:val="00395144"/>
    <w:rsid w:val="003954A4"/>
    <w:rsid w:val="00396C39"/>
    <w:rsid w:val="00396D03"/>
    <w:rsid w:val="003970D2"/>
    <w:rsid w:val="003972D7"/>
    <w:rsid w:val="003972DF"/>
    <w:rsid w:val="003975FB"/>
    <w:rsid w:val="003978F8"/>
    <w:rsid w:val="003A040B"/>
    <w:rsid w:val="003A1206"/>
    <w:rsid w:val="003A2BFF"/>
    <w:rsid w:val="003A2FE3"/>
    <w:rsid w:val="003A3301"/>
    <w:rsid w:val="003A373B"/>
    <w:rsid w:val="003A3ACA"/>
    <w:rsid w:val="003A3D15"/>
    <w:rsid w:val="003A3D8A"/>
    <w:rsid w:val="003A3E19"/>
    <w:rsid w:val="003A3E80"/>
    <w:rsid w:val="003A3F2F"/>
    <w:rsid w:val="003A414F"/>
    <w:rsid w:val="003A4666"/>
    <w:rsid w:val="003A4C25"/>
    <w:rsid w:val="003A4E80"/>
    <w:rsid w:val="003A52C2"/>
    <w:rsid w:val="003A538F"/>
    <w:rsid w:val="003A5792"/>
    <w:rsid w:val="003A5DC8"/>
    <w:rsid w:val="003A5E0B"/>
    <w:rsid w:val="003A607D"/>
    <w:rsid w:val="003A7302"/>
    <w:rsid w:val="003A73B6"/>
    <w:rsid w:val="003A75E6"/>
    <w:rsid w:val="003A7AFC"/>
    <w:rsid w:val="003A7D99"/>
    <w:rsid w:val="003A7E54"/>
    <w:rsid w:val="003A7E6D"/>
    <w:rsid w:val="003B0139"/>
    <w:rsid w:val="003B0AC8"/>
    <w:rsid w:val="003B0FCB"/>
    <w:rsid w:val="003B1499"/>
    <w:rsid w:val="003B1604"/>
    <w:rsid w:val="003B1A16"/>
    <w:rsid w:val="003B1D62"/>
    <w:rsid w:val="003B1F7B"/>
    <w:rsid w:val="003B21FD"/>
    <w:rsid w:val="003B2810"/>
    <w:rsid w:val="003B2C2B"/>
    <w:rsid w:val="003B2E0D"/>
    <w:rsid w:val="003B2F4B"/>
    <w:rsid w:val="003B3A12"/>
    <w:rsid w:val="003B3D40"/>
    <w:rsid w:val="003B443D"/>
    <w:rsid w:val="003B4750"/>
    <w:rsid w:val="003B47C3"/>
    <w:rsid w:val="003B53BD"/>
    <w:rsid w:val="003B5600"/>
    <w:rsid w:val="003B57ED"/>
    <w:rsid w:val="003B5908"/>
    <w:rsid w:val="003B6600"/>
    <w:rsid w:val="003B68B1"/>
    <w:rsid w:val="003B6C97"/>
    <w:rsid w:val="003B71A1"/>
    <w:rsid w:val="003B7265"/>
    <w:rsid w:val="003B7362"/>
    <w:rsid w:val="003B74BE"/>
    <w:rsid w:val="003B75ED"/>
    <w:rsid w:val="003B7771"/>
    <w:rsid w:val="003B781C"/>
    <w:rsid w:val="003C0011"/>
    <w:rsid w:val="003C0A6C"/>
    <w:rsid w:val="003C1F69"/>
    <w:rsid w:val="003C25F9"/>
    <w:rsid w:val="003C2BDA"/>
    <w:rsid w:val="003C2C0D"/>
    <w:rsid w:val="003C2C66"/>
    <w:rsid w:val="003C300B"/>
    <w:rsid w:val="003C30EC"/>
    <w:rsid w:val="003C390B"/>
    <w:rsid w:val="003C3B57"/>
    <w:rsid w:val="003C4431"/>
    <w:rsid w:val="003C5140"/>
    <w:rsid w:val="003C5269"/>
    <w:rsid w:val="003C6914"/>
    <w:rsid w:val="003C6ECF"/>
    <w:rsid w:val="003C75D1"/>
    <w:rsid w:val="003C7903"/>
    <w:rsid w:val="003C7D07"/>
    <w:rsid w:val="003D0D3F"/>
    <w:rsid w:val="003D1B95"/>
    <w:rsid w:val="003D2616"/>
    <w:rsid w:val="003D2A34"/>
    <w:rsid w:val="003D2FC3"/>
    <w:rsid w:val="003D3028"/>
    <w:rsid w:val="003D3FBD"/>
    <w:rsid w:val="003D4029"/>
    <w:rsid w:val="003D432D"/>
    <w:rsid w:val="003D4383"/>
    <w:rsid w:val="003D44EC"/>
    <w:rsid w:val="003D4E8A"/>
    <w:rsid w:val="003D4F8B"/>
    <w:rsid w:val="003D5307"/>
    <w:rsid w:val="003D5B2E"/>
    <w:rsid w:val="003D6672"/>
    <w:rsid w:val="003D66C9"/>
    <w:rsid w:val="003D70B4"/>
    <w:rsid w:val="003D70C8"/>
    <w:rsid w:val="003E00FF"/>
    <w:rsid w:val="003E07D5"/>
    <w:rsid w:val="003E0F81"/>
    <w:rsid w:val="003E11F5"/>
    <w:rsid w:val="003E1457"/>
    <w:rsid w:val="003E1BAD"/>
    <w:rsid w:val="003E240E"/>
    <w:rsid w:val="003E26E7"/>
    <w:rsid w:val="003E2FEB"/>
    <w:rsid w:val="003E329B"/>
    <w:rsid w:val="003E3AD8"/>
    <w:rsid w:val="003E4645"/>
    <w:rsid w:val="003E47FB"/>
    <w:rsid w:val="003E4809"/>
    <w:rsid w:val="003E482A"/>
    <w:rsid w:val="003E48F1"/>
    <w:rsid w:val="003E5011"/>
    <w:rsid w:val="003E55A4"/>
    <w:rsid w:val="003E63BD"/>
    <w:rsid w:val="003E6915"/>
    <w:rsid w:val="003E7083"/>
    <w:rsid w:val="003E7163"/>
    <w:rsid w:val="003E7911"/>
    <w:rsid w:val="003E7DAE"/>
    <w:rsid w:val="003F009A"/>
    <w:rsid w:val="003F065A"/>
    <w:rsid w:val="003F0C2C"/>
    <w:rsid w:val="003F0C6C"/>
    <w:rsid w:val="003F1A32"/>
    <w:rsid w:val="003F1A90"/>
    <w:rsid w:val="003F1C36"/>
    <w:rsid w:val="003F1C5B"/>
    <w:rsid w:val="003F1DFD"/>
    <w:rsid w:val="003F1ED4"/>
    <w:rsid w:val="003F3164"/>
    <w:rsid w:val="003F3345"/>
    <w:rsid w:val="003F3506"/>
    <w:rsid w:val="003F38A2"/>
    <w:rsid w:val="003F3A15"/>
    <w:rsid w:val="003F3E86"/>
    <w:rsid w:val="003F3FCF"/>
    <w:rsid w:val="003F43E9"/>
    <w:rsid w:val="003F449D"/>
    <w:rsid w:val="003F493C"/>
    <w:rsid w:val="003F5080"/>
    <w:rsid w:val="003F5238"/>
    <w:rsid w:val="003F596E"/>
    <w:rsid w:val="003F5A35"/>
    <w:rsid w:val="003F5B7D"/>
    <w:rsid w:val="003F5E44"/>
    <w:rsid w:val="003F5F59"/>
    <w:rsid w:val="003F6637"/>
    <w:rsid w:val="003F6BDD"/>
    <w:rsid w:val="003F71AF"/>
    <w:rsid w:val="003F774D"/>
    <w:rsid w:val="003F782D"/>
    <w:rsid w:val="003F7C1A"/>
    <w:rsid w:val="003F7EFB"/>
    <w:rsid w:val="00400258"/>
    <w:rsid w:val="00400F59"/>
    <w:rsid w:val="004012A4"/>
    <w:rsid w:val="00401BF0"/>
    <w:rsid w:val="0040216D"/>
    <w:rsid w:val="004024A9"/>
    <w:rsid w:val="004028A1"/>
    <w:rsid w:val="004028D1"/>
    <w:rsid w:val="0040292D"/>
    <w:rsid w:val="00402A47"/>
    <w:rsid w:val="00402CE5"/>
    <w:rsid w:val="004030D9"/>
    <w:rsid w:val="0040337A"/>
    <w:rsid w:val="00403413"/>
    <w:rsid w:val="004034E3"/>
    <w:rsid w:val="00403B47"/>
    <w:rsid w:val="00403C26"/>
    <w:rsid w:val="00403D9C"/>
    <w:rsid w:val="00404524"/>
    <w:rsid w:val="00404DEE"/>
    <w:rsid w:val="00405A58"/>
    <w:rsid w:val="0040698A"/>
    <w:rsid w:val="0040743E"/>
    <w:rsid w:val="004075D4"/>
    <w:rsid w:val="0040777B"/>
    <w:rsid w:val="00407885"/>
    <w:rsid w:val="00407FEA"/>
    <w:rsid w:val="004100F3"/>
    <w:rsid w:val="00410659"/>
    <w:rsid w:val="00411642"/>
    <w:rsid w:val="00412A85"/>
    <w:rsid w:val="00413AAE"/>
    <w:rsid w:val="0041436F"/>
    <w:rsid w:val="00414C7D"/>
    <w:rsid w:val="00414F4F"/>
    <w:rsid w:val="00415B2D"/>
    <w:rsid w:val="00415D09"/>
    <w:rsid w:val="00416026"/>
    <w:rsid w:val="00416180"/>
    <w:rsid w:val="00416661"/>
    <w:rsid w:val="00416B32"/>
    <w:rsid w:val="00416FC0"/>
    <w:rsid w:val="00417039"/>
    <w:rsid w:val="00417333"/>
    <w:rsid w:val="004178B0"/>
    <w:rsid w:val="00417BBD"/>
    <w:rsid w:val="00417EBE"/>
    <w:rsid w:val="00420484"/>
    <w:rsid w:val="00420898"/>
    <w:rsid w:val="004222DD"/>
    <w:rsid w:val="0042392C"/>
    <w:rsid w:val="00423BC4"/>
    <w:rsid w:val="00423F1F"/>
    <w:rsid w:val="0042404A"/>
    <w:rsid w:val="00424085"/>
    <w:rsid w:val="004247A7"/>
    <w:rsid w:val="004250D8"/>
    <w:rsid w:val="00425114"/>
    <w:rsid w:val="00425260"/>
    <w:rsid w:val="004253CE"/>
    <w:rsid w:val="004255B5"/>
    <w:rsid w:val="0042583F"/>
    <w:rsid w:val="004258F2"/>
    <w:rsid w:val="0042596B"/>
    <w:rsid w:val="00425A28"/>
    <w:rsid w:val="00425FE5"/>
    <w:rsid w:val="00426153"/>
    <w:rsid w:val="00426526"/>
    <w:rsid w:val="00426B93"/>
    <w:rsid w:val="00426C8A"/>
    <w:rsid w:val="00427279"/>
    <w:rsid w:val="00427555"/>
    <w:rsid w:val="004302B1"/>
    <w:rsid w:val="00430302"/>
    <w:rsid w:val="0043079E"/>
    <w:rsid w:val="00430D33"/>
    <w:rsid w:val="0043117D"/>
    <w:rsid w:val="00431825"/>
    <w:rsid w:val="00431AF5"/>
    <w:rsid w:val="00431B86"/>
    <w:rsid w:val="00431EF3"/>
    <w:rsid w:val="0043270B"/>
    <w:rsid w:val="004328CE"/>
    <w:rsid w:val="0043293F"/>
    <w:rsid w:val="00432E2E"/>
    <w:rsid w:val="00433315"/>
    <w:rsid w:val="004335DB"/>
    <w:rsid w:val="00433666"/>
    <w:rsid w:val="00433BC1"/>
    <w:rsid w:val="00433BD5"/>
    <w:rsid w:val="00433F43"/>
    <w:rsid w:val="004342DF"/>
    <w:rsid w:val="004343B1"/>
    <w:rsid w:val="0043446C"/>
    <w:rsid w:val="00434A81"/>
    <w:rsid w:val="0043506B"/>
    <w:rsid w:val="00435372"/>
    <w:rsid w:val="00435F95"/>
    <w:rsid w:val="00436175"/>
    <w:rsid w:val="00436860"/>
    <w:rsid w:val="00437075"/>
    <w:rsid w:val="004371A0"/>
    <w:rsid w:val="00437284"/>
    <w:rsid w:val="00437842"/>
    <w:rsid w:val="00437C9B"/>
    <w:rsid w:val="00437F3B"/>
    <w:rsid w:val="00440146"/>
    <w:rsid w:val="0044145F"/>
    <w:rsid w:val="0044148B"/>
    <w:rsid w:val="004415AD"/>
    <w:rsid w:val="00441D94"/>
    <w:rsid w:val="0044218D"/>
    <w:rsid w:val="00442B8D"/>
    <w:rsid w:val="004435BE"/>
    <w:rsid w:val="004439FC"/>
    <w:rsid w:val="00443F49"/>
    <w:rsid w:val="00444235"/>
    <w:rsid w:val="00444286"/>
    <w:rsid w:val="00444B64"/>
    <w:rsid w:val="00444D80"/>
    <w:rsid w:val="00445724"/>
    <w:rsid w:val="00445A23"/>
    <w:rsid w:val="00445B0B"/>
    <w:rsid w:val="004460DB"/>
    <w:rsid w:val="0044611A"/>
    <w:rsid w:val="00446B9A"/>
    <w:rsid w:val="00447172"/>
    <w:rsid w:val="004502DD"/>
    <w:rsid w:val="00450439"/>
    <w:rsid w:val="0045185B"/>
    <w:rsid w:val="00451D86"/>
    <w:rsid w:val="004521BF"/>
    <w:rsid w:val="00452294"/>
    <w:rsid w:val="00452568"/>
    <w:rsid w:val="00452797"/>
    <w:rsid w:val="00452C67"/>
    <w:rsid w:val="00453216"/>
    <w:rsid w:val="00453399"/>
    <w:rsid w:val="004536F4"/>
    <w:rsid w:val="0045376B"/>
    <w:rsid w:val="00453B3B"/>
    <w:rsid w:val="00453DED"/>
    <w:rsid w:val="00454104"/>
    <w:rsid w:val="004546C8"/>
    <w:rsid w:val="004547DD"/>
    <w:rsid w:val="00454D17"/>
    <w:rsid w:val="00454E6C"/>
    <w:rsid w:val="004551B7"/>
    <w:rsid w:val="00455994"/>
    <w:rsid w:val="00455E8D"/>
    <w:rsid w:val="00455FB7"/>
    <w:rsid w:val="004565E0"/>
    <w:rsid w:val="00456F3C"/>
    <w:rsid w:val="0045706A"/>
    <w:rsid w:val="00457877"/>
    <w:rsid w:val="00457963"/>
    <w:rsid w:val="0045796F"/>
    <w:rsid w:val="00460B70"/>
    <w:rsid w:val="00460EB8"/>
    <w:rsid w:val="00461991"/>
    <w:rsid w:val="004620C7"/>
    <w:rsid w:val="00462258"/>
    <w:rsid w:val="00462C55"/>
    <w:rsid w:val="00463436"/>
    <w:rsid w:val="00463E1E"/>
    <w:rsid w:val="0046413C"/>
    <w:rsid w:val="004646F8"/>
    <w:rsid w:val="00464A44"/>
    <w:rsid w:val="0046505F"/>
    <w:rsid w:val="00465844"/>
    <w:rsid w:val="004658A0"/>
    <w:rsid w:val="00465F13"/>
    <w:rsid w:val="00466199"/>
    <w:rsid w:val="004664F8"/>
    <w:rsid w:val="00467141"/>
    <w:rsid w:val="004673DE"/>
    <w:rsid w:val="00467742"/>
    <w:rsid w:val="00467BF7"/>
    <w:rsid w:val="00467E43"/>
    <w:rsid w:val="004704E2"/>
    <w:rsid w:val="004706EB"/>
    <w:rsid w:val="00470869"/>
    <w:rsid w:val="00471446"/>
    <w:rsid w:val="0047175B"/>
    <w:rsid w:val="0047196B"/>
    <w:rsid w:val="00472451"/>
    <w:rsid w:val="004727C4"/>
    <w:rsid w:val="00472EC8"/>
    <w:rsid w:val="00472F53"/>
    <w:rsid w:val="00473074"/>
    <w:rsid w:val="00473E66"/>
    <w:rsid w:val="004741F2"/>
    <w:rsid w:val="00474212"/>
    <w:rsid w:val="004744DC"/>
    <w:rsid w:val="00475145"/>
    <w:rsid w:val="00475624"/>
    <w:rsid w:val="00475C60"/>
    <w:rsid w:val="00475CBB"/>
    <w:rsid w:val="00475F2F"/>
    <w:rsid w:val="00476141"/>
    <w:rsid w:val="00476168"/>
    <w:rsid w:val="00477040"/>
    <w:rsid w:val="004777FB"/>
    <w:rsid w:val="0048059B"/>
    <w:rsid w:val="00480DC6"/>
    <w:rsid w:val="00481674"/>
    <w:rsid w:val="00481819"/>
    <w:rsid w:val="00481A08"/>
    <w:rsid w:val="00481DB8"/>
    <w:rsid w:val="00481EB7"/>
    <w:rsid w:val="00482114"/>
    <w:rsid w:val="004822B8"/>
    <w:rsid w:val="0048263F"/>
    <w:rsid w:val="00482677"/>
    <w:rsid w:val="00482D14"/>
    <w:rsid w:val="00482E90"/>
    <w:rsid w:val="004831EE"/>
    <w:rsid w:val="0048370C"/>
    <w:rsid w:val="00483D33"/>
    <w:rsid w:val="00483D8C"/>
    <w:rsid w:val="00484CDC"/>
    <w:rsid w:val="00484D6B"/>
    <w:rsid w:val="00484F7A"/>
    <w:rsid w:val="00485885"/>
    <w:rsid w:val="00486301"/>
    <w:rsid w:val="0048667B"/>
    <w:rsid w:val="00486FC3"/>
    <w:rsid w:val="004874B9"/>
    <w:rsid w:val="00487817"/>
    <w:rsid w:val="00487A04"/>
    <w:rsid w:val="00487AC3"/>
    <w:rsid w:val="00487B4F"/>
    <w:rsid w:val="00487C2C"/>
    <w:rsid w:val="004902CA"/>
    <w:rsid w:val="00490510"/>
    <w:rsid w:val="00490907"/>
    <w:rsid w:val="00490C15"/>
    <w:rsid w:val="00490C8A"/>
    <w:rsid w:val="004918EE"/>
    <w:rsid w:val="004923B0"/>
    <w:rsid w:val="00492DE1"/>
    <w:rsid w:val="00493124"/>
    <w:rsid w:val="0049351D"/>
    <w:rsid w:val="00493F24"/>
    <w:rsid w:val="00494252"/>
    <w:rsid w:val="004944B4"/>
    <w:rsid w:val="00494963"/>
    <w:rsid w:val="00494D37"/>
    <w:rsid w:val="00494F94"/>
    <w:rsid w:val="0049582F"/>
    <w:rsid w:val="00495C62"/>
    <w:rsid w:val="004968A0"/>
    <w:rsid w:val="00496AAB"/>
    <w:rsid w:val="004970E9"/>
    <w:rsid w:val="0049762C"/>
    <w:rsid w:val="00497A43"/>
    <w:rsid w:val="00497A91"/>
    <w:rsid w:val="00497F76"/>
    <w:rsid w:val="004A0129"/>
    <w:rsid w:val="004A0190"/>
    <w:rsid w:val="004A0DF7"/>
    <w:rsid w:val="004A0EB5"/>
    <w:rsid w:val="004A0EBB"/>
    <w:rsid w:val="004A1389"/>
    <w:rsid w:val="004A167F"/>
    <w:rsid w:val="004A1C1F"/>
    <w:rsid w:val="004A21EE"/>
    <w:rsid w:val="004A226C"/>
    <w:rsid w:val="004A246B"/>
    <w:rsid w:val="004A2AD0"/>
    <w:rsid w:val="004A33A3"/>
    <w:rsid w:val="004A3AE5"/>
    <w:rsid w:val="004A3B23"/>
    <w:rsid w:val="004A4D43"/>
    <w:rsid w:val="004A54A4"/>
    <w:rsid w:val="004A5BD7"/>
    <w:rsid w:val="004A6286"/>
    <w:rsid w:val="004A641C"/>
    <w:rsid w:val="004A6F63"/>
    <w:rsid w:val="004A731E"/>
    <w:rsid w:val="004A7370"/>
    <w:rsid w:val="004B125D"/>
    <w:rsid w:val="004B1B8B"/>
    <w:rsid w:val="004B1E98"/>
    <w:rsid w:val="004B244E"/>
    <w:rsid w:val="004B26FF"/>
    <w:rsid w:val="004B2721"/>
    <w:rsid w:val="004B2751"/>
    <w:rsid w:val="004B314F"/>
    <w:rsid w:val="004B40AB"/>
    <w:rsid w:val="004B444C"/>
    <w:rsid w:val="004B4954"/>
    <w:rsid w:val="004B4CE1"/>
    <w:rsid w:val="004B4F63"/>
    <w:rsid w:val="004B5154"/>
    <w:rsid w:val="004B5875"/>
    <w:rsid w:val="004B66AE"/>
    <w:rsid w:val="004B6A60"/>
    <w:rsid w:val="004B72CE"/>
    <w:rsid w:val="004B7D09"/>
    <w:rsid w:val="004B7ED6"/>
    <w:rsid w:val="004C04E3"/>
    <w:rsid w:val="004C0BDF"/>
    <w:rsid w:val="004C1056"/>
    <w:rsid w:val="004C118A"/>
    <w:rsid w:val="004C1624"/>
    <w:rsid w:val="004C1729"/>
    <w:rsid w:val="004C188F"/>
    <w:rsid w:val="004C1BAC"/>
    <w:rsid w:val="004C1F02"/>
    <w:rsid w:val="004C2263"/>
    <w:rsid w:val="004C2381"/>
    <w:rsid w:val="004C2DF8"/>
    <w:rsid w:val="004C2EC4"/>
    <w:rsid w:val="004C300E"/>
    <w:rsid w:val="004C3CF6"/>
    <w:rsid w:val="004C4381"/>
    <w:rsid w:val="004C47E5"/>
    <w:rsid w:val="004C4882"/>
    <w:rsid w:val="004C5059"/>
    <w:rsid w:val="004C5672"/>
    <w:rsid w:val="004C57AD"/>
    <w:rsid w:val="004C5A82"/>
    <w:rsid w:val="004C60F5"/>
    <w:rsid w:val="004C630B"/>
    <w:rsid w:val="004C6494"/>
    <w:rsid w:val="004C66CE"/>
    <w:rsid w:val="004C66EB"/>
    <w:rsid w:val="004C6BD5"/>
    <w:rsid w:val="004C6E0D"/>
    <w:rsid w:val="004C72DA"/>
    <w:rsid w:val="004C734B"/>
    <w:rsid w:val="004C77C7"/>
    <w:rsid w:val="004C79C1"/>
    <w:rsid w:val="004D085E"/>
    <w:rsid w:val="004D09C4"/>
    <w:rsid w:val="004D0D2A"/>
    <w:rsid w:val="004D0E09"/>
    <w:rsid w:val="004D17F8"/>
    <w:rsid w:val="004D25EF"/>
    <w:rsid w:val="004D266E"/>
    <w:rsid w:val="004D3AA5"/>
    <w:rsid w:val="004D3ACE"/>
    <w:rsid w:val="004D3FC0"/>
    <w:rsid w:val="004D4288"/>
    <w:rsid w:val="004D4AE2"/>
    <w:rsid w:val="004D4E1A"/>
    <w:rsid w:val="004D4E40"/>
    <w:rsid w:val="004D4FBD"/>
    <w:rsid w:val="004D5561"/>
    <w:rsid w:val="004D5882"/>
    <w:rsid w:val="004D6821"/>
    <w:rsid w:val="004D752C"/>
    <w:rsid w:val="004D7626"/>
    <w:rsid w:val="004D76BB"/>
    <w:rsid w:val="004D7A0D"/>
    <w:rsid w:val="004E0399"/>
    <w:rsid w:val="004E062C"/>
    <w:rsid w:val="004E08E2"/>
    <w:rsid w:val="004E093C"/>
    <w:rsid w:val="004E0E3E"/>
    <w:rsid w:val="004E1CE0"/>
    <w:rsid w:val="004E22A8"/>
    <w:rsid w:val="004E236D"/>
    <w:rsid w:val="004E283A"/>
    <w:rsid w:val="004E2E7E"/>
    <w:rsid w:val="004E3F1F"/>
    <w:rsid w:val="004E5182"/>
    <w:rsid w:val="004E51DB"/>
    <w:rsid w:val="004E60F4"/>
    <w:rsid w:val="004E6C3A"/>
    <w:rsid w:val="004E6D2C"/>
    <w:rsid w:val="004E6DDB"/>
    <w:rsid w:val="004E6EDB"/>
    <w:rsid w:val="004E7000"/>
    <w:rsid w:val="004E78B5"/>
    <w:rsid w:val="004E7A32"/>
    <w:rsid w:val="004E7A6C"/>
    <w:rsid w:val="004E7FB0"/>
    <w:rsid w:val="004F03F3"/>
    <w:rsid w:val="004F0E0D"/>
    <w:rsid w:val="004F0FB3"/>
    <w:rsid w:val="004F12E7"/>
    <w:rsid w:val="004F1561"/>
    <w:rsid w:val="004F1C43"/>
    <w:rsid w:val="004F22E4"/>
    <w:rsid w:val="004F28B3"/>
    <w:rsid w:val="004F2B70"/>
    <w:rsid w:val="004F42AA"/>
    <w:rsid w:val="004F44A9"/>
    <w:rsid w:val="004F5359"/>
    <w:rsid w:val="004F5596"/>
    <w:rsid w:val="004F5DB0"/>
    <w:rsid w:val="004F5FD5"/>
    <w:rsid w:val="004F6047"/>
    <w:rsid w:val="004F6959"/>
    <w:rsid w:val="004F698C"/>
    <w:rsid w:val="004F6B8D"/>
    <w:rsid w:val="004F7BAE"/>
    <w:rsid w:val="00500401"/>
    <w:rsid w:val="0050070A"/>
    <w:rsid w:val="00500C6B"/>
    <w:rsid w:val="00501177"/>
    <w:rsid w:val="005014F2"/>
    <w:rsid w:val="00501901"/>
    <w:rsid w:val="0050214D"/>
    <w:rsid w:val="005021BD"/>
    <w:rsid w:val="00502F92"/>
    <w:rsid w:val="00502F94"/>
    <w:rsid w:val="005038D0"/>
    <w:rsid w:val="00503CC8"/>
    <w:rsid w:val="00503D95"/>
    <w:rsid w:val="00503F05"/>
    <w:rsid w:val="00504037"/>
    <w:rsid w:val="005040D3"/>
    <w:rsid w:val="005047D7"/>
    <w:rsid w:val="00505D82"/>
    <w:rsid w:val="00505E4F"/>
    <w:rsid w:val="00506B38"/>
    <w:rsid w:val="00507419"/>
    <w:rsid w:val="00507541"/>
    <w:rsid w:val="00507966"/>
    <w:rsid w:val="00507B7B"/>
    <w:rsid w:val="00507F8E"/>
    <w:rsid w:val="00510836"/>
    <w:rsid w:val="00510E09"/>
    <w:rsid w:val="00510EB4"/>
    <w:rsid w:val="0051166C"/>
    <w:rsid w:val="00511DD3"/>
    <w:rsid w:val="0051335C"/>
    <w:rsid w:val="00513D22"/>
    <w:rsid w:val="00514C53"/>
    <w:rsid w:val="00515F6F"/>
    <w:rsid w:val="00516437"/>
    <w:rsid w:val="00517156"/>
    <w:rsid w:val="00517176"/>
    <w:rsid w:val="005172CF"/>
    <w:rsid w:val="00520152"/>
    <w:rsid w:val="00520DD8"/>
    <w:rsid w:val="00521461"/>
    <w:rsid w:val="005217FD"/>
    <w:rsid w:val="00521E80"/>
    <w:rsid w:val="00522745"/>
    <w:rsid w:val="00522CAE"/>
    <w:rsid w:val="00522D70"/>
    <w:rsid w:val="00522FB7"/>
    <w:rsid w:val="00523430"/>
    <w:rsid w:val="00523560"/>
    <w:rsid w:val="0052383B"/>
    <w:rsid w:val="005238DE"/>
    <w:rsid w:val="00524213"/>
    <w:rsid w:val="00524EFB"/>
    <w:rsid w:val="00525264"/>
    <w:rsid w:val="005254C7"/>
    <w:rsid w:val="00525739"/>
    <w:rsid w:val="0052662E"/>
    <w:rsid w:val="00526635"/>
    <w:rsid w:val="005269A1"/>
    <w:rsid w:val="00526FB4"/>
    <w:rsid w:val="00527469"/>
    <w:rsid w:val="00527C7F"/>
    <w:rsid w:val="00531095"/>
    <w:rsid w:val="005310D1"/>
    <w:rsid w:val="0053113A"/>
    <w:rsid w:val="00531788"/>
    <w:rsid w:val="00531B38"/>
    <w:rsid w:val="00531BE4"/>
    <w:rsid w:val="00531C6F"/>
    <w:rsid w:val="00532360"/>
    <w:rsid w:val="00532747"/>
    <w:rsid w:val="0053274D"/>
    <w:rsid w:val="005327B9"/>
    <w:rsid w:val="005339C4"/>
    <w:rsid w:val="00533F48"/>
    <w:rsid w:val="00533FF6"/>
    <w:rsid w:val="00534131"/>
    <w:rsid w:val="00534899"/>
    <w:rsid w:val="00534DA9"/>
    <w:rsid w:val="0053503C"/>
    <w:rsid w:val="0053519F"/>
    <w:rsid w:val="00535382"/>
    <w:rsid w:val="005356D1"/>
    <w:rsid w:val="0053596A"/>
    <w:rsid w:val="00537034"/>
    <w:rsid w:val="0053703D"/>
    <w:rsid w:val="005370D3"/>
    <w:rsid w:val="00537114"/>
    <w:rsid w:val="00537C89"/>
    <w:rsid w:val="00537CBB"/>
    <w:rsid w:val="00537ED0"/>
    <w:rsid w:val="00541204"/>
    <w:rsid w:val="00541713"/>
    <w:rsid w:val="005418EF"/>
    <w:rsid w:val="00541BB2"/>
    <w:rsid w:val="00542301"/>
    <w:rsid w:val="00542303"/>
    <w:rsid w:val="005423F5"/>
    <w:rsid w:val="00542498"/>
    <w:rsid w:val="00542D41"/>
    <w:rsid w:val="00543087"/>
    <w:rsid w:val="00543155"/>
    <w:rsid w:val="005431F9"/>
    <w:rsid w:val="005438C9"/>
    <w:rsid w:val="00543DF9"/>
    <w:rsid w:val="00544D97"/>
    <w:rsid w:val="00544E32"/>
    <w:rsid w:val="00546234"/>
    <w:rsid w:val="00546313"/>
    <w:rsid w:val="005464A9"/>
    <w:rsid w:val="00546BB4"/>
    <w:rsid w:val="005471ED"/>
    <w:rsid w:val="00547D4F"/>
    <w:rsid w:val="00547D9B"/>
    <w:rsid w:val="0055029B"/>
    <w:rsid w:val="00550377"/>
    <w:rsid w:val="00550E9F"/>
    <w:rsid w:val="00551248"/>
    <w:rsid w:val="005516A4"/>
    <w:rsid w:val="0055171E"/>
    <w:rsid w:val="005517F9"/>
    <w:rsid w:val="00551DF1"/>
    <w:rsid w:val="00552505"/>
    <w:rsid w:val="00552921"/>
    <w:rsid w:val="005542F9"/>
    <w:rsid w:val="00554A12"/>
    <w:rsid w:val="00554EA2"/>
    <w:rsid w:val="00555230"/>
    <w:rsid w:val="00555814"/>
    <w:rsid w:val="00555BDA"/>
    <w:rsid w:val="00556110"/>
    <w:rsid w:val="00556165"/>
    <w:rsid w:val="005567D1"/>
    <w:rsid w:val="00556938"/>
    <w:rsid w:val="00556BA9"/>
    <w:rsid w:val="00556EBA"/>
    <w:rsid w:val="00557176"/>
    <w:rsid w:val="00557CF6"/>
    <w:rsid w:val="00557E19"/>
    <w:rsid w:val="005601B8"/>
    <w:rsid w:val="005602D3"/>
    <w:rsid w:val="0056073C"/>
    <w:rsid w:val="00560B95"/>
    <w:rsid w:val="00561AE9"/>
    <w:rsid w:val="00561B79"/>
    <w:rsid w:val="00562641"/>
    <w:rsid w:val="00562823"/>
    <w:rsid w:val="00562927"/>
    <w:rsid w:val="00562BEE"/>
    <w:rsid w:val="00562C57"/>
    <w:rsid w:val="00564630"/>
    <w:rsid w:val="00564637"/>
    <w:rsid w:val="0056463E"/>
    <w:rsid w:val="00564D74"/>
    <w:rsid w:val="00565168"/>
    <w:rsid w:val="005654D3"/>
    <w:rsid w:val="005656E0"/>
    <w:rsid w:val="00565B78"/>
    <w:rsid w:val="005664B7"/>
    <w:rsid w:val="00566D07"/>
    <w:rsid w:val="00566D20"/>
    <w:rsid w:val="00566E04"/>
    <w:rsid w:val="00567685"/>
    <w:rsid w:val="0057019D"/>
    <w:rsid w:val="0057036C"/>
    <w:rsid w:val="005714D1"/>
    <w:rsid w:val="0057262E"/>
    <w:rsid w:val="00572853"/>
    <w:rsid w:val="00572D49"/>
    <w:rsid w:val="0057392D"/>
    <w:rsid w:val="00573E71"/>
    <w:rsid w:val="005743C2"/>
    <w:rsid w:val="00574B82"/>
    <w:rsid w:val="00574EF0"/>
    <w:rsid w:val="00574FB4"/>
    <w:rsid w:val="0057545A"/>
    <w:rsid w:val="0057571F"/>
    <w:rsid w:val="005758B4"/>
    <w:rsid w:val="00575DAA"/>
    <w:rsid w:val="0057639F"/>
    <w:rsid w:val="00576577"/>
    <w:rsid w:val="005775E8"/>
    <w:rsid w:val="0057774E"/>
    <w:rsid w:val="00577A46"/>
    <w:rsid w:val="005808C1"/>
    <w:rsid w:val="00580D1B"/>
    <w:rsid w:val="005819E4"/>
    <w:rsid w:val="005822D3"/>
    <w:rsid w:val="00582406"/>
    <w:rsid w:val="005824BF"/>
    <w:rsid w:val="00582ADA"/>
    <w:rsid w:val="00582B69"/>
    <w:rsid w:val="00582F97"/>
    <w:rsid w:val="00583B3D"/>
    <w:rsid w:val="005841FC"/>
    <w:rsid w:val="005843D3"/>
    <w:rsid w:val="005849AB"/>
    <w:rsid w:val="00584BB2"/>
    <w:rsid w:val="00584C06"/>
    <w:rsid w:val="0058538A"/>
    <w:rsid w:val="00585A38"/>
    <w:rsid w:val="005860DD"/>
    <w:rsid w:val="005860EA"/>
    <w:rsid w:val="00586107"/>
    <w:rsid w:val="00586134"/>
    <w:rsid w:val="0058629F"/>
    <w:rsid w:val="005870E3"/>
    <w:rsid w:val="005872F9"/>
    <w:rsid w:val="00587DAA"/>
    <w:rsid w:val="00590AEE"/>
    <w:rsid w:val="00591195"/>
    <w:rsid w:val="005914CB"/>
    <w:rsid w:val="005916FB"/>
    <w:rsid w:val="00591BB6"/>
    <w:rsid w:val="00591BC1"/>
    <w:rsid w:val="00592C65"/>
    <w:rsid w:val="00593334"/>
    <w:rsid w:val="0059378B"/>
    <w:rsid w:val="00593EF8"/>
    <w:rsid w:val="00594B88"/>
    <w:rsid w:val="0059548C"/>
    <w:rsid w:val="005956F6"/>
    <w:rsid w:val="0059591D"/>
    <w:rsid w:val="00595A22"/>
    <w:rsid w:val="00595C78"/>
    <w:rsid w:val="00595D1D"/>
    <w:rsid w:val="00596A6E"/>
    <w:rsid w:val="00596B04"/>
    <w:rsid w:val="00596CF7"/>
    <w:rsid w:val="00596F6F"/>
    <w:rsid w:val="0059706F"/>
    <w:rsid w:val="005972DB"/>
    <w:rsid w:val="00597959"/>
    <w:rsid w:val="00597C60"/>
    <w:rsid w:val="005A018A"/>
    <w:rsid w:val="005A09FD"/>
    <w:rsid w:val="005A0F77"/>
    <w:rsid w:val="005A135A"/>
    <w:rsid w:val="005A187B"/>
    <w:rsid w:val="005A2B11"/>
    <w:rsid w:val="005A2FCF"/>
    <w:rsid w:val="005A3440"/>
    <w:rsid w:val="005A38D8"/>
    <w:rsid w:val="005A46E2"/>
    <w:rsid w:val="005A5C3A"/>
    <w:rsid w:val="005A5F5F"/>
    <w:rsid w:val="005A62C9"/>
    <w:rsid w:val="005A65A1"/>
    <w:rsid w:val="005A67D7"/>
    <w:rsid w:val="005A6B62"/>
    <w:rsid w:val="005A6CE9"/>
    <w:rsid w:val="005A73B1"/>
    <w:rsid w:val="005A758E"/>
    <w:rsid w:val="005A7A95"/>
    <w:rsid w:val="005B0545"/>
    <w:rsid w:val="005B12FA"/>
    <w:rsid w:val="005B280F"/>
    <w:rsid w:val="005B3936"/>
    <w:rsid w:val="005B4923"/>
    <w:rsid w:val="005B587B"/>
    <w:rsid w:val="005B5DA0"/>
    <w:rsid w:val="005B6842"/>
    <w:rsid w:val="005B6B22"/>
    <w:rsid w:val="005B6DB4"/>
    <w:rsid w:val="005B7FE2"/>
    <w:rsid w:val="005C0341"/>
    <w:rsid w:val="005C04AB"/>
    <w:rsid w:val="005C07DF"/>
    <w:rsid w:val="005C0B2E"/>
    <w:rsid w:val="005C0D03"/>
    <w:rsid w:val="005C0D4B"/>
    <w:rsid w:val="005C0DAF"/>
    <w:rsid w:val="005C0ED0"/>
    <w:rsid w:val="005C0FE4"/>
    <w:rsid w:val="005C1711"/>
    <w:rsid w:val="005C19D6"/>
    <w:rsid w:val="005C1E38"/>
    <w:rsid w:val="005C2245"/>
    <w:rsid w:val="005C241C"/>
    <w:rsid w:val="005C2844"/>
    <w:rsid w:val="005C284B"/>
    <w:rsid w:val="005C3285"/>
    <w:rsid w:val="005C370C"/>
    <w:rsid w:val="005C3AFE"/>
    <w:rsid w:val="005C3EF5"/>
    <w:rsid w:val="005C3EFB"/>
    <w:rsid w:val="005C414A"/>
    <w:rsid w:val="005C48BC"/>
    <w:rsid w:val="005C4A6F"/>
    <w:rsid w:val="005C4B1A"/>
    <w:rsid w:val="005C4B58"/>
    <w:rsid w:val="005C565E"/>
    <w:rsid w:val="005C5889"/>
    <w:rsid w:val="005C5950"/>
    <w:rsid w:val="005C5B78"/>
    <w:rsid w:val="005C5F79"/>
    <w:rsid w:val="005C62F6"/>
    <w:rsid w:val="005C6C73"/>
    <w:rsid w:val="005C7C99"/>
    <w:rsid w:val="005D010C"/>
    <w:rsid w:val="005D0130"/>
    <w:rsid w:val="005D0BE9"/>
    <w:rsid w:val="005D0C4E"/>
    <w:rsid w:val="005D1AC1"/>
    <w:rsid w:val="005D21B8"/>
    <w:rsid w:val="005D2752"/>
    <w:rsid w:val="005D2A6E"/>
    <w:rsid w:val="005D2F7E"/>
    <w:rsid w:val="005D302E"/>
    <w:rsid w:val="005D304E"/>
    <w:rsid w:val="005D3344"/>
    <w:rsid w:val="005D3479"/>
    <w:rsid w:val="005D3BC3"/>
    <w:rsid w:val="005D3BD5"/>
    <w:rsid w:val="005D4710"/>
    <w:rsid w:val="005D5F39"/>
    <w:rsid w:val="005D65AD"/>
    <w:rsid w:val="005D6763"/>
    <w:rsid w:val="005D72DA"/>
    <w:rsid w:val="005D73FF"/>
    <w:rsid w:val="005D764F"/>
    <w:rsid w:val="005D7F05"/>
    <w:rsid w:val="005E00F4"/>
    <w:rsid w:val="005E0EAB"/>
    <w:rsid w:val="005E2165"/>
    <w:rsid w:val="005E22F3"/>
    <w:rsid w:val="005E2C28"/>
    <w:rsid w:val="005E2EA5"/>
    <w:rsid w:val="005E380B"/>
    <w:rsid w:val="005E3C28"/>
    <w:rsid w:val="005E3F3A"/>
    <w:rsid w:val="005E4EEA"/>
    <w:rsid w:val="005E5411"/>
    <w:rsid w:val="005E569B"/>
    <w:rsid w:val="005E6040"/>
    <w:rsid w:val="005E69D4"/>
    <w:rsid w:val="005E7A2A"/>
    <w:rsid w:val="005E7E31"/>
    <w:rsid w:val="005F0A4C"/>
    <w:rsid w:val="005F15E0"/>
    <w:rsid w:val="005F1870"/>
    <w:rsid w:val="005F187E"/>
    <w:rsid w:val="005F2728"/>
    <w:rsid w:val="005F272A"/>
    <w:rsid w:val="005F277D"/>
    <w:rsid w:val="005F2CA7"/>
    <w:rsid w:val="005F2FD2"/>
    <w:rsid w:val="005F38F7"/>
    <w:rsid w:val="005F3ACF"/>
    <w:rsid w:val="005F3BFD"/>
    <w:rsid w:val="005F422E"/>
    <w:rsid w:val="005F4F76"/>
    <w:rsid w:val="005F514F"/>
    <w:rsid w:val="005F5198"/>
    <w:rsid w:val="005F586B"/>
    <w:rsid w:val="005F5B06"/>
    <w:rsid w:val="005F6D30"/>
    <w:rsid w:val="005F70A7"/>
    <w:rsid w:val="005F73AD"/>
    <w:rsid w:val="0060022F"/>
    <w:rsid w:val="00600DB4"/>
    <w:rsid w:val="0060101B"/>
    <w:rsid w:val="00601341"/>
    <w:rsid w:val="00601C2F"/>
    <w:rsid w:val="00602425"/>
    <w:rsid w:val="006035AB"/>
    <w:rsid w:val="0060377B"/>
    <w:rsid w:val="006039DD"/>
    <w:rsid w:val="00603AFA"/>
    <w:rsid w:val="00603CD3"/>
    <w:rsid w:val="00603CE8"/>
    <w:rsid w:val="0060442D"/>
    <w:rsid w:val="00604680"/>
    <w:rsid w:val="00604854"/>
    <w:rsid w:val="00604B4C"/>
    <w:rsid w:val="00605ECF"/>
    <w:rsid w:val="0060612B"/>
    <w:rsid w:val="0060647D"/>
    <w:rsid w:val="0060668A"/>
    <w:rsid w:val="00607178"/>
    <w:rsid w:val="0061014C"/>
    <w:rsid w:val="00610636"/>
    <w:rsid w:val="00610957"/>
    <w:rsid w:val="00610BF4"/>
    <w:rsid w:val="0061110C"/>
    <w:rsid w:val="0061117E"/>
    <w:rsid w:val="0061158B"/>
    <w:rsid w:val="006116F7"/>
    <w:rsid w:val="00612169"/>
    <w:rsid w:val="00612A47"/>
    <w:rsid w:val="006131BC"/>
    <w:rsid w:val="0061394B"/>
    <w:rsid w:val="00613C84"/>
    <w:rsid w:val="00613FA7"/>
    <w:rsid w:val="0061535D"/>
    <w:rsid w:val="00615673"/>
    <w:rsid w:val="00615BBF"/>
    <w:rsid w:val="006161E5"/>
    <w:rsid w:val="00616561"/>
    <w:rsid w:val="006167EF"/>
    <w:rsid w:val="00616D97"/>
    <w:rsid w:val="00617898"/>
    <w:rsid w:val="00620776"/>
    <w:rsid w:val="006207FD"/>
    <w:rsid w:val="00620CEE"/>
    <w:rsid w:val="00622CE8"/>
    <w:rsid w:val="00622D8F"/>
    <w:rsid w:val="00622E29"/>
    <w:rsid w:val="00623492"/>
    <w:rsid w:val="00623786"/>
    <w:rsid w:val="0062430B"/>
    <w:rsid w:val="00624360"/>
    <w:rsid w:val="0062488E"/>
    <w:rsid w:val="0062553A"/>
    <w:rsid w:val="0062575A"/>
    <w:rsid w:val="00625EF4"/>
    <w:rsid w:val="00626215"/>
    <w:rsid w:val="00627C9D"/>
    <w:rsid w:val="00627DAE"/>
    <w:rsid w:val="00630C13"/>
    <w:rsid w:val="006310C1"/>
    <w:rsid w:val="00631E3B"/>
    <w:rsid w:val="00631F4C"/>
    <w:rsid w:val="00631FAF"/>
    <w:rsid w:val="00632211"/>
    <w:rsid w:val="00632574"/>
    <w:rsid w:val="00632E57"/>
    <w:rsid w:val="00632F36"/>
    <w:rsid w:val="00633405"/>
    <w:rsid w:val="006335A3"/>
    <w:rsid w:val="00633FDC"/>
    <w:rsid w:val="00634701"/>
    <w:rsid w:val="00634A06"/>
    <w:rsid w:val="00634A69"/>
    <w:rsid w:val="00634DC0"/>
    <w:rsid w:val="00635DCD"/>
    <w:rsid w:val="006364F7"/>
    <w:rsid w:val="00636E15"/>
    <w:rsid w:val="00636EBB"/>
    <w:rsid w:val="00636EE0"/>
    <w:rsid w:val="0063747A"/>
    <w:rsid w:val="0063799B"/>
    <w:rsid w:val="00637C68"/>
    <w:rsid w:val="00637E93"/>
    <w:rsid w:val="00637F16"/>
    <w:rsid w:val="006404EF"/>
    <w:rsid w:val="00640F20"/>
    <w:rsid w:val="00641ED0"/>
    <w:rsid w:val="00641F15"/>
    <w:rsid w:val="0064251E"/>
    <w:rsid w:val="00642A82"/>
    <w:rsid w:val="00642C8C"/>
    <w:rsid w:val="00642FE5"/>
    <w:rsid w:val="00644A84"/>
    <w:rsid w:val="00644C01"/>
    <w:rsid w:val="00644F09"/>
    <w:rsid w:val="006451D0"/>
    <w:rsid w:val="006452A9"/>
    <w:rsid w:val="006453EB"/>
    <w:rsid w:val="00647093"/>
    <w:rsid w:val="00647149"/>
    <w:rsid w:val="006471EC"/>
    <w:rsid w:val="006473C2"/>
    <w:rsid w:val="00647F32"/>
    <w:rsid w:val="006502C2"/>
    <w:rsid w:val="00650535"/>
    <w:rsid w:val="00650AEC"/>
    <w:rsid w:val="00650F8A"/>
    <w:rsid w:val="006510A4"/>
    <w:rsid w:val="006510E4"/>
    <w:rsid w:val="00651B19"/>
    <w:rsid w:val="0065203B"/>
    <w:rsid w:val="00652B82"/>
    <w:rsid w:val="006534E7"/>
    <w:rsid w:val="00654108"/>
    <w:rsid w:val="0065410B"/>
    <w:rsid w:val="006549E1"/>
    <w:rsid w:val="00654BFF"/>
    <w:rsid w:val="00654C22"/>
    <w:rsid w:val="00654F3E"/>
    <w:rsid w:val="00655130"/>
    <w:rsid w:val="006551A8"/>
    <w:rsid w:val="00655928"/>
    <w:rsid w:val="00656918"/>
    <w:rsid w:val="006572F0"/>
    <w:rsid w:val="0065751D"/>
    <w:rsid w:val="006576A7"/>
    <w:rsid w:val="006579BD"/>
    <w:rsid w:val="00657D21"/>
    <w:rsid w:val="00657DAA"/>
    <w:rsid w:val="0066034F"/>
    <w:rsid w:val="0066072A"/>
    <w:rsid w:val="006614E4"/>
    <w:rsid w:val="006616EF"/>
    <w:rsid w:val="00661A78"/>
    <w:rsid w:val="00661E1D"/>
    <w:rsid w:val="00661F65"/>
    <w:rsid w:val="006620E7"/>
    <w:rsid w:val="00662170"/>
    <w:rsid w:val="00662E03"/>
    <w:rsid w:val="00663005"/>
    <w:rsid w:val="00663073"/>
    <w:rsid w:val="00663CDF"/>
    <w:rsid w:val="00663F50"/>
    <w:rsid w:val="00663FD9"/>
    <w:rsid w:val="00664075"/>
    <w:rsid w:val="00664787"/>
    <w:rsid w:val="00664AA6"/>
    <w:rsid w:val="00664B8C"/>
    <w:rsid w:val="00665967"/>
    <w:rsid w:val="00665B44"/>
    <w:rsid w:val="00666207"/>
    <w:rsid w:val="006666E4"/>
    <w:rsid w:val="00666947"/>
    <w:rsid w:val="00666A21"/>
    <w:rsid w:val="00666B9E"/>
    <w:rsid w:val="00666F87"/>
    <w:rsid w:val="00667922"/>
    <w:rsid w:val="00670F4A"/>
    <w:rsid w:val="00671029"/>
    <w:rsid w:val="00671194"/>
    <w:rsid w:val="00671BB1"/>
    <w:rsid w:val="006726FB"/>
    <w:rsid w:val="00672D5E"/>
    <w:rsid w:val="00672F1B"/>
    <w:rsid w:val="006730D3"/>
    <w:rsid w:val="00673EB7"/>
    <w:rsid w:val="0067478C"/>
    <w:rsid w:val="006749AC"/>
    <w:rsid w:val="006754A7"/>
    <w:rsid w:val="00675763"/>
    <w:rsid w:val="006757AD"/>
    <w:rsid w:val="00675970"/>
    <w:rsid w:val="00675B76"/>
    <w:rsid w:val="00675FCA"/>
    <w:rsid w:val="00676101"/>
    <w:rsid w:val="00676131"/>
    <w:rsid w:val="0067635F"/>
    <w:rsid w:val="00676908"/>
    <w:rsid w:val="00677476"/>
    <w:rsid w:val="00677CF9"/>
    <w:rsid w:val="006816E7"/>
    <w:rsid w:val="006828B9"/>
    <w:rsid w:val="00682AC9"/>
    <w:rsid w:val="00682B18"/>
    <w:rsid w:val="0068356F"/>
    <w:rsid w:val="006838F2"/>
    <w:rsid w:val="006846EA"/>
    <w:rsid w:val="00684FD1"/>
    <w:rsid w:val="00685CEE"/>
    <w:rsid w:val="00685D88"/>
    <w:rsid w:val="00686113"/>
    <w:rsid w:val="006868DF"/>
    <w:rsid w:val="006869AA"/>
    <w:rsid w:val="00686F5B"/>
    <w:rsid w:val="00686F9E"/>
    <w:rsid w:val="006905D1"/>
    <w:rsid w:val="006907DD"/>
    <w:rsid w:val="00690971"/>
    <w:rsid w:val="006912DF"/>
    <w:rsid w:val="00691348"/>
    <w:rsid w:val="00691E31"/>
    <w:rsid w:val="00691F19"/>
    <w:rsid w:val="00691F77"/>
    <w:rsid w:val="00691FCC"/>
    <w:rsid w:val="006920A9"/>
    <w:rsid w:val="006926C9"/>
    <w:rsid w:val="006933DC"/>
    <w:rsid w:val="00693729"/>
    <w:rsid w:val="00694268"/>
    <w:rsid w:val="0069439A"/>
    <w:rsid w:val="006945D3"/>
    <w:rsid w:val="00694C72"/>
    <w:rsid w:val="00694D4B"/>
    <w:rsid w:val="00694F35"/>
    <w:rsid w:val="006953A7"/>
    <w:rsid w:val="00695A70"/>
    <w:rsid w:val="006A09EE"/>
    <w:rsid w:val="006A0A3B"/>
    <w:rsid w:val="006A0EE1"/>
    <w:rsid w:val="006A1B45"/>
    <w:rsid w:val="006A1D29"/>
    <w:rsid w:val="006A2255"/>
    <w:rsid w:val="006A2FDA"/>
    <w:rsid w:val="006A30ED"/>
    <w:rsid w:val="006A381E"/>
    <w:rsid w:val="006A384C"/>
    <w:rsid w:val="006A39C7"/>
    <w:rsid w:val="006A3CBF"/>
    <w:rsid w:val="006A3D28"/>
    <w:rsid w:val="006A480A"/>
    <w:rsid w:val="006A4BB3"/>
    <w:rsid w:val="006A5BE5"/>
    <w:rsid w:val="006A60EE"/>
    <w:rsid w:val="006A60F2"/>
    <w:rsid w:val="006A69CB"/>
    <w:rsid w:val="006A71FE"/>
    <w:rsid w:val="006A741E"/>
    <w:rsid w:val="006A7F85"/>
    <w:rsid w:val="006B021A"/>
    <w:rsid w:val="006B0408"/>
    <w:rsid w:val="006B05D1"/>
    <w:rsid w:val="006B0971"/>
    <w:rsid w:val="006B0B27"/>
    <w:rsid w:val="006B17C7"/>
    <w:rsid w:val="006B1823"/>
    <w:rsid w:val="006B190F"/>
    <w:rsid w:val="006B286A"/>
    <w:rsid w:val="006B36BE"/>
    <w:rsid w:val="006B40B8"/>
    <w:rsid w:val="006B45FC"/>
    <w:rsid w:val="006B45FE"/>
    <w:rsid w:val="006B4761"/>
    <w:rsid w:val="006B49C5"/>
    <w:rsid w:val="006B4C1C"/>
    <w:rsid w:val="006B4CED"/>
    <w:rsid w:val="006B4CF1"/>
    <w:rsid w:val="006B511E"/>
    <w:rsid w:val="006B5643"/>
    <w:rsid w:val="006B5E32"/>
    <w:rsid w:val="006B5E90"/>
    <w:rsid w:val="006B6A6F"/>
    <w:rsid w:val="006B6B90"/>
    <w:rsid w:val="006B76E9"/>
    <w:rsid w:val="006B772C"/>
    <w:rsid w:val="006C1639"/>
    <w:rsid w:val="006C1693"/>
    <w:rsid w:val="006C16F4"/>
    <w:rsid w:val="006C1C0A"/>
    <w:rsid w:val="006C2714"/>
    <w:rsid w:val="006C287F"/>
    <w:rsid w:val="006C3139"/>
    <w:rsid w:val="006C34D1"/>
    <w:rsid w:val="006C384B"/>
    <w:rsid w:val="006C3AF1"/>
    <w:rsid w:val="006C3BC5"/>
    <w:rsid w:val="006C441F"/>
    <w:rsid w:val="006C44D4"/>
    <w:rsid w:val="006C4E89"/>
    <w:rsid w:val="006C520D"/>
    <w:rsid w:val="006C5481"/>
    <w:rsid w:val="006C5FC0"/>
    <w:rsid w:val="006C60BE"/>
    <w:rsid w:val="006C67B9"/>
    <w:rsid w:val="006C6A9B"/>
    <w:rsid w:val="006C6F24"/>
    <w:rsid w:val="006C7559"/>
    <w:rsid w:val="006C778A"/>
    <w:rsid w:val="006C7D04"/>
    <w:rsid w:val="006C7F3C"/>
    <w:rsid w:val="006D08FE"/>
    <w:rsid w:val="006D0C0F"/>
    <w:rsid w:val="006D1319"/>
    <w:rsid w:val="006D147C"/>
    <w:rsid w:val="006D1D76"/>
    <w:rsid w:val="006D1D98"/>
    <w:rsid w:val="006D1FB4"/>
    <w:rsid w:val="006D2896"/>
    <w:rsid w:val="006D2DED"/>
    <w:rsid w:val="006D35DB"/>
    <w:rsid w:val="006D36D8"/>
    <w:rsid w:val="006D4826"/>
    <w:rsid w:val="006D5110"/>
    <w:rsid w:val="006D51BE"/>
    <w:rsid w:val="006D5A90"/>
    <w:rsid w:val="006D682B"/>
    <w:rsid w:val="006D6D16"/>
    <w:rsid w:val="006D6EA3"/>
    <w:rsid w:val="006D788B"/>
    <w:rsid w:val="006D7ABD"/>
    <w:rsid w:val="006D7B69"/>
    <w:rsid w:val="006E00BF"/>
    <w:rsid w:val="006E0F4E"/>
    <w:rsid w:val="006E0FAB"/>
    <w:rsid w:val="006E10F1"/>
    <w:rsid w:val="006E21AC"/>
    <w:rsid w:val="006E2399"/>
    <w:rsid w:val="006E23C3"/>
    <w:rsid w:val="006E2883"/>
    <w:rsid w:val="006E3CB1"/>
    <w:rsid w:val="006E3D17"/>
    <w:rsid w:val="006E3D3C"/>
    <w:rsid w:val="006E3DDA"/>
    <w:rsid w:val="006E3E8F"/>
    <w:rsid w:val="006E479E"/>
    <w:rsid w:val="006E4EE8"/>
    <w:rsid w:val="006E57B4"/>
    <w:rsid w:val="006E6303"/>
    <w:rsid w:val="006E6D63"/>
    <w:rsid w:val="006E6DD9"/>
    <w:rsid w:val="006F04BD"/>
    <w:rsid w:val="006F1C0F"/>
    <w:rsid w:val="006F1DED"/>
    <w:rsid w:val="006F2759"/>
    <w:rsid w:val="006F2A91"/>
    <w:rsid w:val="006F2D33"/>
    <w:rsid w:val="006F2D7A"/>
    <w:rsid w:val="006F2FF5"/>
    <w:rsid w:val="006F379C"/>
    <w:rsid w:val="006F3BC4"/>
    <w:rsid w:val="006F4220"/>
    <w:rsid w:val="006F4DA6"/>
    <w:rsid w:val="006F69F6"/>
    <w:rsid w:val="006F6BCB"/>
    <w:rsid w:val="006F7104"/>
    <w:rsid w:val="006F73FC"/>
    <w:rsid w:val="006F778D"/>
    <w:rsid w:val="00701020"/>
    <w:rsid w:val="007011CA"/>
    <w:rsid w:val="00701265"/>
    <w:rsid w:val="00701AFC"/>
    <w:rsid w:val="00701E0A"/>
    <w:rsid w:val="007022EC"/>
    <w:rsid w:val="007028F0"/>
    <w:rsid w:val="00703563"/>
    <w:rsid w:val="007039E6"/>
    <w:rsid w:val="00703CB5"/>
    <w:rsid w:val="00703CE8"/>
    <w:rsid w:val="00704737"/>
    <w:rsid w:val="00704C1B"/>
    <w:rsid w:val="0070574D"/>
    <w:rsid w:val="007059EA"/>
    <w:rsid w:val="00705C2C"/>
    <w:rsid w:val="00705D34"/>
    <w:rsid w:val="00706311"/>
    <w:rsid w:val="00706362"/>
    <w:rsid w:val="0070638A"/>
    <w:rsid w:val="007066EA"/>
    <w:rsid w:val="00707038"/>
    <w:rsid w:val="0070708F"/>
    <w:rsid w:val="00707769"/>
    <w:rsid w:val="007077B6"/>
    <w:rsid w:val="0071015D"/>
    <w:rsid w:val="00710906"/>
    <w:rsid w:val="007113ED"/>
    <w:rsid w:val="00712157"/>
    <w:rsid w:val="00712433"/>
    <w:rsid w:val="00712590"/>
    <w:rsid w:val="00712C1D"/>
    <w:rsid w:val="00712E01"/>
    <w:rsid w:val="00712EA1"/>
    <w:rsid w:val="0071398B"/>
    <w:rsid w:val="00713AB4"/>
    <w:rsid w:val="00713E35"/>
    <w:rsid w:val="00714532"/>
    <w:rsid w:val="00714EAB"/>
    <w:rsid w:val="0071540E"/>
    <w:rsid w:val="00715639"/>
    <w:rsid w:val="0071564C"/>
    <w:rsid w:val="0071573F"/>
    <w:rsid w:val="00715A41"/>
    <w:rsid w:val="00716741"/>
    <w:rsid w:val="00717478"/>
    <w:rsid w:val="0071774E"/>
    <w:rsid w:val="007200F0"/>
    <w:rsid w:val="00720717"/>
    <w:rsid w:val="007209A3"/>
    <w:rsid w:val="007215EB"/>
    <w:rsid w:val="007216BB"/>
    <w:rsid w:val="00722049"/>
    <w:rsid w:val="00722328"/>
    <w:rsid w:val="007245FB"/>
    <w:rsid w:val="0072483E"/>
    <w:rsid w:val="00724B32"/>
    <w:rsid w:val="00724CD7"/>
    <w:rsid w:val="00724E16"/>
    <w:rsid w:val="00724E6E"/>
    <w:rsid w:val="007257E3"/>
    <w:rsid w:val="00726003"/>
    <w:rsid w:val="00726E3E"/>
    <w:rsid w:val="007272EE"/>
    <w:rsid w:val="007272F6"/>
    <w:rsid w:val="0072740E"/>
    <w:rsid w:val="00727575"/>
    <w:rsid w:val="00727A07"/>
    <w:rsid w:val="00727D64"/>
    <w:rsid w:val="00727F09"/>
    <w:rsid w:val="0073108A"/>
    <w:rsid w:val="00731937"/>
    <w:rsid w:val="00732030"/>
    <w:rsid w:val="00732288"/>
    <w:rsid w:val="00732488"/>
    <w:rsid w:val="007325D6"/>
    <w:rsid w:val="00732AD8"/>
    <w:rsid w:val="00732CC4"/>
    <w:rsid w:val="007348BD"/>
    <w:rsid w:val="00734E3B"/>
    <w:rsid w:val="00735EAB"/>
    <w:rsid w:val="0073663C"/>
    <w:rsid w:val="0073689E"/>
    <w:rsid w:val="007375E5"/>
    <w:rsid w:val="00737F14"/>
    <w:rsid w:val="00740175"/>
    <w:rsid w:val="00740A8B"/>
    <w:rsid w:val="00740ECE"/>
    <w:rsid w:val="0074107F"/>
    <w:rsid w:val="0074158C"/>
    <w:rsid w:val="007415FE"/>
    <w:rsid w:val="00742EC9"/>
    <w:rsid w:val="00743542"/>
    <w:rsid w:val="00743DEC"/>
    <w:rsid w:val="00744138"/>
    <w:rsid w:val="0074435F"/>
    <w:rsid w:val="00744814"/>
    <w:rsid w:val="00744AB9"/>
    <w:rsid w:val="00744CE3"/>
    <w:rsid w:val="00744FAE"/>
    <w:rsid w:val="00745335"/>
    <w:rsid w:val="00745468"/>
    <w:rsid w:val="00745894"/>
    <w:rsid w:val="007461A5"/>
    <w:rsid w:val="007475B7"/>
    <w:rsid w:val="00747643"/>
    <w:rsid w:val="0074779E"/>
    <w:rsid w:val="007477CD"/>
    <w:rsid w:val="00750225"/>
    <w:rsid w:val="007503C3"/>
    <w:rsid w:val="00750C1C"/>
    <w:rsid w:val="0075101B"/>
    <w:rsid w:val="00751028"/>
    <w:rsid w:val="007510EB"/>
    <w:rsid w:val="007511DC"/>
    <w:rsid w:val="00751412"/>
    <w:rsid w:val="00751956"/>
    <w:rsid w:val="007519A9"/>
    <w:rsid w:val="007527C2"/>
    <w:rsid w:val="0075327D"/>
    <w:rsid w:val="0075368B"/>
    <w:rsid w:val="00753CBF"/>
    <w:rsid w:val="00753E3C"/>
    <w:rsid w:val="007547D9"/>
    <w:rsid w:val="00754973"/>
    <w:rsid w:val="00755AE5"/>
    <w:rsid w:val="00755C97"/>
    <w:rsid w:val="00756084"/>
    <w:rsid w:val="007560B1"/>
    <w:rsid w:val="00756302"/>
    <w:rsid w:val="0075649A"/>
    <w:rsid w:val="007565FE"/>
    <w:rsid w:val="00756864"/>
    <w:rsid w:val="00756F61"/>
    <w:rsid w:val="007570AD"/>
    <w:rsid w:val="007577B1"/>
    <w:rsid w:val="007606C7"/>
    <w:rsid w:val="00760C03"/>
    <w:rsid w:val="00760D0A"/>
    <w:rsid w:val="00760DB2"/>
    <w:rsid w:val="0076106D"/>
    <w:rsid w:val="00761F4F"/>
    <w:rsid w:val="00762184"/>
    <w:rsid w:val="0076251F"/>
    <w:rsid w:val="00762550"/>
    <w:rsid w:val="0076273B"/>
    <w:rsid w:val="007632F6"/>
    <w:rsid w:val="0076340E"/>
    <w:rsid w:val="007635D1"/>
    <w:rsid w:val="007639C1"/>
    <w:rsid w:val="00763CDF"/>
    <w:rsid w:val="007640BA"/>
    <w:rsid w:val="00764958"/>
    <w:rsid w:val="00764D97"/>
    <w:rsid w:val="00765219"/>
    <w:rsid w:val="0076543B"/>
    <w:rsid w:val="00765BED"/>
    <w:rsid w:val="007661B9"/>
    <w:rsid w:val="007663EC"/>
    <w:rsid w:val="007667BD"/>
    <w:rsid w:val="00766B7A"/>
    <w:rsid w:val="00766D74"/>
    <w:rsid w:val="00766F86"/>
    <w:rsid w:val="00767396"/>
    <w:rsid w:val="00767DB1"/>
    <w:rsid w:val="007706BC"/>
    <w:rsid w:val="00770C42"/>
    <w:rsid w:val="00770D3F"/>
    <w:rsid w:val="0077107F"/>
    <w:rsid w:val="007712F0"/>
    <w:rsid w:val="00771DBC"/>
    <w:rsid w:val="00772DF7"/>
    <w:rsid w:val="00772F18"/>
    <w:rsid w:val="007737AF"/>
    <w:rsid w:val="007737C1"/>
    <w:rsid w:val="00773D36"/>
    <w:rsid w:val="00773F32"/>
    <w:rsid w:val="007745A7"/>
    <w:rsid w:val="007753A9"/>
    <w:rsid w:val="00775B73"/>
    <w:rsid w:val="00775C47"/>
    <w:rsid w:val="00775F65"/>
    <w:rsid w:val="0077612A"/>
    <w:rsid w:val="00776142"/>
    <w:rsid w:val="00777355"/>
    <w:rsid w:val="007801AB"/>
    <w:rsid w:val="007803D7"/>
    <w:rsid w:val="007805E9"/>
    <w:rsid w:val="00780E83"/>
    <w:rsid w:val="0078127E"/>
    <w:rsid w:val="0078141E"/>
    <w:rsid w:val="00781783"/>
    <w:rsid w:val="0078194F"/>
    <w:rsid w:val="00781974"/>
    <w:rsid w:val="00781B63"/>
    <w:rsid w:val="0078255C"/>
    <w:rsid w:val="0078260C"/>
    <w:rsid w:val="00782A2E"/>
    <w:rsid w:val="00782E31"/>
    <w:rsid w:val="007837DE"/>
    <w:rsid w:val="007837E1"/>
    <w:rsid w:val="00783D00"/>
    <w:rsid w:val="00783FF2"/>
    <w:rsid w:val="00784C03"/>
    <w:rsid w:val="00785350"/>
    <w:rsid w:val="00786A3A"/>
    <w:rsid w:val="00786CB0"/>
    <w:rsid w:val="007870E2"/>
    <w:rsid w:val="00787561"/>
    <w:rsid w:val="00787BEB"/>
    <w:rsid w:val="00787D27"/>
    <w:rsid w:val="00790262"/>
    <w:rsid w:val="007904E8"/>
    <w:rsid w:val="007905D1"/>
    <w:rsid w:val="007909A5"/>
    <w:rsid w:val="00790AC4"/>
    <w:rsid w:val="00791833"/>
    <w:rsid w:val="00791E38"/>
    <w:rsid w:val="0079208F"/>
    <w:rsid w:val="007928DD"/>
    <w:rsid w:val="00792D28"/>
    <w:rsid w:val="00792D31"/>
    <w:rsid w:val="00792F4A"/>
    <w:rsid w:val="00793391"/>
    <w:rsid w:val="007934ED"/>
    <w:rsid w:val="00794E09"/>
    <w:rsid w:val="007950C9"/>
    <w:rsid w:val="007950E0"/>
    <w:rsid w:val="00795DB4"/>
    <w:rsid w:val="0079672A"/>
    <w:rsid w:val="0079673D"/>
    <w:rsid w:val="007967C5"/>
    <w:rsid w:val="00797573"/>
    <w:rsid w:val="00797622"/>
    <w:rsid w:val="00797CC4"/>
    <w:rsid w:val="00797CDB"/>
    <w:rsid w:val="007A1C6A"/>
    <w:rsid w:val="007A2523"/>
    <w:rsid w:val="007A2922"/>
    <w:rsid w:val="007A42F5"/>
    <w:rsid w:val="007A5309"/>
    <w:rsid w:val="007A5338"/>
    <w:rsid w:val="007A559C"/>
    <w:rsid w:val="007A55C4"/>
    <w:rsid w:val="007A56AC"/>
    <w:rsid w:val="007A6721"/>
    <w:rsid w:val="007A69E1"/>
    <w:rsid w:val="007A6F5D"/>
    <w:rsid w:val="007A74BE"/>
    <w:rsid w:val="007B02E3"/>
    <w:rsid w:val="007B0AAB"/>
    <w:rsid w:val="007B1032"/>
    <w:rsid w:val="007B1A3E"/>
    <w:rsid w:val="007B2048"/>
    <w:rsid w:val="007B2850"/>
    <w:rsid w:val="007B2FCE"/>
    <w:rsid w:val="007B37D2"/>
    <w:rsid w:val="007B3CEB"/>
    <w:rsid w:val="007B3DAC"/>
    <w:rsid w:val="007B47D3"/>
    <w:rsid w:val="007B548F"/>
    <w:rsid w:val="007B5697"/>
    <w:rsid w:val="007B57F8"/>
    <w:rsid w:val="007B599B"/>
    <w:rsid w:val="007B5D38"/>
    <w:rsid w:val="007B6659"/>
    <w:rsid w:val="007B665A"/>
    <w:rsid w:val="007B6990"/>
    <w:rsid w:val="007B6BB3"/>
    <w:rsid w:val="007B6E5F"/>
    <w:rsid w:val="007B71B3"/>
    <w:rsid w:val="007B724E"/>
    <w:rsid w:val="007B727E"/>
    <w:rsid w:val="007B736E"/>
    <w:rsid w:val="007B73A1"/>
    <w:rsid w:val="007B748A"/>
    <w:rsid w:val="007B7A82"/>
    <w:rsid w:val="007C1560"/>
    <w:rsid w:val="007C208D"/>
    <w:rsid w:val="007C22E7"/>
    <w:rsid w:val="007C3198"/>
    <w:rsid w:val="007C3866"/>
    <w:rsid w:val="007C42C1"/>
    <w:rsid w:val="007C4DBF"/>
    <w:rsid w:val="007C5053"/>
    <w:rsid w:val="007C6651"/>
    <w:rsid w:val="007C6D10"/>
    <w:rsid w:val="007C71CA"/>
    <w:rsid w:val="007C7D6F"/>
    <w:rsid w:val="007D051A"/>
    <w:rsid w:val="007D0DEF"/>
    <w:rsid w:val="007D109C"/>
    <w:rsid w:val="007D16A6"/>
    <w:rsid w:val="007D2793"/>
    <w:rsid w:val="007D2A83"/>
    <w:rsid w:val="007D329A"/>
    <w:rsid w:val="007D3482"/>
    <w:rsid w:val="007D34FE"/>
    <w:rsid w:val="007D3BBD"/>
    <w:rsid w:val="007D3DE8"/>
    <w:rsid w:val="007D3E13"/>
    <w:rsid w:val="007D3F7E"/>
    <w:rsid w:val="007D3FBE"/>
    <w:rsid w:val="007D4891"/>
    <w:rsid w:val="007D48A5"/>
    <w:rsid w:val="007D521E"/>
    <w:rsid w:val="007D54F7"/>
    <w:rsid w:val="007D57D9"/>
    <w:rsid w:val="007D5911"/>
    <w:rsid w:val="007D5954"/>
    <w:rsid w:val="007D59C0"/>
    <w:rsid w:val="007D59C9"/>
    <w:rsid w:val="007D59F2"/>
    <w:rsid w:val="007D5CB4"/>
    <w:rsid w:val="007D68FC"/>
    <w:rsid w:val="007D6B92"/>
    <w:rsid w:val="007D7BA9"/>
    <w:rsid w:val="007D7D3C"/>
    <w:rsid w:val="007D7F5B"/>
    <w:rsid w:val="007E025F"/>
    <w:rsid w:val="007E051F"/>
    <w:rsid w:val="007E06EA"/>
    <w:rsid w:val="007E07DB"/>
    <w:rsid w:val="007E0CF1"/>
    <w:rsid w:val="007E16E5"/>
    <w:rsid w:val="007E19A6"/>
    <w:rsid w:val="007E19E9"/>
    <w:rsid w:val="007E2946"/>
    <w:rsid w:val="007E2AD0"/>
    <w:rsid w:val="007E2B5C"/>
    <w:rsid w:val="007E320F"/>
    <w:rsid w:val="007E33AE"/>
    <w:rsid w:val="007E375A"/>
    <w:rsid w:val="007E3D4B"/>
    <w:rsid w:val="007E3F57"/>
    <w:rsid w:val="007E40EE"/>
    <w:rsid w:val="007E4AF8"/>
    <w:rsid w:val="007E5126"/>
    <w:rsid w:val="007E5339"/>
    <w:rsid w:val="007E5872"/>
    <w:rsid w:val="007E5889"/>
    <w:rsid w:val="007E5B4E"/>
    <w:rsid w:val="007E694C"/>
    <w:rsid w:val="007E6AE1"/>
    <w:rsid w:val="007E7171"/>
    <w:rsid w:val="007F085C"/>
    <w:rsid w:val="007F0D3C"/>
    <w:rsid w:val="007F12FF"/>
    <w:rsid w:val="007F1347"/>
    <w:rsid w:val="007F1526"/>
    <w:rsid w:val="007F17D1"/>
    <w:rsid w:val="007F1A74"/>
    <w:rsid w:val="007F2A15"/>
    <w:rsid w:val="007F2AD9"/>
    <w:rsid w:val="007F30EA"/>
    <w:rsid w:val="007F3358"/>
    <w:rsid w:val="007F360E"/>
    <w:rsid w:val="007F3BE7"/>
    <w:rsid w:val="007F4196"/>
    <w:rsid w:val="007F495D"/>
    <w:rsid w:val="007F4C8C"/>
    <w:rsid w:val="007F62CF"/>
    <w:rsid w:val="007F6922"/>
    <w:rsid w:val="007F6E06"/>
    <w:rsid w:val="007F750A"/>
    <w:rsid w:val="007F7562"/>
    <w:rsid w:val="007F7ACC"/>
    <w:rsid w:val="0080016F"/>
    <w:rsid w:val="00800469"/>
    <w:rsid w:val="00800A01"/>
    <w:rsid w:val="00801064"/>
    <w:rsid w:val="00801AD3"/>
    <w:rsid w:val="00801DBE"/>
    <w:rsid w:val="008026AB"/>
    <w:rsid w:val="00802788"/>
    <w:rsid w:val="0080306D"/>
    <w:rsid w:val="00803778"/>
    <w:rsid w:val="00803A54"/>
    <w:rsid w:val="00803CD7"/>
    <w:rsid w:val="008042DA"/>
    <w:rsid w:val="0080479F"/>
    <w:rsid w:val="008047F4"/>
    <w:rsid w:val="0080488F"/>
    <w:rsid w:val="00804E32"/>
    <w:rsid w:val="00805326"/>
    <w:rsid w:val="00805BCE"/>
    <w:rsid w:val="008060A1"/>
    <w:rsid w:val="0080645F"/>
    <w:rsid w:val="00806F9D"/>
    <w:rsid w:val="00807484"/>
    <w:rsid w:val="008078A9"/>
    <w:rsid w:val="00810747"/>
    <w:rsid w:val="0081135E"/>
    <w:rsid w:val="00811C69"/>
    <w:rsid w:val="00811EFC"/>
    <w:rsid w:val="00812114"/>
    <w:rsid w:val="008122A0"/>
    <w:rsid w:val="0081324A"/>
    <w:rsid w:val="008134B5"/>
    <w:rsid w:val="00814045"/>
    <w:rsid w:val="008141E1"/>
    <w:rsid w:val="00814349"/>
    <w:rsid w:val="00814461"/>
    <w:rsid w:val="008145A3"/>
    <w:rsid w:val="008145DD"/>
    <w:rsid w:val="00814BDD"/>
    <w:rsid w:val="0081508A"/>
    <w:rsid w:val="00815ADB"/>
    <w:rsid w:val="00815B41"/>
    <w:rsid w:val="00815BBE"/>
    <w:rsid w:val="00816257"/>
    <w:rsid w:val="008177C6"/>
    <w:rsid w:val="00817B01"/>
    <w:rsid w:val="0082015C"/>
    <w:rsid w:val="0082050D"/>
    <w:rsid w:val="0082099E"/>
    <w:rsid w:val="00821321"/>
    <w:rsid w:val="00821C4C"/>
    <w:rsid w:val="008224BE"/>
    <w:rsid w:val="0082304B"/>
    <w:rsid w:val="00823348"/>
    <w:rsid w:val="00823A4D"/>
    <w:rsid w:val="0082411F"/>
    <w:rsid w:val="00824B95"/>
    <w:rsid w:val="00824C66"/>
    <w:rsid w:val="00824E09"/>
    <w:rsid w:val="0082621E"/>
    <w:rsid w:val="00826288"/>
    <w:rsid w:val="008263F2"/>
    <w:rsid w:val="00826B73"/>
    <w:rsid w:val="0082784D"/>
    <w:rsid w:val="00827C33"/>
    <w:rsid w:val="008303F6"/>
    <w:rsid w:val="00830A76"/>
    <w:rsid w:val="008310EA"/>
    <w:rsid w:val="00831C65"/>
    <w:rsid w:val="00831CBA"/>
    <w:rsid w:val="00832059"/>
    <w:rsid w:val="0083215A"/>
    <w:rsid w:val="0083274E"/>
    <w:rsid w:val="0083275D"/>
    <w:rsid w:val="008338F1"/>
    <w:rsid w:val="00833F28"/>
    <w:rsid w:val="008343EF"/>
    <w:rsid w:val="008346EA"/>
    <w:rsid w:val="00834C64"/>
    <w:rsid w:val="00834EE1"/>
    <w:rsid w:val="00834F75"/>
    <w:rsid w:val="008351FE"/>
    <w:rsid w:val="00835590"/>
    <w:rsid w:val="00835C6A"/>
    <w:rsid w:val="00836163"/>
    <w:rsid w:val="0083675E"/>
    <w:rsid w:val="00836A4E"/>
    <w:rsid w:val="00837AA5"/>
    <w:rsid w:val="00837B8F"/>
    <w:rsid w:val="00837E9A"/>
    <w:rsid w:val="00837F11"/>
    <w:rsid w:val="0084009E"/>
    <w:rsid w:val="00840C91"/>
    <w:rsid w:val="00840F2D"/>
    <w:rsid w:val="0084171D"/>
    <w:rsid w:val="00841981"/>
    <w:rsid w:val="00842222"/>
    <w:rsid w:val="00842607"/>
    <w:rsid w:val="00842E33"/>
    <w:rsid w:val="008436A5"/>
    <w:rsid w:val="008440AA"/>
    <w:rsid w:val="00844805"/>
    <w:rsid w:val="0084597A"/>
    <w:rsid w:val="00845A1D"/>
    <w:rsid w:val="00846597"/>
    <w:rsid w:val="008468A5"/>
    <w:rsid w:val="008468B6"/>
    <w:rsid w:val="00846B00"/>
    <w:rsid w:val="00846D14"/>
    <w:rsid w:val="008473E4"/>
    <w:rsid w:val="0084799E"/>
    <w:rsid w:val="008501F6"/>
    <w:rsid w:val="008502F4"/>
    <w:rsid w:val="008505BB"/>
    <w:rsid w:val="008511B9"/>
    <w:rsid w:val="0085219D"/>
    <w:rsid w:val="00852497"/>
    <w:rsid w:val="00852D2C"/>
    <w:rsid w:val="00852DF1"/>
    <w:rsid w:val="008531CC"/>
    <w:rsid w:val="00853988"/>
    <w:rsid w:val="00853A46"/>
    <w:rsid w:val="00853F2C"/>
    <w:rsid w:val="00854A0F"/>
    <w:rsid w:val="00854B2A"/>
    <w:rsid w:val="00856573"/>
    <w:rsid w:val="008565AA"/>
    <w:rsid w:val="00857361"/>
    <w:rsid w:val="008579CB"/>
    <w:rsid w:val="0086023E"/>
    <w:rsid w:val="00860296"/>
    <w:rsid w:val="00860DDF"/>
    <w:rsid w:val="0086172F"/>
    <w:rsid w:val="00861EA4"/>
    <w:rsid w:val="00862057"/>
    <w:rsid w:val="008624EC"/>
    <w:rsid w:val="008625C9"/>
    <w:rsid w:val="00863C85"/>
    <w:rsid w:val="00864874"/>
    <w:rsid w:val="0086499C"/>
    <w:rsid w:val="00864D16"/>
    <w:rsid w:val="00864EF0"/>
    <w:rsid w:val="0086570D"/>
    <w:rsid w:val="00865D0F"/>
    <w:rsid w:val="00866DAF"/>
    <w:rsid w:val="00866EA2"/>
    <w:rsid w:val="0086785A"/>
    <w:rsid w:val="00867BC6"/>
    <w:rsid w:val="00867CE4"/>
    <w:rsid w:val="00867D73"/>
    <w:rsid w:val="00867EFE"/>
    <w:rsid w:val="0087004D"/>
    <w:rsid w:val="00870214"/>
    <w:rsid w:val="008703CC"/>
    <w:rsid w:val="00870A00"/>
    <w:rsid w:val="008717E0"/>
    <w:rsid w:val="008719A5"/>
    <w:rsid w:val="00871E53"/>
    <w:rsid w:val="008725EE"/>
    <w:rsid w:val="00872D01"/>
    <w:rsid w:val="008731E6"/>
    <w:rsid w:val="00873815"/>
    <w:rsid w:val="00873FA6"/>
    <w:rsid w:val="00873FF8"/>
    <w:rsid w:val="008740BF"/>
    <w:rsid w:val="0087478C"/>
    <w:rsid w:val="00874932"/>
    <w:rsid w:val="008749EF"/>
    <w:rsid w:val="00874E11"/>
    <w:rsid w:val="0087583E"/>
    <w:rsid w:val="008759D2"/>
    <w:rsid w:val="008763E8"/>
    <w:rsid w:val="0087650A"/>
    <w:rsid w:val="00876557"/>
    <w:rsid w:val="00877C5B"/>
    <w:rsid w:val="00877FD6"/>
    <w:rsid w:val="008802B7"/>
    <w:rsid w:val="00880C5F"/>
    <w:rsid w:val="00880E76"/>
    <w:rsid w:val="00881290"/>
    <w:rsid w:val="008818D2"/>
    <w:rsid w:val="00881B71"/>
    <w:rsid w:val="00881D78"/>
    <w:rsid w:val="0088292D"/>
    <w:rsid w:val="00882E2A"/>
    <w:rsid w:val="008835DB"/>
    <w:rsid w:val="00883E8B"/>
    <w:rsid w:val="00884822"/>
    <w:rsid w:val="008857B7"/>
    <w:rsid w:val="008862EE"/>
    <w:rsid w:val="00887033"/>
    <w:rsid w:val="0088791E"/>
    <w:rsid w:val="00887CAE"/>
    <w:rsid w:val="00890263"/>
    <w:rsid w:val="008906CF"/>
    <w:rsid w:val="00890781"/>
    <w:rsid w:val="008908C9"/>
    <w:rsid w:val="00890E56"/>
    <w:rsid w:val="008912A8"/>
    <w:rsid w:val="0089136F"/>
    <w:rsid w:val="008920BD"/>
    <w:rsid w:val="00892153"/>
    <w:rsid w:val="008923E6"/>
    <w:rsid w:val="00893404"/>
    <w:rsid w:val="00894097"/>
    <w:rsid w:val="00894DB9"/>
    <w:rsid w:val="008951E1"/>
    <w:rsid w:val="008957CE"/>
    <w:rsid w:val="0089594C"/>
    <w:rsid w:val="008963EF"/>
    <w:rsid w:val="00896F15"/>
    <w:rsid w:val="0089732D"/>
    <w:rsid w:val="0089760C"/>
    <w:rsid w:val="008A0667"/>
    <w:rsid w:val="008A0727"/>
    <w:rsid w:val="008A0940"/>
    <w:rsid w:val="008A17BE"/>
    <w:rsid w:val="008A17C5"/>
    <w:rsid w:val="008A19B9"/>
    <w:rsid w:val="008A27F2"/>
    <w:rsid w:val="008A2A93"/>
    <w:rsid w:val="008A2E7A"/>
    <w:rsid w:val="008A2FF2"/>
    <w:rsid w:val="008A3FCD"/>
    <w:rsid w:val="008A45F2"/>
    <w:rsid w:val="008A4B37"/>
    <w:rsid w:val="008A4E0D"/>
    <w:rsid w:val="008A56DB"/>
    <w:rsid w:val="008A6607"/>
    <w:rsid w:val="008A67A7"/>
    <w:rsid w:val="008A6B48"/>
    <w:rsid w:val="008A6B90"/>
    <w:rsid w:val="008A7EC1"/>
    <w:rsid w:val="008B0077"/>
    <w:rsid w:val="008B0A37"/>
    <w:rsid w:val="008B0B77"/>
    <w:rsid w:val="008B0F45"/>
    <w:rsid w:val="008B10A3"/>
    <w:rsid w:val="008B1109"/>
    <w:rsid w:val="008B1B06"/>
    <w:rsid w:val="008B2228"/>
    <w:rsid w:val="008B26A7"/>
    <w:rsid w:val="008B2799"/>
    <w:rsid w:val="008B29BE"/>
    <w:rsid w:val="008B2C26"/>
    <w:rsid w:val="008B3E1B"/>
    <w:rsid w:val="008B4899"/>
    <w:rsid w:val="008B4DF1"/>
    <w:rsid w:val="008B58AB"/>
    <w:rsid w:val="008B634B"/>
    <w:rsid w:val="008B6764"/>
    <w:rsid w:val="008B6856"/>
    <w:rsid w:val="008B769A"/>
    <w:rsid w:val="008C0758"/>
    <w:rsid w:val="008C0ADB"/>
    <w:rsid w:val="008C0E2E"/>
    <w:rsid w:val="008C19DB"/>
    <w:rsid w:val="008C1F19"/>
    <w:rsid w:val="008C1F4B"/>
    <w:rsid w:val="008C1F5F"/>
    <w:rsid w:val="008C2061"/>
    <w:rsid w:val="008C2509"/>
    <w:rsid w:val="008C2659"/>
    <w:rsid w:val="008C28A9"/>
    <w:rsid w:val="008C2929"/>
    <w:rsid w:val="008C29E4"/>
    <w:rsid w:val="008C2D57"/>
    <w:rsid w:val="008C35D3"/>
    <w:rsid w:val="008C38F6"/>
    <w:rsid w:val="008C49E2"/>
    <w:rsid w:val="008C4B34"/>
    <w:rsid w:val="008C4EDA"/>
    <w:rsid w:val="008C5356"/>
    <w:rsid w:val="008C55BC"/>
    <w:rsid w:val="008C5CAF"/>
    <w:rsid w:val="008C677A"/>
    <w:rsid w:val="008C686D"/>
    <w:rsid w:val="008C68FE"/>
    <w:rsid w:val="008C6D20"/>
    <w:rsid w:val="008C74A2"/>
    <w:rsid w:val="008C7A0D"/>
    <w:rsid w:val="008D047A"/>
    <w:rsid w:val="008D080C"/>
    <w:rsid w:val="008D0B5B"/>
    <w:rsid w:val="008D118E"/>
    <w:rsid w:val="008D12C7"/>
    <w:rsid w:val="008D1CF5"/>
    <w:rsid w:val="008D1E7F"/>
    <w:rsid w:val="008D29F7"/>
    <w:rsid w:val="008D2A7D"/>
    <w:rsid w:val="008D2B7D"/>
    <w:rsid w:val="008D2D24"/>
    <w:rsid w:val="008D348D"/>
    <w:rsid w:val="008D3806"/>
    <w:rsid w:val="008D3F70"/>
    <w:rsid w:val="008D4B4E"/>
    <w:rsid w:val="008D53CB"/>
    <w:rsid w:val="008D5739"/>
    <w:rsid w:val="008D5D50"/>
    <w:rsid w:val="008D6CEE"/>
    <w:rsid w:val="008E051A"/>
    <w:rsid w:val="008E05B3"/>
    <w:rsid w:val="008E0899"/>
    <w:rsid w:val="008E0AAD"/>
    <w:rsid w:val="008E14C9"/>
    <w:rsid w:val="008E1714"/>
    <w:rsid w:val="008E1A05"/>
    <w:rsid w:val="008E1A5F"/>
    <w:rsid w:val="008E2EFF"/>
    <w:rsid w:val="008E2F56"/>
    <w:rsid w:val="008E3B77"/>
    <w:rsid w:val="008E3C92"/>
    <w:rsid w:val="008E3CC9"/>
    <w:rsid w:val="008E4978"/>
    <w:rsid w:val="008E4B5F"/>
    <w:rsid w:val="008E4BCA"/>
    <w:rsid w:val="008E4DF5"/>
    <w:rsid w:val="008E4F7E"/>
    <w:rsid w:val="008E6512"/>
    <w:rsid w:val="008E6956"/>
    <w:rsid w:val="008E7175"/>
    <w:rsid w:val="008E7E66"/>
    <w:rsid w:val="008F01E8"/>
    <w:rsid w:val="008F02F8"/>
    <w:rsid w:val="008F0D99"/>
    <w:rsid w:val="008F15A1"/>
    <w:rsid w:val="008F1DDA"/>
    <w:rsid w:val="008F26B4"/>
    <w:rsid w:val="008F2B26"/>
    <w:rsid w:val="008F2C95"/>
    <w:rsid w:val="008F2D59"/>
    <w:rsid w:val="008F2E1D"/>
    <w:rsid w:val="008F2EF1"/>
    <w:rsid w:val="008F3169"/>
    <w:rsid w:val="008F350F"/>
    <w:rsid w:val="008F37F3"/>
    <w:rsid w:val="008F5082"/>
    <w:rsid w:val="008F50C1"/>
    <w:rsid w:val="008F52D8"/>
    <w:rsid w:val="008F58EA"/>
    <w:rsid w:val="008F5FA2"/>
    <w:rsid w:val="008F6075"/>
    <w:rsid w:val="008F6E4D"/>
    <w:rsid w:val="008F6F72"/>
    <w:rsid w:val="008F744E"/>
    <w:rsid w:val="008F7726"/>
    <w:rsid w:val="008F79B2"/>
    <w:rsid w:val="008F7DDE"/>
    <w:rsid w:val="008F7FD8"/>
    <w:rsid w:val="00900131"/>
    <w:rsid w:val="009006D6"/>
    <w:rsid w:val="00900C0C"/>
    <w:rsid w:val="00900E9A"/>
    <w:rsid w:val="00901562"/>
    <w:rsid w:val="009022C6"/>
    <w:rsid w:val="009024DD"/>
    <w:rsid w:val="0090250D"/>
    <w:rsid w:val="00902ABC"/>
    <w:rsid w:val="009042E1"/>
    <w:rsid w:val="00904B85"/>
    <w:rsid w:val="00905833"/>
    <w:rsid w:val="00906019"/>
    <w:rsid w:val="0090660F"/>
    <w:rsid w:val="00906DA2"/>
    <w:rsid w:val="009071FB"/>
    <w:rsid w:val="00907A00"/>
    <w:rsid w:val="00907F64"/>
    <w:rsid w:val="0091029D"/>
    <w:rsid w:val="0091073A"/>
    <w:rsid w:val="00910879"/>
    <w:rsid w:val="00911B91"/>
    <w:rsid w:val="00912025"/>
    <w:rsid w:val="00912521"/>
    <w:rsid w:val="009128A3"/>
    <w:rsid w:val="009129F2"/>
    <w:rsid w:val="0091314E"/>
    <w:rsid w:val="00913EA4"/>
    <w:rsid w:val="00915910"/>
    <w:rsid w:val="009160C5"/>
    <w:rsid w:val="0091646A"/>
    <w:rsid w:val="00920056"/>
    <w:rsid w:val="009207FE"/>
    <w:rsid w:val="00920A31"/>
    <w:rsid w:val="00921438"/>
    <w:rsid w:val="00922232"/>
    <w:rsid w:val="009223A8"/>
    <w:rsid w:val="00922885"/>
    <w:rsid w:val="00922905"/>
    <w:rsid w:val="009232A6"/>
    <w:rsid w:val="0092346E"/>
    <w:rsid w:val="0092351F"/>
    <w:rsid w:val="00923FF1"/>
    <w:rsid w:val="009249A3"/>
    <w:rsid w:val="00924B4B"/>
    <w:rsid w:val="00924E7E"/>
    <w:rsid w:val="00925104"/>
    <w:rsid w:val="0092562A"/>
    <w:rsid w:val="009256E8"/>
    <w:rsid w:val="00926120"/>
    <w:rsid w:val="009264D2"/>
    <w:rsid w:val="00926B51"/>
    <w:rsid w:val="0092705D"/>
    <w:rsid w:val="009274EA"/>
    <w:rsid w:val="009276D2"/>
    <w:rsid w:val="00930BE0"/>
    <w:rsid w:val="0093101B"/>
    <w:rsid w:val="00931B7E"/>
    <w:rsid w:val="00932457"/>
    <w:rsid w:val="00932545"/>
    <w:rsid w:val="009325AA"/>
    <w:rsid w:val="00932715"/>
    <w:rsid w:val="0093292E"/>
    <w:rsid w:val="009337AC"/>
    <w:rsid w:val="0093393D"/>
    <w:rsid w:val="00933DB9"/>
    <w:rsid w:val="00934249"/>
    <w:rsid w:val="00934EA1"/>
    <w:rsid w:val="00934F00"/>
    <w:rsid w:val="009356DE"/>
    <w:rsid w:val="00935A3E"/>
    <w:rsid w:val="00935C7B"/>
    <w:rsid w:val="00936145"/>
    <w:rsid w:val="00936AC0"/>
    <w:rsid w:val="00937ADF"/>
    <w:rsid w:val="00937BCF"/>
    <w:rsid w:val="00940A06"/>
    <w:rsid w:val="00940A90"/>
    <w:rsid w:val="0094150D"/>
    <w:rsid w:val="00941561"/>
    <w:rsid w:val="00941B5E"/>
    <w:rsid w:val="00941C49"/>
    <w:rsid w:val="00942134"/>
    <w:rsid w:val="00942168"/>
    <w:rsid w:val="009425B4"/>
    <w:rsid w:val="0094289B"/>
    <w:rsid w:val="0094313E"/>
    <w:rsid w:val="009435EC"/>
    <w:rsid w:val="00943D1A"/>
    <w:rsid w:val="00943D76"/>
    <w:rsid w:val="009445B6"/>
    <w:rsid w:val="00944611"/>
    <w:rsid w:val="009446B4"/>
    <w:rsid w:val="00944A28"/>
    <w:rsid w:val="00944A94"/>
    <w:rsid w:val="00945CD2"/>
    <w:rsid w:val="00945D93"/>
    <w:rsid w:val="00945EB7"/>
    <w:rsid w:val="00945FFE"/>
    <w:rsid w:val="00946416"/>
    <w:rsid w:val="0094658C"/>
    <w:rsid w:val="0094698A"/>
    <w:rsid w:val="00947363"/>
    <w:rsid w:val="0094798C"/>
    <w:rsid w:val="0095024D"/>
    <w:rsid w:val="00950442"/>
    <w:rsid w:val="009507FC"/>
    <w:rsid w:val="00951629"/>
    <w:rsid w:val="00951D00"/>
    <w:rsid w:val="00952061"/>
    <w:rsid w:val="0095209B"/>
    <w:rsid w:val="009525B1"/>
    <w:rsid w:val="0095276B"/>
    <w:rsid w:val="00952E11"/>
    <w:rsid w:val="00953333"/>
    <w:rsid w:val="00953555"/>
    <w:rsid w:val="0095361C"/>
    <w:rsid w:val="00953A35"/>
    <w:rsid w:val="00953FEF"/>
    <w:rsid w:val="00954A17"/>
    <w:rsid w:val="00955003"/>
    <w:rsid w:val="00955D2B"/>
    <w:rsid w:val="00955D69"/>
    <w:rsid w:val="00956500"/>
    <w:rsid w:val="00956965"/>
    <w:rsid w:val="009569CB"/>
    <w:rsid w:val="00956CB2"/>
    <w:rsid w:val="0095746D"/>
    <w:rsid w:val="009574BD"/>
    <w:rsid w:val="009578A3"/>
    <w:rsid w:val="00957E54"/>
    <w:rsid w:val="00957E5D"/>
    <w:rsid w:val="00960351"/>
    <w:rsid w:val="00960535"/>
    <w:rsid w:val="00961EB2"/>
    <w:rsid w:val="009620C5"/>
    <w:rsid w:val="00962A5A"/>
    <w:rsid w:val="00963D65"/>
    <w:rsid w:val="00963EF6"/>
    <w:rsid w:val="0096446E"/>
    <w:rsid w:val="009645C8"/>
    <w:rsid w:val="00964840"/>
    <w:rsid w:val="00964BBF"/>
    <w:rsid w:val="009650F3"/>
    <w:rsid w:val="00965136"/>
    <w:rsid w:val="0096530D"/>
    <w:rsid w:val="00965DE7"/>
    <w:rsid w:val="00965F68"/>
    <w:rsid w:val="009664E6"/>
    <w:rsid w:val="00966AF3"/>
    <w:rsid w:val="0096705F"/>
    <w:rsid w:val="00967367"/>
    <w:rsid w:val="00967408"/>
    <w:rsid w:val="0096790D"/>
    <w:rsid w:val="00967D7E"/>
    <w:rsid w:val="00967F08"/>
    <w:rsid w:val="00970009"/>
    <w:rsid w:val="0097012E"/>
    <w:rsid w:val="0097013B"/>
    <w:rsid w:val="0097027A"/>
    <w:rsid w:val="00970331"/>
    <w:rsid w:val="009705D5"/>
    <w:rsid w:val="0097097C"/>
    <w:rsid w:val="00971624"/>
    <w:rsid w:val="00971763"/>
    <w:rsid w:val="0097194C"/>
    <w:rsid w:val="009720CA"/>
    <w:rsid w:val="009722D9"/>
    <w:rsid w:val="0097248E"/>
    <w:rsid w:val="009737F6"/>
    <w:rsid w:val="00973919"/>
    <w:rsid w:val="00973EB7"/>
    <w:rsid w:val="0097651A"/>
    <w:rsid w:val="00976609"/>
    <w:rsid w:val="009766B5"/>
    <w:rsid w:val="00976C4F"/>
    <w:rsid w:val="00976FB8"/>
    <w:rsid w:val="009773C9"/>
    <w:rsid w:val="00977AB7"/>
    <w:rsid w:val="00977E78"/>
    <w:rsid w:val="00977F6D"/>
    <w:rsid w:val="00980069"/>
    <w:rsid w:val="009801CE"/>
    <w:rsid w:val="00980559"/>
    <w:rsid w:val="00980B72"/>
    <w:rsid w:val="00981999"/>
    <w:rsid w:val="00981CB3"/>
    <w:rsid w:val="00983248"/>
    <w:rsid w:val="009832DC"/>
    <w:rsid w:val="00983740"/>
    <w:rsid w:val="00983A78"/>
    <w:rsid w:val="009840C0"/>
    <w:rsid w:val="00984322"/>
    <w:rsid w:val="00984372"/>
    <w:rsid w:val="00984674"/>
    <w:rsid w:val="009848DE"/>
    <w:rsid w:val="00985DB8"/>
    <w:rsid w:val="00986098"/>
    <w:rsid w:val="0098651B"/>
    <w:rsid w:val="00986BE0"/>
    <w:rsid w:val="00990D01"/>
    <w:rsid w:val="00990EE2"/>
    <w:rsid w:val="00991C1B"/>
    <w:rsid w:val="009921E9"/>
    <w:rsid w:val="0099276A"/>
    <w:rsid w:val="00992C1A"/>
    <w:rsid w:val="00993D33"/>
    <w:rsid w:val="00993E4A"/>
    <w:rsid w:val="00993EF6"/>
    <w:rsid w:val="0099409A"/>
    <w:rsid w:val="00994A7A"/>
    <w:rsid w:val="00994B23"/>
    <w:rsid w:val="00994E74"/>
    <w:rsid w:val="0099539D"/>
    <w:rsid w:val="009953CD"/>
    <w:rsid w:val="00995CC6"/>
    <w:rsid w:val="009966AB"/>
    <w:rsid w:val="009978B7"/>
    <w:rsid w:val="009979D5"/>
    <w:rsid w:val="009A083C"/>
    <w:rsid w:val="009A144F"/>
    <w:rsid w:val="009A1F4F"/>
    <w:rsid w:val="009A2C7E"/>
    <w:rsid w:val="009A2DA7"/>
    <w:rsid w:val="009A331D"/>
    <w:rsid w:val="009A370B"/>
    <w:rsid w:val="009A3D30"/>
    <w:rsid w:val="009A3D84"/>
    <w:rsid w:val="009A4449"/>
    <w:rsid w:val="009A4954"/>
    <w:rsid w:val="009A4B34"/>
    <w:rsid w:val="009A51CB"/>
    <w:rsid w:val="009A5206"/>
    <w:rsid w:val="009A5287"/>
    <w:rsid w:val="009A5A0E"/>
    <w:rsid w:val="009A5B03"/>
    <w:rsid w:val="009A670D"/>
    <w:rsid w:val="009A6A8D"/>
    <w:rsid w:val="009A6F0F"/>
    <w:rsid w:val="009A757C"/>
    <w:rsid w:val="009A76A0"/>
    <w:rsid w:val="009A7701"/>
    <w:rsid w:val="009A780F"/>
    <w:rsid w:val="009A78D4"/>
    <w:rsid w:val="009A7E24"/>
    <w:rsid w:val="009B086B"/>
    <w:rsid w:val="009B0FBD"/>
    <w:rsid w:val="009B1066"/>
    <w:rsid w:val="009B1397"/>
    <w:rsid w:val="009B1430"/>
    <w:rsid w:val="009B1B24"/>
    <w:rsid w:val="009B1C6B"/>
    <w:rsid w:val="009B1D71"/>
    <w:rsid w:val="009B2046"/>
    <w:rsid w:val="009B225A"/>
    <w:rsid w:val="009B235C"/>
    <w:rsid w:val="009B25D0"/>
    <w:rsid w:val="009B264D"/>
    <w:rsid w:val="009B3540"/>
    <w:rsid w:val="009B370E"/>
    <w:rsid w:val="009B396F"/>
    <w:rsid w:val="009B3B6E"/>
    <w:rsid w:val="009B43B2"/>
    <w:rsid w:val="009B44AB"/>
    <w:rsid w:val="009B4BF9"/>
    <w:rsid w:val="009B4C39"/>
    <w:rsid w:val="009B53BE"/>
    <w:rsid w:val="009B6AD3"/>
    <w:rsid w:val="009B6C35"/>
    <w:rsid w:val="009B71CC"/>
    <w:rsid w:val="009C00D2"/>
    <w:rsid w:val="009C016A"/>
    <w:rsid w:val="009C01E9"/>
    <w:rsid w:val="009C0365"/>
    <w:rsid w:val="009C058E"/>
    <w:rsid w:val="009C09EA"/>
    <w:rsid w:val="009C0B48"/>
    <w:rsid w:val="009C1135"/>
    <w:rsid w:val="009C11D7"/>
    <w:rsid w:val="009C2352"/>
    <w:rsid w:val="009C27D3"/>
    <w:rsid w:val="009C2EED"/>
    <w:rsid w:val="009C3064"/>
    <w:rsid w:val="009C33A3"/>
    <w:rsid w:val="009C46F8"/>
    <w:rsid w:val="009C4885"/>
    <w:rsid w:val="009C5096"/>
    <w:rsid w:val="009C5D3E"/>
    <w:rsid w:val="009C6B5A"/>
    <w:rsid w:val="009C76BC"/>
    <w:rsid w:val="009C7877"/>
    <w:rsid w:val="009C795A"/>
    <w:rsid w:val="009C79FA"/>
    <w:rsid w:val="009C7BFA"/>
    <w:rsid w:val="009C7E16"/>
    <w:rsid w:val="009D01DD"/>
    <w:rsid w:val="009D06BD"/>
    <w:rsid w:val="009D11B3"/>
    <w:rsid w:val="009D16FC"/>
    <w:rsid w:val="009D1828"/>
    <w:rsid w:val="009D1BC9"/>
    <w:rsid w:val="009D1D76"/>
    <w:rsid w:val="009D21FE"/>
    <w:rsid w:val="009D246B"/>
    <w:rsid w:val="009D2787"/>
    <w:rsid w:val="009D2B29"/>
    <w:rsid w:val="009D2C41"/>
    <w:rsid w:val="009D3777"/>
    <w:rsid w:val="009D3CC7"/>
    <w:rsid w:val="009D4706"/>
    <w:rsid w:val="009D5092"/>
    <w:rsid w:val="009D5A20"/>
    <w:rsid w:val="009D65EF"/>
    <w:rsid w:val="009D7116"/>
    <w:rsid w:val="009D7596"/>
    <w:rsid w:val="009D7930"/>
    <w:rsid w:val="009D79C2"/>
    <w:rsid w:val="009E0460"/>
    <w:rsid w:val="009E0712"/>
    <w:rsid w:val="009E0D21"/>
    <w:rsid w:val="009E136D"/>
    <w:rsid w:val="009E1A8E"/>
    <w:rsid w:val="009E248A"/>
    <w:rsid w:val="009E24CA"/>
    <w:rsid w:val="009E2BC0"/>
    <w:rsid w:val="009E2C0A"/>
    <w:rsid w:val="009E2D0B"/>
    <w:rsid w:val="009E2EA2"/>
    <w:rsid w:val="009E3419"/>
    <w:rsid w:val="009E38E5"/>
    <w:rsid w:val="009E4719"/>
    <w:rsid w:val="009E487B"/>
    <w:rsid w:val="009E51E9"/>
    <w:rsid w:val="009E52B3"/>
    <w:rsid w:val="009E560A"/>
    <w:rsid w:val="009E5920"/>
    <w:rsid w:val="009E606F"/>
    <w:rsid w:val="009E6553"/>
    <w:rsid w:val="009E6F06"/>
    <w:rsid w:val="009E7348"/>
    <w:rsid w:val="009E783F"/>
    <w:rsid w:val="009E7A4A"/>
    <w:rsid w:val="009F090D"/>
    <w:rsid w:val="009F0C6B"/>
    <w:rsid w:val="009F139F"/>
    <w:rsid w:val="009F1886"/>
    <w:rsid w:val="009F190F"/>
    <w:rsid w:val="009F2537"/>
    <w:rsid w:val="009F28C7"/>
    <w:rsid w:val="009F3862"/>
    <w:rsid w:val="009F387A"/>
    <w:rsid w:val="009F3897"/>
    <w:rsid w:val="009F5E66"/>
    <w:rsid w:val="009F5FBA"/>
    <w:rsid w:val="009F6066"/>
    <w:rsid w:val="009F6867"/>
    <w:rsid w:val="009F6AA5"/>
    <w:rsid w:val="009F7A8D"/>
    <w:rsid w:val="009F7F58"/>
    <w:rsid w:val="00A00C65"/>
    <w:rsid w:val="00A010A7"/>
    <w:rsid w:val="00A016AF"/>
    <w:rsid w:val="00A029F4"/>
    <w:rsid w:val="00A037E2"/>
    <w:rsid w:val="00A059B5"/>
    <w:rsid w:val="00A05B0B"/>
    <w:rsid w:val="00A06056"/>
    <w:rsid w:val="00A0688C"/>
    <w:rsid w:val="00A07CED"/>
    <w:rsid w:val="00A10499"/>
    <w:rsid w:val="00A1198A"/>
    <w:rsid w:val="00A120F3"/>
    <w:rsid w:val="00A12E40"/>
    <w:rsid w:val="00A13BA1"/>
    <w:rsid w:val="00A1473C"/>
    <w:rsid w:val="00A14905"/>
    <w:rsid w:val="00A1573D"/>
    <w:rsid w:val="00A1582B"/>
    <w:rsid w:val="00A158EC"/>
    <w:rsid w:val="00A158FD"/>
    <w:rsid w:val="00A1606D"/>
    <w:rsid w:val="00A163FA"/>
    <w:rsid w:val="00A1773F"/>
    <w:rsid w:val="00A20137"/>
    <w:rsid w:val="00A20824"/>
    <w:rsid w:val="00A20A17"/>
    <w:rsid w:val="00A20D7A"/>
    <w:rsid w:val="00A215CB"/>
    <w:rsid w:val="00A21D35"/>
    <w:rsid w:val="00A2226B"/>
    <w:rsid w:val="00A22281"/>
    <w:rsid w:val="00A22750"/>
    <w:rsid w:val="00A228C8"/>
    <w:rsid w:val="00A22B60"/>
    <w:rsid w:val="00A22D6F"/>
    <w:rsid w:val="00A22E78"/>
    <w:rsid w:val="00A237D9"/>
    <w:rsid w:val="00A2384D"/>
    <w:rsid w:val="00A23A5B"/>
    <w:rsid w:val="00A246B1"/>
    <w:rsid w:val="00A253AD"/>
    <w:rsid w:val="00A2568B"/>
    <w:rsid w:val="00A25ED7"/>
    <w:rsid w:val="00A26057"/>
    <w:rsid w:val="00A26585"/>
    <w:rsid w:val="00A27277"/>
    <w:rsid w:val="00A272A7"/>
    <w:rsid w:val="00A2745D"/>
    <w:rsid w:val="00A279CE"/>
    <w:rsid w:val="00A27E94"/>
    <w:rsid w:val="00A30342"/>
    <w:rsid w:val="00A30443"/>
    <w:rsid w:val="00A30C5B"/>
    <w:rsid w:val="00A30EE8"/>
    <w:rsid w:val="00A31CDD"/>
    <w:rsid w:val="00A31D90"/>
    <w:rsid w:val="00A32329"/>
    <w:rsid w:val="00A32440"/>
    <w:rsid w:val="00A3273D"/>
    <w:rsid w:val="00A32C09"/>
    <w:rsid w:val="00A33520"/>
    <w:rsid w:val="00A337AC"/>
    <w:rsid w:val="00A356B2"/>
    <w:rsid w:val="00A357C2"/>
    <w:rsid w:val="00A35D0A"/>
    <w:rsid w:val="00A3606E"/>
    <w:rsid w:val="00A368AC"/>
    <w:rsid w:val="00A3753E"/>
    <w:rsid w:val="00A37AE0"/>
    <w:rsid w:val="00A40251"/>
    <w:rsid w:val="00A40903"/>
    <w:rsid w:val="00A40B61"/>
    <w:rsid w:val="00A40F3F"/>
    <w:rsid w:val="00A41381"/>
    <w:rsid w:val="00A414BF"/>
    <w:rsid w:val="00A415AE"/>
    <w:rsid w:val="00A41DC0"/>
    <w:rsid w:val="00A41DEB"/>
    <w:rsid w:val="00A4217E"/>
    <w:rsid w:val="00A42570"/>
    <w:rsid w:val="00A42977"/>
    <w:rsid w:val="00A42A19"/>
    <w:rsid w:val="00A42B29"/>
    <w:rsid w:val="00A42FD1"/>
    <w:rsid w:val="00A4386C"/>
    <w:rsid w:val="00A43997"/>
    <w:rsid w:val="00A43D2A"/>
    <w:rsid w:val="00A43D59"/>
    <w:rsid w:val="00A43DF2"/>
    <w:rsid w:val="00A443A8"/>
    <w:rsid w:val="00A443D0"/>
    <w:rsid w:val="00A44CBD"/>
    <w:rsid w:val="00A451A2"/>
    <w:rsid w:val="00A455D9"/>
    <w:rsid w:val="00A455E4"/>
    <w:rsid w:val="00A45760"/>
    <w:rsid w:val="00A457D1"/>
    <w:rsid w:val="00A459D5"/>
    <w:rsid w:val="00A45F52"/>
    <w:rsid w:val="00A46AD1"/>
    <w:rsid w:val="00A46F6D"/>
    <w:rsid w:val="00A46FFA"/>
    <w:rsid w:val="00A475EE"/>
    <w:rsid w:val="00A478CC"/>
    <w:rsid w:val="00A47B05"/>
    <w:rsid w:val="00A50AF4"/>
    <w:rsid w:val="00A51014"/>
    <w:rsid w:val="00A51573"/>
    <w:rsid w:val="00A516B8"/>
    <w:rsid w:val="00A51A13"/>
    <w:rsid w:val="00A51DA8"/>
    <w:rsid w:val="00A51DFB"/>
    <w:rsid w:val="00A51E51"/>
    <w:rsid w:val="00A51ECF"/>
    <w:rsid w:val="00A52913"/>
    <w:rsid w:val="00A52F9F"/>
    <w:rsid w:val="00A53539"/>
    <w:rsid w:val="00A536AF"/>
    <w:rsid w:val="00A547B3"/>
    <w:rsid w:val="00A54DE0"/>
    <w:rsid w:val="00A55540"/>
    <w:rsid w:val="00A55AF8"/>
    <w:rsid w:val="00A608E7"/>
    <w:rsid w:val="00A60E14"/>
    <w:rsid w:val="00A61871"/>
    <w:rsid w:val="00A61A2B"/>
    <w:rsid w:val="00A61AA1"/>
    <w:rsid w:val="00A61C90"/>
    <w:rsid w:val="00A6211F"/>
    <w:rsid w:val="00A62989"/>
    <w:rsid w:val="00A62F23"/>
    <w:rsid w:val="00A63094"/>
    <w:rsid w:val="00A6309D"/>
    <w:rsid w:val="00A639E3"/>
    <w:rsid w:val="00A63D16"/>
    <w:rsid w:val="00A6462D"/>
    <w:rsid w:val="00A6474D"/>
    <w:rsid w:val="00A647E4"/>
    <w:rsid w:val="00A648A0"/>
    <w:rsid w:val="00A6554F"/>
    <w:rsid w:val="00A65B67"/>
    <w:rsid w:val="00A65C5B"/>
    <w:rsid w:val="00A677D1"/>
    <w:rsid w:val="00A67A2C"/>
    <w:rsid w:val="00A67D44"/>
    <w:rsid w:val="00A7015B"/>
    <w:rsid w:val="00A703D8"/>
    <w:rsid w:val="00A705C4"/>
    <w:rsid w:val="00A70AE6"/>
    <w:rsid w:val="00A70CE6"/>
    <w:rsid w:val="00A70F76"/>
    <w:rsid w:val="00A7100B"/>
    <w:rsid w:val="00A7116B"/>
    <w:rsid w:val="00A7176B"/>
    <w:rsid w:val="00A71D1D"/>
    <w:rsid w:val="00A7218E"/>
    <w:rsid w:val="00A7232D"/>
    <w:rsid w:val="00A7257B"/>
    <w:rsid w:val="00A72699"/>
    <w:rsid w:val="00A73A1B"/>
    <w:rsid w:val="00A73D14"/>
    <w:rsid w:val="00A73F7E"/>
    <w:rsid w:val="00A7514B"/>
    <w:rsid w:val="00A754E7"/>
    <w:rsid w:val="00A75703"/>
    <w:rsid w:val="00A7585A"/>
    <w:rsid w:val="00A7595C"/>
    <w:rsid w:val="00A75E13"/>
    <w:rsid w:val="00A7647C"/>
    <w:rsid w:val="00A76776"/>
    <w:rsid w:val="00A769E9"/>
    <w:rsid w:val="00A76D09"/>
    <w:rsid w:val="00A770F0"/>
    <w:rsid w:val="00A7714E"/>
    <w:rsid w:val="00A81609"/>
    <w:rsid w:val="00A817E5"/>
    <w:rsid w:val="00A81FBF"/>
    <w:rsid w:val="00A82130"/>
    <w:rsid w:val="00A82200"/>
    <w:rsid w:val="00A82495"/>
    <w:rsid w:val="00A82567"/>
    <w:rsid w:val="00A826AE"/>
    <w:rsid w:val="00A82DC0"/>
    <w:rsid w:val="00A8313C"/>
    <w:rsid w:val="00A84170"/>
    <w:rsid w:val="00A84FD0"/>
    <w:rsid w:val="00A85731"/>
    <w:rsid w:val="00A85E99"/>
    <w:rsid w:val="00A86607"/>
    <w:rsid w:val="00A8679F"/>
    <w:rsid w:val="00A86F0E"/>
    <w:rsid w:val="00A878F9"/>
    <w:rsid w:val="00A87D1B"/>
    <w:rsid w:val="00A90568"/>
    <w:rsid w:val="00A91763"/>
    <w:rsid w:val="00A9194C"/>
    <w:rsid w:val="00A91D05"/>
    <w:rsid w:val="00A93280"/>
    <w:rsid w:val="00A934FE"/>
    <w:rsid w:val="00A935BE"/>
    <w:rsid w:val="00A94064"/>
    <w:rsid w:val="00A94789"/>
    <w:rsid w:val="00A9596E"/>
    <w:rsid w:val="00A95EFD"/>
    <w:rsid w:val="00A95F86"/>
    <w:rsid w:val="00A96357"/>
    <w:rsid w:val="00A9679B"/>
    <w:rsid w:val="00A96887"/>
    <w:rsid w:val="00A978FE"/>
    <w:rsid w:val="00A97EF3"/>
    <w:rsid w:val="00AA0075"/>
    <w:rsid w:val="00AA0336"/>
    <w:rsid w:val="00AA057F"/>
    <w:rsid w:val="00AA0D5A"/>
    <w:rsid w:val="00AA0EF4"/>
    <w:rsid w:val="00AA10C7"/>
    <w:rsid w:val="00AA1AAD"/>
    <w:rsid w:val="00AA1F6F"/>
    <w:rsid w:val="00AA2106"/>
    <w:rsid w:val="00AA23A8"/>
    <w:rsid w:val="00AA252D"/>
    <w:rsid w:val="00AA2855"/>
    <w:rsid w:val="00AA2A9E"/>
    <w:rsid w:val="00AA2FB1"/>
    <w:rsid w:val="00AA318A"/>
    <w:rsid w:val="00AA3868"/>
    <w:rsid w:val="00AA3C73"/>
    <w:rsid w:val="00AA4724"/>
    <w:rsid w:val="00AA55DE"/>
    <w:rsid w:val="00AA60F4"/>
    <w:rsid w:val="00AA670E"/>
    <w:rsid w:val="00AA676A"/>
    <w:rsid w:val="00AA69E3"/>
    <w:rsid w:val="00AA7BCB"/>
    <w:rsid w:val="00AA7DC2"/>
    <w:rsid w:val="00AB0123"/>
    <w:rsid w:val="00AB0268"/>
    <w:rsid w:val="00AB08D7"/>
    <w:rsid w:val="00AB1553"/>
    <w:rsid w:val="00AB2548"/>
    <w:rsid w:val="00AB2A52"/>
    <w:rsid w:val="00AB2C9C"/>
    <w:rsid w:val="00AB2EA4"/>
    <w:rsid w:val="00AB36A1"/>
    <w:rsid w:val="00AB40B1"/>
    <w:rsid w:val="00AB4111"/>
    <w:rsid w:val="00AB46D0"/>
    <w:rsid w:val="00AB4D60"/>
    <w:rsid w:val="00AB6BBD"/>
    <w:rsid w:val="00AB73FF"/>
    <w:rsid w:val="00AB77A7"/>
    <w:rsid w:val="00AB7D1B"/>
    <w:rsid w:val="00AC001C"/>
    <w:rsid w:val="00AC02FA"/>
    <w:rsid w:val="00AC133E"/>
    <w:rsid w:val="00AC1415"/>
    <w:rsid w:val="00AC1C83"/>
    <w:rsid w:val="00AC1D9C"/>
    <w:rsid w:val="00AC1DB1"/>
    <w:rsid w:val="00AC2338"/>
    <w:rsid w:val="00AC277F"/>
    <w:rsid w:val="00AC2F85"/>
    <w:rsid w:val="00AC3B49"/>
    <w:rsid w:val="00AC3FA1"/>
    <w:rsid w:val="00AC4139"/>
    <w:rsid w:val="00AC4855"/>
    <w:rsid w:val="00AC4F24"/>
    <w:rsid w:val="00AC536B"/>
    <w:rsid w:val="00AC53F0"/>
    <w:rsid w:val="00AC5D35"/>
    <w:rsid w:val="00AC6A9B"/>
    <w:rsid w:val="00AC6AB8"/>
    <w:rsid w:val="00AC6ED0"/>
    <w:rsid w:val="00AC722A"/>
    <w:rsid w:val="00AC79FC"/>
    <w:rsid w:val="00AD00AF"/>
    <w:rsid w:val="00AD03B8"/>
    <w:rsid w:val="00AD04E2"/>
    <w:rsid w:val="00AD06D9"/>
    <w:rsid w:val="00AD0831"/>
    <w:rsid w:val="00AD1047"/>
    <w:rsid w:val="00AD1681"/>
    <w:rsid w:val="00AD1784"/>
    <w:rsid w:val="00AD1B5F"/>
    <w:rsid w:val="00AD1FD7"/>
    <w:rsid w:val="00AD2676"/>
    <w:rsid w:val="00AD28F7"/>
    <w:rsid w:val="00AD29A7"/>
    <w:rsid w:val="00AD2CD6"/>
    <w:rsid w:val="00AD2D7F"/>
    <w:rsid w:val="00AD3168"/>
    <w:rsid w:val="00AD3A94"/>
    <w:rsid w:val="00AD3CD9"/>
    <w:rsid w:val="00AD3CF5"/>
    <w:rsid w:val="00AD40F5"/>
    <w:rsid w:val="00AD4311"/>
    <w:rsid w:val="00AD4B66"/>
    <w:rsid w:val="00AD5316"/>
    <w:rsid w:val="00AD5576"/>
    <w:rsid w:val="00AD57A8"/>
    <w:rsid w:val="00AD5953"/>
    <w:rsid w:val="00AD5CC6"/>
    <w:rsid w:val="00AD5CEB"/>
    <w:rsid w:val="00AD5F11"/>
    <w:rsid w:val="00AD7026"/>
    <w:rsid w:val="00AD7182"/>
    <w:rsid w:val="00AD7B8D"/>
    <w:rsid w:val="00AE0775"/>
    <w:rsid w:val="00AE1158"/>
    <w:rsid w:val="00AE11D3"/>
    <w:rsid w:val="00AE11DB"/>
    <w:rsid w:val="00AE11FA"/>
    <w:rsid w:val="00AE1262"/>
    <w:rsid w:val="00AE1314"/>
    <w:rsid w:val="00AE14B1"/>
    <w:rsid w:val="00AE1838"/>
    <w:rsid w:val="00AE1DAD"/>
    <w:rsid w:val="00AE1EA0"/>
    <w:rsid w:val="00AE2D8E"/>
    <w:rsid w:val="00AE324B"/>
    <w:rsid w:val="00AE3D93"/>
    <w:rsid w:val="00AE4ABE"/>
    <w:rsid w:val="00AE4D23"/>
    <w:rsid w:val="00AE5749"/>
    <w:rsid w:val="00AE599C"/>
    <w:rsid w:val="00AE5BE7"/>
    <w:rsid w:val="00AE61AE"/>
    <w:rsid w:val="00AE64AC"/>
    <w:rsid w:val="00AE6FD4"/>
    <w:rsid w:val="00AE6FDF"/>
    <w:rsid w:val="00AE70ED"/>
    <w:rsid w:val="00AE74DF"/>
    <w:rsid w:val="00AE752E"/>
    <w:rsid w:val="00AF139C"/>
    <w:rsid w:val="00AF1E3A"/>
    <w:rsid w:val="00AF1F43"/>
    <w:rsid w:val="00AF239D"/>
    <w:rsid w:val="00AF28CA"/>
    <w:rsid w:val="00AF3062"/>
    <w:rsid w:val="00AF3D25"/>
    <w:rsid w:val="00AF50FF"/>
    <w:rsid w:val="00AF533B"/>
    <w:rsid w:val="00AF5E22"/>
    <w:rsid w:val="00AF5F7A"/>
    <w:rsid w:val="00AF6A4A"/>
    <w:rsid w:val="00AF7AB9"/>
    <w:rsid w:val="00AF7FD7"/>
    <w:rsid w:val="00B00326"/>
    <w:rsid w:val="00B004A4"/>
    <w:rsid w:val="00B008AC"/>
    <w:rsid w:val="00B00DA6"/>
    <w:rsid w:val="00B01269"/>
    <w:rsid w:val="00B0144E"/>
    <w:rsid w:val="00B015E4"/>
    <w:rsid w:val="00B01604"/>
    <w:rsid w:val="00B01B58"/>
    <w:rsid w:val="00B0257E"/>
    <w:rsid w:val="00B02AEE"/>
    <w:rsid w:val="00B03701"/>
    <w:rsid w:val="00B0441A"/>
    <w:rsid w:val="00B04DFB"/>
    <w:rsid w:val="00B05017"/>
    <w:rsid w:val="00B05733"/>
    <w:rsid w:val="00B05998"/>
    <w:rsid w:val="00B05AB9"/>
    <w:rsid w:val="00B05B00"/>
    <w:rsid w:val="00B06036"/>
    <w:rsid w:val="00B06077"/>
    <w:rsid w:val="00B0680D"/>
    <w:rsid w:val="00B072DC"/>
    <w:rsid w:val="00B10A43"/>
    <w:rsid w:val="00B10FB5"/>
    <w:rsid w:val="00B11A35"/>
    <w:rsid w:val="00B11AFF"/>
    <w:rsid w:val="00B12E28"/>
    <w:rsid w:val="00B149D2"/>
    <w:rsid w:val="00B15095"/>
    <w:rsid w:val="00B15554"/>
    <w:rsid w:val="00B15BE8"/>
    <w:rsid w:val="00B15FB4"/>
    <w:rsid w:val="00B16199"/>
    <w:rsid w:val="00B16C3E"/>
    <w:rsid w:val="00B16D88"/>
    <w:rsid w:val="00B16E6E"/>
    <w:rsid w:val="00B1709C"/>
    <w:rsid w:val="00B17A38"/>
    <w:rsid w:val="00B17D0E"/>
    <w:rsid w:val="00B202A1"/>
    <w:rsid w:val="00B20374"/>
    <w:rsid w:val="00B206BF"/>
    <w:rsid w:val="00B21231"/>
    <w:rsid w:val="00B2135B"/>
    <w:rsid w:val="00B213F2"/>
    <w:rsid w:val="00B21785"/>
    <w:rsid w:val="00B21904"/>
    <w:rsid w:val="00B21935"/>
    <w:rsid w:val="00B21991"/>
    <w:rsid w:val="00B21AFE"/>
    <w:rsid w:val="00B21D08"/>
    <w:rsid w:val="00B22930"/>
    <w:rsid w:val="00B22A11"/>
    <w:rsid w:val="00B22A66"/>
    <w:rsid w:val="00B22C00"/>
    <w:rsid w:val="00B22F84"/>
    <w:rsid w:val="00B230B7"/>
    <w:rsid w:val="00B23C36"/>
    <w:rsid w:val="00B2433C"/>
    <w:rsid w:val="00B246D4"/>
    <w:rsid w:val="00B263B3"/>
    <w:rsid w:val="00B26540"/>
    <w:rsid w:val="00B269AD"/>
    <w:rsid w:val="00B26D2C"/>
    <w:rsid w:val="00B26F9C"/>
    <w:rsid w:val="00B27393"/>
    <w:rsid w:val="00B30226"/>
    <w:rsid w:val="00B3051D"/>
    <w:rsid w:val="00B307C0"/>
    <w:rsid w:val="00B30C90"/>
    <w:rsid w:val="00B31095"/>
    <w:rsid w:val="00B316A1"/>
    <w:rsid w:val="00B3211B"/>
    <w:rsid w:val="00B34B4D"/>
    <w:rsid w:val="00B34F72"/>
    <w:rsid w:val="00B35B06"/>
    <w:rsid w:val="00B36966"/>
    <w:rsid w:val="00B37493"/>
    <w:rsid w:val="00B3776C"/>
    <w:rsid w:val="00B37969"/>
    <w:rsid w:val="00B379D0"/>
    <w:rsid w:val="00B40690"/>
    <w:rsid w:val="00B40FEB"/>
    <w:rsid w:val="00B41AF2"/>
    <w:rsid w:val="00B41D2A"/>
    <w:rsid w:val="00B41DA9"/>
    <w:rsid w:val="00B42034"/>
    <w:rsid w:val="00B4269D"/>
    <w:rsid w:val="00B4280D"/>
    <w:rsid w:val="00B42B0A"/>
    <w:rsid w:val="00B42CEE"/>
    <w:rsid w:val="00B43160"/>
    <w:rsid w:val="00B43659"/>
    <w:rsid w:val="00B4398B"/>
    <w:rsid w:val="00B439BF"/>
    <w:rsid w:val="00B43D8E"/>
    <w:rsid w:val="00B43FF7"/>
    <w:rsid w:val="00B4458D"/>
    <w:rsid w:val="00B44EB6"/>
    <w:rsid w:val="00B454DB"/>
    <w:rsid w:val="00B45695"/>
    <w:rsid w:val="00B45BB7"/>
    <w:rsid w:val="00B4601B"/>
    <w:rsid w:val="00B46913"/>
    <w:rsid w:val="00B46943"/>
    <w:rsid w:val="00B47309"/>
    <w:rsid w:val="00B47812"/>
    <w:rsid w:val="00B50B42"/>
    <w:rsid w:val="00B50E2F"/>
    <w:rsid w:val="00B517EA"/>
    <w:rsid w:val="00B51E7B"/>
    <w:rsid w:val="00B5220B"/>
    <w:rsid w:val="00B5279C"/>
    <w:rsid w:val="00B527AB"/>
    <w:rsid w:val="00B52A44"/>
    <w:rsid w:val="00B531EB"/>
    <w:rsid w:val="00B542E1"/>
    <w:rsid w:val="00B543C4"/>
    <w:rsid w:val="00B54560"/>
    <w:rsid w:val="00B548A1"/>
    <w:rsid w:val="00B54DEE"/>
    <w:rsid w:val="00B55451"/>
    <w:rsid w:val="00B557AC"/>
    <w:rsid w:val="00B55A2A"/>
    <w:rsid w:val="00B56476"/>
    <w:rsid w:val="00B56796"/>
    <w:rsid w:val="00B5752C"/>
    <w:rsid w:val="00B57880"/>
    <w:rsid w:val="00B57B9D"/>
    <w:rsid w:val="00B6009E"/>
    <w:rsid w:val="00B60235"/>
    <w:rsid w:val="00B603F1"/>
    <w:rsid w:val="00B60BD5"/>
    <w:rsid w:val="00B60C9E"/>
    <w:rsid w:val="00B612D2"/>
    <w:rsid w:val="00B61507"/>
    <w:rsid w:val="00B617FF"/>
    <w:rsid w:val="00B620F0"/>
    <w:rsid w:val="00B62287"/>
    <w:rsid w:val="00B6249F"/>
    <w:rsid w:val="00B629FA"/>
    <w:rsid w:val="00B62A99"/>
    <w:rsid w:val="00B62C78"/>
    <w:rsid w:val="00B6326C"/>
    <w:rsid w:val="00B633EF"/>
    <w:rsid w:val="00B6379A"/>
    <w:rsid w:val="00B63EF2"/>
    <w:rsid w:val="00B64019"/>
    <w:rsid w:val="00B649CC"/>
    <w:rsid w:val="00B64AC2"/>
    <w:rsid w:val="00B64F42"/>
    <w:rsid w:val="00B6515F"/>
    <w:rsid w:val="00B6570D"/>
    <w:rsid w:val="00B65AAD"/>
    <w:rsid w:val="00B65B86"/>
    <w:rsid w:val="00B66B79"/>
    <w:rsid w:val="00B66D5C"/>
    <w:rsid w:val="00B673B3"/>
    <w:rsid w:val="00B67462"/>
    <w:rsid w:val="00B67544"/>
    <w:rsid w:val="00B676D8"/>
    <w:rsid w:val="00B6778A"/>
    <w:rsid w:val="00B67D70"/>
    <w:rsid w:val="00B70B15"/>
    <w:rsid w:val="00B70CF9"/>
    <w:rsid w:val="00B71257"/>
    <w:rsid w:val="00B713CB"/>
    <w:rsid w:val="00B71976"/>
    <w:rsid w:val="00B71D0B"/>
    <w:rsid w:val="00B71DF9"/>
    <w:rsid w:val="00B71E13"/>
    <w:rsid w:val="00B71E54"/>
    <w:rsid w:val="00B71EC7"/>
    <w:rsid w:val="00B7215D"/>
    <w:rsid w:val="00B725E2"/>
    <w:rsid w:val="00B72773"/>
    <w:rsid w:val="00B7309F"/>
    <w:rsid w:val="00B73AE1"/>
    <w:rsid w:val="00B74438"/>
    <w:rsid w:val="00B747CF"/>
    <w:rsid w:val="00B74808"/>
    <w:rsid w:val="00B74958"/>
    <w:rsid w:val="00B74C7D"/>
    <w:rsid w:val="00B74D16"/>
    <w:rsid w:val="00B7519F"/>
    <w:rsid w:val="00B75205"/>
    <w:rsid w:val="00B753AB"/>
    <w:rsid w:val="00B753DE"/>
    <w:rsid w:val="00B75970"/>
    <w:rsid w:val="00B76566"/>
    <w:rsid w:val="00B77292"/>
    <w:rsid w:val="00B77A73"/>
    <w:rsid w:val="00B803CA"/>
    <w:rsid w:val="00B80833"/>
    <w:rsid w:val="00B80A33"/>
    <w:rsid w:val="00B80DBC"/>
    <w:rsid w:val="00B81329"/>
    <w:rsid w:val="00B81A75"/>
    <w:rsid w:val="00B82331"/>
    <w:rsid w:val="00B8373D"/>
    <w:rsid w:val="00B839BC"/>
    <w:rsid w:val="00B84C25"/>
    <w:rsid w:val="00B84D25"/>
    <w:rsid w:val="00B84D6E"/>
    <w:rsid w:val="00B84FDB"/>
    <w:rsid w:val="00B8541F"/>
    <w:rsid w:val="00B8564B"/>
    <w:rsid w:val="00B85CCA"/>
    <w:rsid w:val="00B85D6C"/>
    <w:rsid w:val="00B85E1F"/>
    <w:rsid w:val="00B868FE"/>
    <w:rsid w:val="00B86B7F"/>
    <w:rsid w:val="00B876E2"/>
    <w:rsid w:val="00B87951"/>
    <w:rsid w:val="00B9005B"/>
    <w:rsid w:val="00B90BD0"/>
    <w:rsid w:val="00B91320"/>
    <w:rsid w:val="00B91935"/>
    <w:rsid w:val="00B91AFF"/>
    <w:rsid w:val="00B9201D"/>
    <w:rsid w:val="00B92352"/>
    <w:rsid w:val="00B92973"/>
    <w:rsid w:val="00B93B66"/>
    <w:rsid w:val="00B93DAB"/>
    <w:rsid w:val="00B93EFE"/>
    <w:rsid w:val="00B9424E"/>
    <w:rsid w:val="00B9428F"/>
    <w:rsid w:val="00B943E8"/>
    <w:rsid w:val="00B94771"/>
    <w:rsid w:val="00B949C5"/>
    <w:rsid w:val="00B94B88"/>
    <w:rsid w:val="00B94E96"/>
    <w:rsid w:val="00B95411"/>
    <w:rsid w:val="00B954AC"/>
    <w:rsid w:val="00B959CC"/>
    <w:rsid w:val="00B96836"/>
    <w:rsid w:val="00B96973"/>
    <w:rsid w:val="00B96B79"/>
    <w:rsid w:val="00B97757"/>
    <w:rsid w:val="00B977DF"/>
    <w:rsid w:val="00B978E1"/>
    <w:rsid w:val="00BA104E"/>
    <w:rsid w:val="00BA1296"/>
    <w:rsid w:val="00BA1355"/>
    <w:rsid w:val="00BA1746"/>
    <w:rsid w:val="00BA179F"/>
    <w:rsid w:val="00BA17D0"/>
    <w:rsid w:val="00BA1F90"/>
    <w:rsid w:val="00BA2006"/>
    <w:rsid w:val="00BA21B4"/>
    <w:rsid w:val="00BA2314"/>
    <w:rsid w:val="00BA2466"/>
    <w:rsid w:val="00BA2645"/>
    <w:rsid w:val="00BA2708"/>
    <w:rsid w:val="00BA4ED5"/>
    <w:rsid w:val="00BA5B65"/>
    <w:rsid w:val="00BA5FDF"/>
    <w:rsid w:val="00BA64BE"/>
    <w:rsid w:val="00BA6E77"/>
    <w:rsid w:val="00BA7064"/>
    <w:rsid w:val="00BA77B4"/>
    <w:rsid w:val="00BB1B2F"/>
    <w:rsid w:val="00BB1F66"/>
    <w:rsid w:val="00BB2BE3"/>
    <w:rsid w:val="00BB30CA"/>
    <w:rsid w:val="00BB322B"/>
    <w:rsid w:val="00BB3A2F"/>
    <w:rsid w:val="00BB4FFE"/>
    <w:rsid w:val="00BB538C"/>
    <w:rsid w:val="00BB6C59"/>
    <w:rsid w:val="00BB6F0D"/>
    <w:rsid w:val="00BB71B8"/>
    <w:rsid w:val="00BB746F"/>
    <w:rsid w:val="00BB75D1"/>
    <w:rsid w:val="00BB7839"/>
    <w:rsid w:val="00BB7854"/>
    <w:rsid w:val="00BB78B1"/>
    <w:rsid w:val="00BB7917"/>
    <w:rsid w:val="00BB7E78"/>
    <w:rsid w:val="00BC02FD"/>
    <w:rsid w:val="00BC0F21"/>
    <w:rsid w:val="00BC133B"/>
    <w:rsid w:val="00BC17CA"/>
    <w:rsid w:val="00BC1B43"/>
    <w:rsid w:val="00BC2269"/>
    <w:rsid w:val="00BC230C"/>
    <w:rsid w:val="00BC272D"/>
    <w:rsid w:val="00BC2CDB"/>
    <w:rsid w:val="00BC3123"/>
    <w:rsid w:val="00BC34BB"/>
    <w:rsid w:val="00BC3A68"/>
    <w:rsid w:val="00BC434C"/>
    <w:rsid w:val="00BC5397"/>
    <w:rsid w:val="00BC53DE"/>
    <w:rsid w:val="00BC552E"/>
    <w:rsid w:val="00BC592D"/>
    <w:rsid w:val="00BC5D41"/>
    <w:rsid w:val="00BC62FE"/>
    <w:rsid w:val="00BC6622"/>
    <w:rsid w:val="00BC674F"/>
    <w:rsid w:val="00BC69FC"/>
    <w:rsid w:val="00BC6D91"/>
    <w:rsid w:val="00BC7085"/>
    <w:rsid w:val="00BC7924"/>
    <w:rsid w:val="00BC79F3"/>
    <w:rsid w:val="00BD054B"/>
    <w:rsid w:val="00BD165F"/>
    <w:rsid w:val="00BD17E8"/>
    <w:rsid w:val="00BD1E9F"/>
    <w:rsid w:val="00BD33CB"/>
    <w:rsid w:val="00BD3600"/>
    <w:rsid w:val="00BD388F"/>
    <w:rsid w:val="00BD47A8"/>
    <w:rsid w:val="00BD4E31"/>
    <w:rsid w:val="00BD53DA"/>
    <w:rsid w:val="00BD6B2F"/>
    <w:rsid w:val="00BD76DA"/>
    <w:rsid w:val="00BD79BE"/>
    <w:rsid w:val="00BD7D0F"/>
    <w:rsid w:val="00BE00B2"/>
    <w:rsid w:val="00BE056B"/>
    <w:rsid w:val="00BE0D93"/>
    <w:rsid w:val="00BE174A"/>
    <w:rsid w:val="00BE1FA1"/>
    <w:rsid w:val="00BE268B"/>
    <w:rsid w:val="00BE2975"/>
    <w:rsid w:val="00BE3035"/>
    <w:rsid w:val="00BE3D78"/>
    <w:rsid w:val="00BE3E9B"/>
    <w:rsid w:val="00BE489A"/>
    <w:rsid w:val="00BE584B"/>
    <w:rsid w:val="00BE5933"/>
    <w:rsid w:val="00BE5E33"/>
    <w:rsid w:val="00BE68A7"/>
    <w:rsid w:val="00BE7D49"/>
    <w:rsid w:val="00BF0652"/>
    <w:rsid w:val="00BF081E"/>
    <w:rsid w:val="00BF0B78"/>
    <w:rsid w:val="00BF0BFA"/>
    <w:rsid w:val="00BF0FE7"/>
    <w:rsid w:val="00BF1830"/>
    <w:rsid w:val="00BF2581"/>
    <w:rsid w:val="00BF3C8D"/>
    <w:rsid w:val="00BF405A"/>
    <w:rsid w:val="00BF4168"/>
    <w:rsid w:val="00BF424D"/>
    <w:rsid w:val="00BF5416"/>
    <w:rsid w:val="00BF55FE"/>
    <w:rsid w:val="00BF56F0"/>
    <w:rsid w:val="00BF5A0E"/>
    <w:rsid w:val="00BF5E3B"/>
    <w:rsid w:val="00BF5F54"/>
    <w:rsid w:val="00BF63B2"/>
    <w:rsid w:val="00BF6B7F"/>
    <w:rsid w:val="00BF71F2"/>
    <w:rsid w:val="00BF7304"/>
    <w:rsid w:val="00BF7E14"/>
    <w:rsid w:val="00C00776"/>
    <w:rsid w:val="00C008A9"/>
    <w:rsid w:val="00C01BCA"/>
    <w:rsid w:val="00C023EF"/>
    <w:rsid w:val="00C02F28"/>
    <w:rsid w:val="00C03FCA"/>
    <w:rsid w:val="00C05C9F"/>
    <w:rsid w:val="00C05FA2"/>
    <w:rsid w:val="00C0612E"/>
    <w:rsid w:val="00C06464"/>
    <w:rsid w:val="00C067F3"/>
    <w:rsid w:val="00C06B22"/>
    <w:rsid w:val="00C06B3A"/>
    <w:rsid w:val="00C06BE8"/>
    <w:rsid w:val="00C06D90"/>
    <w:rsid w:val="00C07796"/>
    <w:rsid w:val="00C10CC0"/>
    <w:rsid w:val="00C114FB"/>
    <w:rsid w:val="00C11D18"/>
    <w:rsid w:val="00C1276D"/>
    <w:rsid w:val="00C12DF5"/>
    <w:rsid w:val="00C1326F"/>
    <w:rsid w:val="00C134A4"/>
    <w:rsid w:val="00C14CC8"/>
    <w:rsid w:val="00C15406"/>
    <w:rsid w:val="00C15C6A"/>
    <w:rsid w:val="00C15ECF"/>
    <w:rsid w:val="00C162DB"/>
    <w:rsid w:val="00C16487"/>
    <w:rsid w:val="00C16AAC"/>
    <w:rsid w:val="00C17013"/>
    <w:rsid w:val="00C2011F"/>
    <w:rsid w:val="00C20DFF"/>
    <w:rsid w:val="00C211A5"/>
    <w:rsid w:val="00C21383"/>
    <w:rsid w:val="00C2138A"/>
    <w:rsid w:val="00C213EE"/>
    <w:rsid w:val="00C21669"/>
    <w:rsid w:val="00C2275B"/>
    <w:rsid w:val="00C22C3C"/>
    <w:rsid w:val="00C2323D"/>
    <w:rsid w:val="00C238E7"/>
    <w:rsid w:val="00C23914"/>
    <w:rsid w:val="00C2398B"/>
    <w:rsid w:val="00C239AC"/>
    <w:rsid w:val="00C239E1"/>
    <w:rsid w:val="00C23E3A"/>
    <w:rsid w:val="00C24B0B"/>
    <w:rsid w:val="00C24F9C"/>
    <w:rsid w:val="00C25EC4"/>
    <w:rsid w:val="00C261D3"/>
    <w:rsid w:val="00C2623D"/>
    <w:rsid w:val="00C263F1"/>
    <w:rsid w:val="00C26F31"/>
    <w:rsid w:val="00C27679"/>
    <w:rsid w:val="00C27BE7"/>
    <w:rsid w:val="00C3034D"/>
    <w:rsid w:val="00C303C4"/>
    <w:rsid w:val="00C31760"/>
    <w:rsid w:val="00C31BCF"/>
    <w:rsid w:val="00C322C5"/>
    <w:rsid w:val="00C32994"/>
    <w:rsid w:val="00C32D32"/>
    <w:rsid w:val="00C339C7"/>
    <w:rsid w:val="00C33BEC"/>
    <w:rsid w:val="00C3435F"/>
    <w:rsid w:val="00C34819"/>
    <w:rsid w:val="00C353D3"/>
    <w:rsid w:val="00C353F4"/>
    <w:rsid w:val="00C35BA8"/>
    <w:rsid w:val="00C3647A"/>
    <w:rsid w:val="00C36D30"/>
    <w:rsid w:val="00C37DCF"/>
    <w:rsid w:val="00C41448"/>
    <w:rsid w:val="00C41C5D"/>
    <w:rsid w:val="00C41E93"/>
    <w:rsid w:val="00C44908"/>
    <w:rsid w:val="00C450B6"/>
    <w:rsid w:val="00C4541E"/>
    <w:rsid w:val="00C45696"/>
    <w:rsid w:val="00C456FE"/>
    <w:rsid w:val="00C45C7E"/>
    <w:rsid w:val="00C45E20"/>
    <w:rsid w:val="00C4695B"/>
    <w:rsid w:val="00C47369"/>
    <w:rsid w:val="00C4752A"/>
    <w:rsid w:val="00C4780E"/>
    <w:rsid w:val="00C47920"/>
    <w:rsid w:val="00C47E51"/>
    <w:rsid w:val="00C503CB"/>
    <w:rsid w:val="00C506AA"/>
    <w:rsid w:val="00C50789"/>
    <w:rsid w:val="00C50C02"/>
    <w:rsid w:val="00C5185F"/>
    <w:rsid w:val="00C51BF8"/>
    <w:rsid w:val="00C52EF1"/>
    <w:rsid w:val="00C535D4"/>
    <w:rsid w:val="00C53E10"/>
    <w:rsid w:val="00C5482D"/>
    <w:rsid w:val="00C54AF2"/>
    <w:rsid w:val="00C55189"/>
    <w:rsid w:val="00C55251"/>
    <w:rsid w:val="00C55389"/>
    <w:rsid w:val="00C554B5"/>
    <w:rsid w:val="00C555C0"/>
    <w:rsid w:val="00C5572F"/>
    <w:rsid w:val="00C5579F"/>
    <w:rsid w:val="00C5582B"/>
    <w:rsid w:val="00C55C65"/>
    <w:rsid w:val="00C55E9B"/>
    <w:rsid w:val="00C56143"/>
    <w:rsid w:val="00C56377"/>
    <w:rsid w:val="00C566AF"/>
    <w:rsid w:val="00C56A00"/>
    <w:rsid w:val="00C56C4F"/>
    <w:rsid w:val="00C57817"/>
    <w:rsid w:val="00C57A78"/>
    <w:rsid w:val="00C6084A"/>
    <w:rsid w:val="00C60970"/>
    <w:rsid w:val="00C60C7E"/>
    <w:rsid w:val="00C61945"/>
    <w:rsid w:val="00C6207A"/>
    <w:rsid w:val="00C624EE"/>
    <w:rsid w:val="00C62C3A"/>
    <w:rsid w:val="00C631B2"/>
    <w:rsid w:val="00C632AB"/>
    <w:rsid w:val="00C63AFE"/>
    <w:rsid w:val="00C63CA0"/>
    <w:rsid w:val="00C64670"/>
    <w:rsid w:val="00C648F9"/>
    <w:rsid w:val="00C64A4E"/>
    <w:rsid w:val="00C64DF6"/>
    <w:rsid w:val="00C65044"/>
    <w:rsid w:val="00C659B5"/>
    <w:rsid w:val="00C65EF5"/>
    <w:rsid w:val="00C65F8D"/>
    <w:rsid w:val="00C66842"/>
    <w:rsid w:val="00C67B2C"/>
    <w:rsid w:val="00C67C64"/>
    <w:rsid w:val="00C67EB8"/>
    <w:rsid w:val="00C70034"/>
    <w:rsid w:val="00C704FC"/>
    <w:rsid w:val="00C70F76"/>
    <w:rsid w:val="00C71541"/>
    <w:rsid w:val="00C71DE9"/>
    <w:rsid w:val="00C725CF"/>
    <w:rsid w:val="00C72CDA"/>
    <w:rsid w:val="00C72E47"/>
    <w:rsid w:val="00C7310B"/>
    <w:rsid w:val="00C73187"/>
    <w:rsid w:val="00C733B6"/>
    <w:rsid w:val="00C73504"/>
    <w:rsid w:val="00C73770"/>
    <w:rsid w:val="00C737B8"/>
    <w:rsid w:val="00C74005"/>
    <w:rsid w:val="00C74225"/>
    <w:rsid w:val="00C743EE"/>
    <w:rsid w:val="00C745D1"/>
    <w:rsid w:val="00C749BF"/>
    <w:rsid w:val="00C74A83"/>
    <w:rsid w:val="00C74D46"/>
    <w:rsid w:val="00C74DD5"/>
    <w:rsid w:val="00C76505"/>
    <w:rsid w:val="00C77679"/>
    <w:rsid w:val="00C77FEC"/>
    <w:rsid w:val="00C8043D"/>
    <w:rsid w:val="00C806CD"/>
    <w:rsid w:val="00C80953"/>
    <w:rsid w:val="00C81261"/>
    <w:rsid w:val="00C8159E"/>
    <w:rsid w:val="00C817AF"/>
    <w:rsid w:val="00C829D9"/>
    <w:rsid w:val="00C82BE1"/>
    <w:rsid w:val="00C82D8F"/>
    <w:rsid w:val="00C82FED"/>
    <w:rsid w:val="00C833AA"/>
    <w:rsid w:val="00C836BA"/>
    <w:rsid w:val="00C8397E"/>
    <w:rsid w:val="00C84519"/>
    <w:rsid w:val="00C847FA"/>
    <w:rsid w:val="00C84FED"/>
    <w:rsid w:val="00C8647A"/>
    <w:rsid w:val="00C86516"/>
    <w:rsid w:val="00C86B61"/>
    <w:rsid w:val="00C87581"/>
    <w:rsid w:val="00C8777C"/>
    <w:rsid w:val="00C87F39"/>
    <w:rsid w:val="00C900A1"/>
    <w:rsid w:val="00C90167"/>
    <w:rsid w:val="00C9067B"/>
    <w:rsid w:val="00C90987"/>
    <w:rsid w:val="00C916E2"/>
    <w:rsid w:val="00C91A42"/>
    <w:rsid w:val="00C924BB"/>
    <w:rsid w:val="00C926CD"/>
    <w:rsid w:val="00C92DA5"/>
    <w:rsid w:val="00C92E17"/>
    <w:rsid w:val="00C931C0"/>
    <w:rsid w:val="00C93F94"/>
    <w:rsid w:val="00C9400E"/>
    <w:rsid w:val="00C945F4"/>
    <w:rsid w:val="00C94844"/>
    <w:rsid w:val="00C94E85"/>
    <w:rsid w:val="00C95579"/>
    <w:rsid w:val="00C959FD"/>
    <w:rsid w:val="00C95C35"/>
    <w:rsid w:val="00C961FA"/>
    <w:rsid w:val="00C962B4"/>
    <w:rsid w:val="00C963B6"/>
    <w:rsid w:val="00C964AA"/>
    <w:rsid w:val="00C96C0F"/>
    <w:rsid w:val="00C96FF1"/>
    <w:rsid w:val="00C971EA"/>
    <w:rsid w:val="00C97831"/>
    <w:rsid w:val="00C979EE"/>
    <w:rsid w:val="00C97A0F"/>
    <w:rsid w:val="00CA0F03"/>
    <w:rsid w:val="00CA0FD6"/>
    <w:rsid w:val="00CA1BF5"/>
    <w:rsid w:val="00CA1DF5"/>
    <w:rsid w:val="00CA1FAB"/>
    <w:rsid w:val="00CA2BA0"/>
    <w:rsid w:val="00CA2CCD"/>
    <w:rsid w:val="00CA2E68"/>
    <w:rsid w:val="00CA30AC"/>
    <w:rsid w:val="00CA30B7"/>
    <w:rsid w:val="00CA3386"/>
    <w:rsid w:val="00CA365D"/>
    <w:rsid w:val="00CA3BBB"/>
    <w:rsid w:val="00CA45E2"/>
    <w:rsid w:val="00CA46E7"/>
    <w:rsid w:val="00CA4B34"/>
    <w:rsid w:val="00CA558D"/>
    <w:rsid w:val="00CA6782"/>
    <w:rsid w:val="00CA735B"/>
    <w:rsid w:val="00CA74E0"/>
    <w:rsid w:val="00CA7B39"/>
    <w:rsid w:val="00CB0362"/>
    <w:rsid w:val="00CB0743"/>
    <w:rsid w:val="00CB0DE0"/>
    <w:rsid w:val="00CB12E7"/>
    <w:rsid w:val="00CB1493"/>
    <w:rsid w:val="00CB163A"/>
    <w:rsid w:val="00CB1761"/>
    <w:rsid w:val="00CB1891"/>
    <w:rsid w:val="00CB1E95"/>
    <w:rsid w:val="00CB2BFB"/>
    <w:rsid w:val="00CB2F0A"/>
    <w:rsid w:val="00CB3CB4"/>
    <w:rsid w:val="00CB3F22"/>
    <w:rsid w:val="00CB4ABF"/>
    <w:rsid w:val="00CB55FF"/>
    <w:rsid w:val="00CB5926"/>
    <w:rsid w:val="00CB5B4C"/>
    <w:rsid w:val="00CB5C6F"/>
    <w:rsid w:val="00CB66D8"/>
    <w:rsid w:val="00CB6E35"/>
    <w:rsid w:val="00CC0170"/>
    <w:rsid w:val="00CC02F2"/>
    <w:rsid w:val="00CC065F"/>
    <w:rsid w:val="00CC1413"/>
    <w:rsid w:val="00CC1573"/>
    <w:rsid w:val="00CC1B2D"/>
    <w:rsid w:val="00CC2156"/>
    <w:rsid w:val="00CC2333"/>
    <w:rsid w:val="00CC2DB1"/>
    <w:rsid w:val="00CC31DE"/>
    <w:rsid w:val="00CC40E5"/>
    <w:rsid w:val="00CC41A2"/>
    <w:rsid w:val="00CC4726"/>
    <w:rsid w:val="00CC4B9E"/>
    <w:rsid w:val="00CC545D"/>
    <w:rsid w:val="00CC5633"/>
    <w:rsid w:val="00CC57C6"/>
    <w:rsid w:val="00CC5FA4"/>
    <w:rsid w:val="00CC6734"/>
    <w:rsid w:val="00CC68EE"/>
    <w:rsid w:val="00CC6A6C"/>
    <w:rsid w:val="00CC70A2"/>
    <w:rsid w:val="00CC75B9"/>
    <w:rsid w:val="00CC76BF"/>
    <w:rsid w:val="00CC7B51"/>
    <w:rsid w:val="00CC7CC6"/>
    <w:rsid w:val="00CC7D01"/>
    <w:rsid w:val="00CD0784"/>
    <w:rsid w:val="00CD083E"/>
    <w:rsid w:val="00CD0C5B"/>
    <w:rsid w:val="00CD157B"/>
    <w:rsid w:val="00CD1992"/>
    <w:rsid w:val="00CD1A2F"/>
    <w:rsid w:val="00CD1BB6"/>
    <w:rsid w:val="00CD2834"/>
    <w:rsid w:val="00CD2BF8"/>
    <w:rsid w:val="00CD3149"/>
    <w:rsid w:val="00CD3943"/>
    <w:rsid w:val="00CD3DFE"/>
    <w:rsid w:val="00CD4A96"/>
    <w:rsid w:val="00CD51BB"/>
    <w:rsid w:val="00CD6538"/>
    <w:rsid w:val="00CD73C1"/>
    <w:rsid w:val="00CD7E51"/>
    <w:rsid w:val="00CD7E93"/>
    <w:rsid w:val="00CD7ED1"/>
    <w:rsid w:val="00CE0671"/>
    <w:rsid w:val="00CE0AEB"/>
    <w:rsid w:val="00CE0C94"/>
    <w:rsid w:val="00CE0D01"/>
    <w:rsid w:val="00CE156E"/>
    <w:rsid w:val="00CE1ED6"/>
    <w:rsid w:val="00CE2B5D"/>
    <w:rsid w:val="00CE2BB8"/>
    <w:rsid w:val="00CE33DF"/>
    <w:rsid w:val="00CE3861"/>
    <w:rsid w:val="00CE3DFD"/>
    <w:rsid w:val="00CE3EFE"/>
    <w:rsid w:val="00CE40E2"/>
    <w:rsid w:val="00CE4474"/>
    <w:rsid w:val="00CE4A19"/>
    <w:rsid w:val="00CE4C6C"/>
    <w:rsid w:val="00CE4CE1"/>
    <w:rsid w:val="00CE4DC6"/>
    <w:rsid w:val="00CE5644"/>
    <w:rsid w:val="00CE5820"/>
    <w:rsid w:val="00CE5B07"/>
    <w:rsid w:val="00CE628B"/>
    <w:rsid w:val="00CE6DFB"/>
    <w:rsid w:val="00CE700D"/>
    <w:rsid w:val="00CE73D9"/>
    <w:rsid w:val="00CE7CF8"/>
    <w:rsid w:val="00CF04CB"/>
    <w:rsid w:val="00CF0706"/>
    <w:rsid w:val="00CF0BD9"/>
    <w:rsid w:val="00CF1778"/>
    <w:rsid w:val="00CF2991"/>
    <w:rsid w:val="00CF3020"/>
    <w:rsid w:val="00CF3278"/>
    <w:rsid w:val="00CF346F"/>
    <w:rsid w:val="00CF3A3C"/>
    <w:rsid w:val="00CF4175"/>
    <w:rsid w:val="00CF4D45"/>
    <w:rsid w:val="00CF54B4"/>
    <w:rsid w:val="00CF58FE"/>
    <w:rsid w:val="00CF5D42"/>
    <w:rsid w:val="00CF5DCC"/>
    <w:rsid w:val="00CF5F17"/>
    <w:rsid w:val="00CF5F1D"/>
    <w:rsid w:val="00CF6286"/>
    <w:rsid w:val="00CF62B7"/>
    <w:rsid w:val="00CF6A35"/>
    <w:rsid w:val="00CF6A86"/>
    <w:rsid w:val="00CF7BB2"/>
    <w:rsid w:val="00CF7DA3"/>
    <w:rsid w:val="00D009C0"/>
    <w:rsid w:val="00D00FD6"/>
    <w:rsid w:val="00D01FA6"/>
    <w:rsid w:val="00D0206E"/>
    <w:rsid w:val="00D0210F"/>
    <w:rsid w:val="00D02608"/>
    <w:rsid w:val="00D02C69"/>
    <w:rsid w:val="00D02D95"/>
    <w:rsid w:val="00D02F55"/>
    <w:rsid w:val="00D0304D"/>
    <w:rsid w:val="00D03FC6"/>
    <w:rsid w:val="00D04112"/>
    <w:rsid w:val="00D0479A"/>
    <w:rsid w:val="00D049BD"/>
    <w:rsid w:val="00D04AE5"/>
    <w:rsid w:val="00D05169"/>
    <w:rsid w:val="00D05B8D"/>
    <w:rsid w:val="00D05BC2"/>
    <w:rsid w:val="00D06726"/>
    <w:rsid w:val="00D06830"/>
    <w:rsid w:val="00D06BBE"/>
    <w:rsid w:val="00D07203"/>
    <w:rsid w:val="00D07400"/>
    <w:rsid w:val="00D07EB7"/>
    <w:rsid w:val="00D10CCF"/>
    <w:rsid w:val="00D10D24"/>
    <w:rsid w:val="00D10FB9"/>
    <w:rsid w:val="00D11532"/>
    <w:rsid w:val="00D11A9C"/>
    <w:rsid w:val="00D11AC3"/>
    <w:rsid w:val="00D12095"/>
    <w:rsid w:val="00D123C8"/>
    <w:rsid w:val="00D12AC5"/>
    <w:rsid w:val="00D12B7A"/>
    <w:rsid w:val="00D12C1F"/>
    <w:rsid w:val="00D13137"/>
    <w:rsid w:val="00D13148"/>
    <w:rsid w:val="00D13553"/>
    <w:rsid w:val="00D137CE"/>
    <w:rsid w:val="00D13804"/>
    <w:rsid w:val="00D13B54"/>
    <w:rsid w:val="00D15025"/>
    <w:rsid w:val="00D1574C"/>
    <w:rsid w:val="00D15798"/>
    <w:rsid w:val="00D158CC"/>
    <w:rsid w:val="00D15A0F"/>
    <w:rsid w:val="00D15EA5"/>
    <w:rsid w:val="00D15FD1"/>
    <w:rsid w:val="00D16052"/>
    <w:rsid w:val="00D16A49"/>
    <w:rsid w:val="00D17349"/>
    <w:rsid w:val="00D176F4"/>
    <w:rsid w:val="00D17E95"/>
    <w:rsid w:val="00D20376"/>
    <w:rsid w:val="00D20671"/>
    <w:rsid w:val="00D207AB"/>
    <w:rsid w:val="00D215DE"/>
    <w:rsid w:val="00D21666"/>
    <w:rsid w:val="00D21812"/>
    <w:rsid w:val="00D218BB"/>
    <w:rsid w:val="00D2215C"/>
    <w:rsid w:val="00D22981"/>
    <w:rsid w:val="00D22E4F"/>
    <w:rsid w:val="00D2321D"/>
    <w:rsid w:val="00D2329D"/>
    <w:rsid w:val="00D23787"/>
    <w:rsid w:val="00D2427A"/>
    <w:rsid w:val="00D251FD"/>
    <w:rsid w:val="00D25287"/>
    <w:rsid w:val="00D2618B"/>
    <w:rsid w:val="00D2641C"/>
    <w:rsid w:val="00D26E53"/>
    <w:rsid w:val="00D271E5"/>
    <w:rsid w:val="00D272B2"/>
    <w:rsid w:val="00D27319"/>
    <w:rsid w:val="00D27BF3"/>
    <w:rsid w:val="00D30018"/>
    <w:rsid w:val="00D30268"/>
    <w:rsid w:val="00D30977"/>
    <w:rsid w:val="00D30F2D"/>
    <w:rsid w:val="00D32450"/>
    <w:rsid w:val="00D3295B"/>
    <w:rsid w:val="00D3329C"/>
    <w:rsid w:val="00D333B0"/>
    <w:rsid w:val="00D33449"/>
    <w:rsid w:val="00D33A8C"/>
    <w:rsid w:val="00D3449D"/>
    <w:rsid w:val="00D345BA"/>
    <w:rsid w:val="00D345C3"/>
    <w:rsid w:val="00D3463A"/>
    <w:rsid w:val="00D35985"/>
    <w:rsid w:val="00D35BC8"/>
    <w:rsid w:val="00D3669C"/>
    <w:rsid w:val="00D402CC"/>
    <w:rsid w:val="00D407E4"/>
    <w:rsid w:val="00D409EB"/>
    <w:rsid w:val="00D40A74"/>
    <w:rsid w:val="00D40CC2"/>
    <w:rsid w:val="00D40D70"/>
    <w:rsid w:val="00D41724"/>
    <w:rsid w:val="00D42208"/>
    <w:rsid w:val="00D42BBE"/>
    <w:rsid w:val="00D437EF"/>
    <w:rsid w:val="00D43D10"/>
    <w:rsid w:val="00D45815"/>
    <w:rsid w:val="00D45E0D"/>
    <w:rsid w:val="00D45FE2"/>
    <w:rsid w:val="00D46335"/>
    <w:rsid w:val="00D4671B"/>
    <w:rsid w:val="00D4710B"/>
    <w:rsid w:val="00D47E5F"/>
    <w:rsid w:val="00D50585"/>
    <w:rsid w:val="00D510D0"/>
    <w:rsid w:val="00D51121"/>
    <w:rsid w:val="00D517A7"/>
    <w:rsid w:val="00D5184A"/>
    <w:rsid w:val="00D51E2C"/>
    <w:rsid w:val="00D524D5"/>
    <w:rsid w:val="00D52CB8"/>
    <w:rsid w:val="00D531B1"/>
    <w:rsid w:val="00D53546"/>
    <w:rsid w:val="00D538E3"/>
    <w:rsid w:val="00D539F2"/>
    <w:rsid w:val="00D53BEF"/>
    <w:rsid w:val="00D53CFA"/>
    <w:rsid w:val="00D54DD2"/>
    <w:rsid w:val="00D55048"/>
    <w:rsid w:val="00D55470"/>
    <w:rsid w:val="00D561F6"/>
    <w:rsid w:val="00D56211"/>
    <w:rsid w:val="00D56960"/>
    <w:rsid w:val="00D56B9A"/>
    <w:rsid w:val="00D570AD"/>
    <w:rsid w:val="00D57128"/>
    <w:rsid w:val="00D5772F"/>
    <w:rsid w:val="00D57DDF"/>
    <w:rsid w:val="00D60604"/>
    <w:rsid w:val="00D61FAE"/>
    <w:rsid w:val="00D6253D"/>
    <w:rsid w:val="00D6289B"/>
    <w:rsid w:val="00D62EEE"/>
    <w:rsid w:val="00D63133"/>
    <w:rsid w:val="00D6390E"/>
    <w:rsid w:val="00D6471F"/>
    <w:rsid w:val="00D64ADC"/>
    <w:rsid w:val="00D654BD"/>
    <w:rsid w:val="00D65B15"/>
    <w:rsid w:val="00D65BEB"/>
    <w:rsid w:val="00D6600F"/>
    <w:rsid w:val="00D66682"/>
    <w:rsid w:val="00D6680B"/>
    <w:rsid w:val="00D66847"/>
    <w:rsid w:val="00D7122F"/>
    <w:rsid w:val="00D716F8"/>
    <w:rsid w:val="00D719F8"/>
    <w:rsid w:val="00D71DCF"/>
    <w:rsid w:val="00D725F5"/>
    <w:rsid w:val="00D7293C"/>
    <w:rsid w:val="00D72CD7"/>
    <w:rsid w:val="00D72DAB"/>
    <w:rsid w:val="00D739C2"/>
    <w:rsid w:val="00D739D7"/>
    <w:rsid w:val="00D741BC"/>
    <w:rsid w:val="00D7477B"/>
    <w:rsid w:val="00D7487A"/>
    <w:rsid w:val="00D74AE4"/>
    <w:rsid w:val="00D7555B"/>
    <w:rsid w:val="00D75C79"/>
    <w:rsid w:val="00D763C9"/>
    <w:rsid w:val="00D76B24"/>
    <w:rsid w:val="00D76F8D"/>
    <w:rsid w:val="00D77246"/>
    <w:rsid w:val="00D778A4"/>
    <w:rsid w:val="00D800CD"/>
    <w:rsid w:val="00D801A0"/>
    <w:rsid w:val="00D80881"/>
    <w:rsid w:val="00D80C7B"/>
    <w:rsid w:val="00D8111B"/>
    <w:rsid w:val="00D811CF"/>
    <w:rsid w:val="00D812A1"/>
    <w:rsid w:val="00D813D4"/>
    <w:rsid w:val="00D818D7"/>
    <w:rsid w:val="00D81F03"/>
    <w:rsid w:val="00D82F2A"/>
    <w:rsid w:val="00D83545"/>
    <w:rsid w:val="00D83736"/>
    <w:rsid w:val="00D8387E"/>
    <w:rsid w:val="00D845F5"/>
    <w:rsid w:val="00D84696"/>
    <w:rsid w:val="00D847FF"/>
    <w:rsid w:val="00D84975"/>
    <w:rsid w:val="00D85B09"/>
    <w:rsid w:val="00D85BC4"/>
    <w:rsid w:val="00D86678"/>
    <w:rsid w:val="00D86759"/>
    <w:rsid w:val="00D86FED"/>
    <w:rsid w:val="00D870B7"/>
    <w:rsid w:val="00D87471"/>
    <w:rsid w:val="00D87DF9"/>
    <w:rsid w:val="00D87E90"/>
    <w:rsid w:val="00D87F1F"/>
    <w:rsid w:val="00D91108"/>
    <w:rsid w:val="00D9145B"/>
    <w:rsid w:val="00D91D02"/>
    <w:rsid w:val="00D92630"/>
    <w:rsid w:val="00D9276B"/>
    <w:rsid w:val="00D938C3"/>
    <w:rsid w:val="00D93902"/>
    <w:rsid w:val="00D94560"/>
    <w:rsid w:val="00D94B21"/>
    <w:rsid w:val="00D94D40"/>
    <w:rsid w:val="00D94FFF"/>
    <w:rsid w:val="00D9562C"/>
    <w:rsid w:val="00D95965"/>
    <w:rsid w:val="00D95ACE"/>
    <w:rsid w:val="00D95BF2"/>
    <w:rsid w:val="00D95EA5"/>
    <w:rsid w:val="00D95EDF"/>
    <w:rsid w:val="00D96B71"/>
    <w:rsid w:val="00D9747C"/>
    <w:rsid w:val="00D97567"/>
    <w:rsid w:val="00D97794"/>
    <w:rsid w:val="00D97AA7"/>
    <w:rsid w:val="00D97BBC"/>
    <w:rsid w:val="00D97C07"/>
    <w:rsid w:val="00D97F67"/>
    <w:rsid w:val="00DA0443"/>
    <w:rsid w:val="00DA0665"/>
    <w:rsid w:val="00DA0696"/>
    <w:rsid w:val="00DA0AC9"/>
    <w:rsid w:val="00DA0C39"/>
    <w:rsid w:val="00DA12CE"/>
    <w:rsid w:val="00DA1968"/>
    <w:rsid w:val="00DA1980"/>
    <w:rsid w:val="00DA2736"/>
    <w:rsid w:val="00DA3248"/>
    <w:rsid w:val="00DA39AE"/>
    <w:rsid w:val="00DA3C43"/>
    <w:rsid w:val="00DA5132"/>
    <w:rsid w:val="00DA52E4"/>
    <w:rsid w:val="00DA5604"/>
    <w:rsid w:val="00DA576A"/>
    <w:rsid w:val="00DA589A"/>
    <w:rsid w:val="00DA5923"/>
    <w:rsid w:val="00DA5BD5"/>
    <w:rsid w:val="00DA5EFA"/>
    <w:rsid w:val="00DA6204"/>
    <w:rsid w:val="00DA6B1C"/>
    <w:rsid w:val="00DA6BA6"/>
    <w:rsid w:val="00DA7044"/>
    <w:rsid w:val="00DA797F"/>
    <w:rsid w:val="00DA7C57"/>
    <w:rsid w:val="00DB02F7"/>
    <w:rsid w:val="00DB0B10"/>
    <w:rsid w:val="00DB0EEF"/>
    <w:rsid w:val="00DB1CCB"/>
    <w:rsid w:val="00DB1FEB"/>
    <w:rsid w:val="00DB226E"/>
    <w:rsid w:val="00DB25B6"/>
    <w:rsid w:val="00DB2660"/>
    <w:rsid w:val="00DB2800"/>
    <w:rsid w:val="00DB2A3E"/>
    <w:rsid w:val="00DB2EDD"/>
    <w:rsid w:val="00DB3C19"/>
    <w:rsid w:val="00DB3D1C"/>
    <w:rsid w:val="00DB3D80"/>
    <w:rsid w:val="00DB41F2"/>
    <w:rsid w:val="00DB4619"/>
    <w:rsid w:val="00DB5046"/>
    <w:rsid w:val="00DB506A"/>
    <w:rsid w:val="00DB5112"/>
    <w:rsid w:val="00DB534F"/>
    <w:rsid w:val="00DB63E7"/>
    <w:rsid w:val="00DB675D"/>
    <w:rsid w:val="00DB7386"/>
    <w:rsid w:val="00DB7D08"/>
    <w:rsid w:val="00DC08E1"/>
    <w:rsid w:val="00DC13B6"/>
    <w:rsid w:val="00DC1556"/>
    <w:rsid w:val="00DC1FAB"/>
    <w:rsid w:val="00DC2841"/>
    <w:rsid w:val="00DC2ADA"/>
    <w:rsid w:val="00DC2DAE"/>
    <w:rsid w:val="00DC2DF5"/>
    <w:rsid w:val="00DC3793"/>
    <w:rsid w:val="00DC37C4"/>
    <w:rsid w:val="00DC3FCF"/>
    <w:rsid w:val="00DC4403"/>
    <w:rsid w:val="00DC44FB"/>
    <w:rsid w:val="00DC466A"/>
    <w:rsid w:val="00DC4FB6"/>
    <w:rsid w:val="00DC5072"/>
    <w:rsid w:val="00DC52CC"/>
    <w:rsid w:val="00DC540E"/>
    <w:rsid w:val="00DC569B"/>
    <w:rsid w:val="00DC5BC2"/>
    <w:rsid w:val="00DC5E23"/>
    <w:rsid w:val="00DC5EDF"/>
    <w:rsid w:val="00DC6736"/>
    <w:rsid w:val="00DC6B63"/>
    <w:rsid w:val="00DC6C95"/>
    <w:rsid w:val="00DC7A6C"/>
    <w:rsid w:val="00DD044B"/>
    <w:rsid w:val="00DD05D1"/>
    <w:rsid w:val="00DD107B"/>
    <w:rsid w:val="00DD19F5"/>
    <w:rsid w:val="00DD1DBD"/>
    <w:rsid w:val="00DD2C2C"/>
    <w:rsid w:val="00DD2C71"/>
    <w:rsid w:val="00DD2F09"/>
    <w:rsid w:val="00DD3B94"/>
    <w:rsid w:val="00DD3FEB"/>
    <w:rsid w:val="00DD4952"/>
    <w:rsid w:val="00DD53FC"/>
    <w:rsid w:val="00DD5E80"/>
    <w:rsid w:val="00DD6100"/>
    <w:rsid w:val="00DD6E56"/>
    <w:rsid w:val="00DD7311"/>
    <w:rsid w:val="00DD74BB"/>
    <w:rsid w:val="00DD791E"/>
    <w:rsid w:val="00DD7D99"/>
    <w:rsid w:val="00DD7FB2"/>
    <w:rsid w:val="00DE04B5"/>
    <w:rsid w:val="00DE0503"/>
    <w:rsid w:val="00DE0931"/>
    <w:rsid w:val="00DE0BD4"/>
    <w:rsid w:val="00DE0F3F"/>
    <w:rsid w:val="00DE123D"/>
    <w:rsid w:val="00DE2ACB"/>
    <w:rsid w:val="00DE33D8"/>
    <w:rsid w:val="00DE3403"/>
    <w:rsid w:val="00DE3576"/>
    <w:rsid w:val="00DE3C95"/>
    <w:rsid w:val="00DE3E27"/>
    <w:rsid w:val="00DE4070"/>
    <w:rsid w:val="00DE44C8"/>
    <w:rsid w:val="00DE4CB0"/>
    <w:rsid w:val="00DE52AC"/>
    <w:rsid w:val="00DE5CE2"/>
    <w:rsid w:val="00DE5EEB"/>
    <w:rsid w:val="00DE657F"/>
    <w:rsid w:val="00DE6A15"/>
    <w:rsid w:val="00DE6E09"/>
    <w:rsid w:val="00DE734F"/>
    <w:rsid w:val="00DF0883"/>
    <w:rsid w:val="00DF0A0D"/>
    <w:rsid w:val="00DF0E92"/>
    <w:rsid w:val="00DF1083"/>
    <w:rsid w:val="00DF1865"/>
    <w:rsid w:val="00DF1CF7"/>
    <w:rsid w:val="00DF1DE8"/>
    <w:rsid w:val="00DF1E45"/>
    <w:rsid w:val="00DF1EC7"/>
    <w:rsid w:val="00DF1EE7"/>
    <w:rsid w:val="00DF1F92"/>
    <w:rsid w:val="00DF23FB"/>
    <w:rsid w:val="00DF2537"/>
    <w:rsid w:val="00DF2654"/>
    <w:rsid w:val="00DF2911"/>
    <w:rsid w:val="00DF313A"/>
    <w:rsid w:val="00DF3196"/>
    <w:rsid w:val="00DF3716"/>
    <w:rsid w:val="00DF37BF"/>
    <w:rsid w:val="00DF39C3"/>
    <w:rsid w:val="00DF3CCC"/>
    <w:rsid w:val="00DF3DD0"/>
    <w:rsid w:val="00DF404C"/>
    <w:rsid w:val="00DF495D"/>
    <w:rsid w:val="00DF4F52"/>
    <w:rsid w:val="00DF56C4"/>
    <w:rsid w:val="00DF5913"/>
    <w:rsid w:val="00DF5D8D"/>
    <w:rsid w:val="00DF6397"/>
    <w:rsid w:val="00DF67B7"/>
    <w:rsid w:val="00DF6D3F"/>
    <w:rsid w:val="00DF6DF5"/>
    <w:rsid w:val="00DF6FB1"/>
    <w:rsid w:val="00DF6FB9"/>
    <w:rsid w:val="00DF735D"/>
    <w:rsid w:val="00E000F1"/>
    <w:rsid w:val="00E009CB"/>
    <w:rsid w:val="00E00BDA"/>
    <w:rsid w:val="00E00D3E"/>
    <w:rsid w:val="00E029A7"/>
    <w:rsid w:val="00E02DD0"/>
    <w:rsid w:val="00E0334E"/>
    <w:rsid w:val="00E03447"/>
    <w:rsid w:val="00E038CC"/>
    <w:rsid w:val="00E03FE1"/>
    <w:rsid w:val="00E04BF5"/>
    <w:rsid w:val="00E05291"/>
    <w:rsid w:val="00E05305"/>
    <w:rsid w:val="00E05475"/>
    <w:rsid w:val="00E0568A"/>
    <w:rsid w:val="00E0581D"/>
    <w:rsid w:val="00E05826"/>
    <w:rsid w:val="00E05CB2"/>
    <w:rsid w:val="00E06262"/>
    <w:rsid w:val="00E06A21"/>
    <w:rsid w:val="00E06A34"/>
    <w:rsid w:val="00E06BFB"/>
    <w:rsid w:val="00E06F07"/>
    <w:rsid w:val="00E07835"/>
    <w:rsid w:val="00E079AF"/>
    <w:rsid w:val="00E07AC8"/>
    <w:rsid w:val="00E07BDC"/>
    <w:rsid w:val="00E07CE7"/>
    <w:rsid w:val="00E07DED"/>
    <w:rsid w:val="00E10DD1"/>
    <w:rsid w:val="00E11416"/>
    <w:rsid w:val="00E11662"/>
    <w:rsid w:val="00E118C7"/>
    <w:rsid w:val="00E11CC1"/>
    <w:rsid w:val="00E11CD4"/>
    <w:rsid w:val="00E12775"/>
    <w:rsid w:val="00E1290F"/>
    <w:rsid w:val="00E12937"/>
    <w:rsid w:val="00E12987"/>
    <w:rsid w:val="00E1378A"/>
    <w:rsid w:val="00E13A68"/>
    <w:rsid w:val="00E13E43"/>
    <w:rsid w:val="00E13EED"/>
    <w:rsid w:val="00E14DEA"/>
    <w:rsid w:val="00E14E35"/>
    <w:rsid w:val="00E152A2"/>
    <w:rsid w:val="00E15D51"/>
    <w:rsid w:val="00E16321"/>
    <w:rsid w:val="00E168F0"/>
    <w:rsid w:val="00E177BC"/>
    <w:rsid w:val="00E20745"/>
    <w:rsid w:val="00E21E66"/>
    <w:rsid w:val="00E22302"/>
    <w:rsid w:val="00E2352F"/>
    <w:rsid w:val="00E23AE7"/>
    <w:rsid w:val="00E23AF1"/>
    <w:rsid w:val="00E24CF0"/>
    <w:rsid w:val="00E24DB4"/>
    <w:rsid w:val="00E254C4"/>
    <w:rsid w:val="00E25B75"/>
    <w:rsid w:val="00E261C2"/>
    <w:rsid w:val="00E26215"/>
    <w:rsid w:val="00E2624C"/>
    <w:rsid w:val="00E262DF"/>
    <w:rsid w:val="00E26401"/>
    <w:rsid w:val="00E27914"/>
    <w:rsid w:val="00E279C6"/>
    <w:rsid w:val="00E31516"/>
    <w:rsid w:val="00E316D8"/>
    <w:rsid w:val="00E31C2B"/>
    <w:rsid w:val="00E31F77"/>
    <w:rsid w:val="00E320EE"/>
    <w:rsid w:val="00E32E84"/>
    <w:rsid w:val="00E32FB1"/>
    <w:rsid w:val="00E33E05"/>
    <w:rsid w:val="00E33E6A"/>
    <w:rsid w:val="00E35061"/>
    <w:rsid w:val="00E352F2"/>
    <w:rsid w:val="00E35BAD"/>
    <w:rsid w:val="00E36130"/>
    <w:rsid w:val="00E36A79"/>
    <w:rsid w:val="00E36C40"/>
    <w:rsid w:val="00E36E77"/>
    <w:rsid w:val="00E37D35"/>
    <w:rsid w:val="00E40750"/>
    <w:rsid w:val="00E41219"/>
    <w:rsid w:val="00E41993"/>
    <w:rsid w:val="00E41EDE"/>
    <w:rsid w:val="00E4201F"/>
    <w:rsid w:val="00E43067"/>
    <w:rsid w:val="00E4336A"/>
    <w:rsid w:val="00E4347B"/>
    <w:rsid w:val="00E434E5"/>
    <w:rsid w:val="00E43CC1"/>
    <w:rsid w:val="00E442A5"/>
    <w:rsid w:val="00E443B3"/>
    <w:rsid w:val="00E44443"/>
    <w:rsid w:val="00E444F5"/>
    <w:rsid w:val="00E44586"/>
    <w:rsid w:val="00E447EA"/>
    <w:rsid w:val="00E44D87"/>
    <w:rsid w:val="00E44F49"/>
    <w:rsid w:val="00E45866"/>
    <w:rsid w:val="00E45CA6"/>
    <w:rsid w:val="00E45DDA"/>
    <w:rsid w:val="00E45FB1"/>
    <w:rsid w:val="00E4675C"/>
    <w:rsid w:val="00E468EB"/>
    <w:rsid w:val="00E46F8B"/>
    <w:rsid w:val="00E470F3"/>
    <w:rsid w:val="00E47100"/>
    <w:rsid w:val="00E4770F"/>
    <w:rsid w:val="00E4790E"/>
    <w:rsid w:val="00E50382"/>
    <w:rsid w:val="00E50E19"/>
    <w:rsid w:val="00E514E3"/>
    <w:rsid w:val="00E51AF9"/>
    <w:rsid w:val="00E5234E"/>
    <w:rsid w:val="00E52A9A"/>
    <w:rsid w:val="00E53ADF"/>
    <w:rsid w:val="00E53BCD"/>
    <w:rsid w:val="00E5409A"/>
    <w:rsid w:val="00E547F8"/>
    <w:rsid w:val="00E54D85"/>
    <w:rsid w:val="00E56B40"/>
    <w:rsid w:val="00E56CE6"/>
    <w:rsid w:val="00E5717B"/>
    <w:rsid w:val="00E578E2"/>
    <w:rsid w:val="00E5799B"/>
    <w:rsid w:val="00E60556"/>
    <w:rsid w:val="00E60F93"/>
    <w:rsid w:val="00E61AEC"/>
    <w:rsid w:val="00E61BCF"/>
    <w:rsid w:val="00E62624"/>
    <w:rsid w:val="00E63D14"/>
    <w:rsid w:val="00E64905"/>
    <w:rsid w:val="00E64A11"/>
    <w:rsid w:val="00E64CC9"/>
    <w:rsid w:val="00E64D2A"/>
    <w:rsid w:val="00E64DCE"/>
    <w:rsid w:val="00E654A3"/>
    <w:rsid w:val="00E65977"/>
    <w:rsid w:val="00E65D1E"/>
    <w:rsid w:val="00E661E7"/>
    <w:rsid w:val="00E66A4B"/>
    <w:rsid w:val="00E66DDE"/>
    <w:rsid w:val="00E66F30"/>
    <w:rsid w:val="00E670F9"/>
    <w:rsid w:val="00E671AC"/>
    <w:rsid w:val="00E678D4"/>
    <w:rsid w:val="00E7013C"/>
    <w:rsid w:val="00E704CD"/>
    <w:rsid w:val="00E711FC"/>
    <w:rsid w:val="00E71837"/>
    <w:rsid w:val="00E72E67"/>
    <w:rsid w:val="00E72FAF"/>
    <w:rsid w:val="00E7400C"/>
    <w:rsid w:val="00E74352"/>
    <w:rsid w:val="00E745E9"/>
    <w:rsid w:val="00E74644"/>
    <w:rsid w:val="00E749E2"/>
    <w:rsid w:val="00E74E1E"/>
    <w:rsid w:val="00E74E26"/>
    <w:rsid w:val="00E75213"/>
    <w:rsid w:val="00E75522"/>
    <w:rsid w:val="00E75952"/>
    <w:rsid w:val="00E75955"/>
    <w:rsid w:val="00E75969"/>
    <w:rsid w:val="00E76492"/>
    <w:rsid w:val="00E7685C"/>
    <w:rsid w:val="00E76BB5"/>
    <w:rsid w:val="00E76D85"/>
    <w:rsid w:val="00E7705E"/>
    <w:rsid w:val="00E77272"/>
    <w:rsid w:val="00E77892"/>
    <w:rsid w:val="00E80B65"/>
    <w:rsid w:val="00E82548"/>
    <w:rsid w:val="00E8280C"/>
    <w:rsid w:val="00E82A2A"/>
    <w:rsid w:val="00E83330"/>
    <w:rsid w:val="00E8338B"/>
    <w:rsid w:val="00E8384D"/>
    <w:rsid w:val="00E83C63"/>
    <w:rsid w:val="00E84093"/>
    <w:rsid w:val="00E84C2A"/>
    <w:rsid w:val="00E85926"/>
    <w:rsid w:val="00E85B64"/>
    <w:rsid w:val="00E85C51"/>
    <w:rsid w:val="00E8627F"/>
    <w:rsid w:val="00E86502"/>
    <w:rsid w:val="00E8682C"/>
    <w:rsid w:val="00E879DA"/>
    <w:rsid w:val="00E87AC4"/>
    <w:rsid w:val="00E909D6"/>
    <w:rsid w:val="00E91353"/>
    <w:rsid w:val="00E915C8"/>
    <w:rsid w:val="00E91E54"/>
    <w:rsid w:val="00E91F3D"/>
    <w:rsid w:val="00E91F54"/>
    <w:rsid w:val="00E92C80"/>
    <w:rsid w:val="00E92FBE"/>
    <w:rsid w:val="00E933D4"/>
    <w:rsid w:val="00E93454"/>
    <w:rsid w:val="00E93BB9"/>
    <w:rsid w:val="00E93CDD"/>
    <w:rsid w:val="00E94155"/>
    <w:rsid w:val="00E94402"/>
    <w:rsid w:val="00E94CE2"/>
    <w:rsid w:val="00E955AC"/>
    <w:rsid w:val="00E95CA1"/>
    <w:rsid w:val="00E9640A"/>
    <w:rsid w:val="00E96ACF"/>
    <w:rsid w:val="00E96B66"/>
    <w:rsid w:val="00E96F9D"/>
    <w:rsid w:val="00E972BD"/>
    <w:rsid w:val="00E97B47"/>
    <w:rsid w:val="00EA0030"/>
    <w:rsid w:val="00EA0725"/>
    <w:rsid w:val="00EA09CB"/>
    <w:rsid w:val="00EA0BEE"/>
    <w:rsid w:val="00EA101C"/>
    <w:rsid w:val="00EA109C"/>
    <w:rsid w:val="00EA116F"/>
    <w:rsid w:val="00EA1366"/>
    <w:rsid w:val="00EA1FF3"/>
    <w:rsid w:val="00EA2529"/>
    <w:rsid w:val="00EA329B"/>
    <w:rsid w:val="00EA408D"/>
    <w:rsid w:val="00EA4777"/>
    <w:rsid w:val="00EA5284"/>
    <w:rsid w:val="00EA619F"/>
    <w:rsid w:val="00EA6B6D"/>
    <w:rsid w:val="00EA7642"/>
    <w:rsid w:val="00EB149F"/>
    <w:rsid w:val="00EB15A2"/>
    <w:rsid w:val="00EB1929"/>
    <w:rsid w:val="00EB1C36"/>
    <w:rsid w:val="00EB1ECD"/>
    <w:rsid w:val="00EB1F8D"/>
    <w:rsid w:val="00EB2037"/>
    <w:rsid w:val="00EB2519"/>
    <w:rsid w:val="00EB2B4C"/>
    <w:rsid w:val="00EB2C1D"/>
    <w:rsid w:val="00EB33AE"/>
    <w:rsid w:val="00EB39B5"/>
    <w:rsid w:val="00EB3EFE"/>
    <w:rsid w:val="00EB46A3"/>
    <w:rsid w:val="00EB55A7"/>
    <w:rsid w:val="00EB591A"/>
    <w:rsid w:val="00EB5A3D"/>
    <w:rsid w:val="00EB611E"/>
    <w:rsid w:val="00EB72BC"/>
    <w:rsid w:val="00EB733C"/>
    <w:rsid w:val="00EB7629"/>
    <w:rsid w:val="00EB7EF0"/>
    <w:rsid w:val="00EB7EF1"/>
    <w:rsid w:val="00EC033D"/>
    <w:rsid w:val="00EC092D"/>
    <w:rsid w:val="00EC096C"/>
    <w:rsid w:val="00EC245D"/>
    <w:rsid w:val="00EC288D"/>
    <w:rsid w:val="00EC2893"/>
    <w:rsid w:val="00EC2B7F"/>
    <w:rsid w:val="00EC32EA"/>
    <w:rsid w:val="00EC36FE"/>
    <w:rsid w:val="00EC3CF8"/>
    <w:rsid w:val="00EC3D62"/>
    <w:rsid w:val="00EC439D"/>
    <w:rsid w:val="00EC4523"/>
    <w:rsid w:val="00EC46FB"/>
    <w:rsid w:val="00EC488D"/>
    <w:rsid w:val="00EC49A0"/>
    <w:rsid w:val="00EC591E"/>
    <w:rsid w:val="00EC594C"/>
    <w:rsid w:val="00EC5F73"/>
    <w:rsid w:val="00EC6106"/>
    <w:rsid w:val="00EC61E0"/>
    <w:rsid w:val="00EC662D"/>
    <w:rsid w:val="00EC6CDA"/>
    <w:rsid w:val="00EC6E3B"/>
    <w:rsid w:val="00EC7B57"/>
    <w:rsid w:val="00ED050D"/>
    <w:rsid w:val="00ED087A"/>
    <w:rsid w:val="00ED22E0"/>
    <w:rsid w:val="00ED2CC8"/>
    <w:rsid w:val="00ED326C"/>
    <w:rsid w:val="00ED33A1"/>
    <w:rsid w:val="00ED35FA"/>
    <w:rsid w:val="00ED3666"/>
    <w:rsid w:val="00ED3A45"/>
    <w:rsid w:val="00ED4CF4"/>
    <w:rsid w:val="00ED513F"/>
    <w:rsid w:val="00ED56EB"/>
    <w:rsid w:val="00ED599F"/>
    <w:rsid w:val="00ED5F94"/>
    <w:rsid w:val="00ED6179"/>
    <w:rsid w:val="00ED6AFD"/>
    <w:rsid w:val="00ED6CBF"/>
    <w:rsid w:val="00ED763D"/>
    <w:rsid w:val="00ED76B2"/>
    <w:rsid w:val="00ED76B6"/>
    <w:rsid w:val="00ED7B8A"/>
    <w:rsid w:val="00EE06A0"/>
    <w:rsid w:val="00EE082F"/>
    <w:rsid w:val="00EE0DDF"/>
    <w:rsid w:val="00EE0F73"/>
    <w:rsid w:val="00EE114A"/>
    <w:rsid w:val="00EE11D2"/>
    <w:rsid w:val="00EE13EC"/>
    <w:rsid w:val="00EE1449"/>
    <w:rsid w:val="00EE1697"/>
    <w:rsid w:val="00EE1BF3"/>
    <w:rsid w:val="00EE300D"/>
    <w:rsid w:val="00EE3456"/>
    <w:rsid w:val="00EE3842"/>
    <w:rsid w:val="00EE47B3"/>
    <w:rsid w:val="00EE4D70"/>
    <w:rsid w:val="00EE4FF5"/>
    <w:rsid w:val="00EE521D"/>
    <w:rsid w:val="00EE59CC"/>
    <w:rsid w:val="00EE6450"/>
    <w:rsid w:val="00EE6632"/>
    <w:rsid w:val="00EE75D4"/>
    <w:rsid w:val="00EE7A8C"/>
    <w:rsid w:val="00EE7E53"/>
    <w:rsid w:val="00EF05F4"/>
    <w:rsid w:val="00EF140E"/>
    <w:rsid w:val="00EF1B03"/>
    <w:rsid w:val="00EF2922"/>
    <w:rsid w:val="00EF2C83"/>
    <w:rsid w:val="00EF2DB4"/>
    <w:rsid w:val="00EF2E32"/>
    <w:rsid w:val="00EF2F56"/>
    <w:rsid w:val="00EF32AC"/>
    <w:rsid w:val="00EF383D"/>
    <w:rsid w:val="00EF3AA0"/>
    <w:rsid w:val="00EF4E32"/>
    <w:rsid w:val="00EF521E"/>
    <w:rsid w:val="00EF5937"/>
    <w:rsid w:val="00EF635B"/>
    <w:rsid w:val="00EF6780"/>
    <w:rsid w:val="00EF7543"/>
    <w:rsid w:val="00EF7932"/>
    <w:rsid w:val="00EF7CFD"/>
    <w:rsid w:val="00EF7E6E"/>
    <w:rsid w:val="00F00345"/>
    <w:rsid w:val="00F00C18"/>
    <w:rsid w:val="00F00C2C"/>
    <w:rsid w:val="00F015CC"/>
    <w:rsid w:val="00F01603"/>
    <w:rsid w:val="00F01C62"/>
    <w:rsid w:val="00F02520"/>
    <w:rsid w:val="00F0293C"/>
    <w:rsid w:val="00F03016"/>
    <w:rsid w:val="00F048AE"/>
    <w:rsid w:val="00F04EF2"/>
    <w:rsid w:val="00F05631"/>
    <w:rsid w:val="00F05929"/>
    <w:rsid w:val="00F0617F"/>
    <w:rsid w:val="00F064D6"/>
    <w:rsid w:val="00F0680F"/>
    <w:rsid w:val="00F0769A"/>
    <w:rsid w:val="00F07C7C"/>
    <w:rsid w:val="00F07FCB"/>
    <w:rsid w:val="00F106C7"/>
    <w:rsid w:val="00F10911"/>
    <w:rsid w:val="00F116FC"/>
    <w:rsid w:val="00F117C2"/>
    <w:rsid w:val="00F11BAD"/>
    <w:rsid w:val="00F121AE"/>
    <w:rsid w:val="00F12536"/>
    <w:rsid w:val="00F12BFC"/>
    <w:rsid w:val="00F12CCF"/>
    <w:rsid w:val="00F12D62"/>
    <w:rsid w:val="00F133FD"/>
    <w:rsid w:val="00F135CD"/>
    <w:rsid w:val="00F13794"/>
    <w:rsid w:val="00F142C3"/>
    <w:rsid w:val="00F14B21"/>
    <w:rsid w:val="00F14EA6"/>
    <w:rsid w:val="00F14F09"/>
    <w:rsid w:val="00F1589C"/>
    <w:rsid w:val="00F15DFC"/>
    <w:rsid w:val="00F161C4"/>
    <w:rsid w:val="00F1678E"/>
    <w:rsid w:val="00F16871"/>
    <w:rsid w:val="00F16E67"/>
    <w:rsid w:val="00F17078"/>
    <w:rsid w:val="00F17081"/>
    <w:rsid w:val="00F17568"/>
    <w:rsid w:val="00F175AC"/>
    <w:rsid w:val="00F20D23"/>
    <w:rsid w:val="00F212BC"/>
    <w:rsid w:val="00F21701"/>
    <w:rsid w:val="00F220F0"/>
    <w:rsid w:val="00F22FAF"/>
    <w:rsid w:val="00F23160"/>
    <w:rsid w:val="00F2342D"/>
    <w:rsid w:val="00F239E2"/>
    <w:rsid w:val="00F243E5"/>
    <w:rsid w:val="00F244FA"/>
    <w:rsid w:val="00F24C2E"/>
    <w:rsid w:val="00F250E5"/>
    <w:rsid w:val="00F255FB"/>
    <w:rsid w:val="00F258D4"/>
    <w:rsid w:val="00F25D4F"/>
    <w:rsid w:val="00F263F0"/>
    <w:rsid w:val="00F26D45"/>
    <w:rsid w:val="00F26E98"/>
    <w:rsid w:val="00F27532"/>
    <w:rsid w:val="00F278A2"/>
    <w:rsid w:val="00F30735"/>
    <w:rsid w:val="00F31664"/>
    <w:rsid w:val="00F31719"/>
    <w:rsid w:val="00F31CD7"/>
    <w:rsid w:val="00F32D4C"/>
    <w:rsid w:val="00F33144"/>
    <w:rsid w:val="00F3336D"/>
    <w:rsid w:val="00F33876"/>
    <w:rsid w:val="00F33891"/>
    <w:rsid w:val="00F340C4"/>
    <w:rsid w:val="00F34BD3"/>
    <w:rsid w:val="00F35301"/>
    <w:rsid w:val="00F3542B"/>
    <w:rsid w:val="00F3556D"/>
    <w:rsid w:val="00F3573D"/>
    <w:rsid w:val="00F359B0"/>
    <w:rsid w:val="00F36343"/>
    <w:rsid w:val="00F3676B"/>
    <w:rsid w:val="00F36EA1"/>
    <w:rsid w:val="00F3722E"/>
    <w:rsid w:val="00F37AB7"/>
    <w:rsid w:val="00F37BFA"/>
    <w:rsid w:val="00F40326"/>
    <w:rsid w:val="00F40528"/>
    <w:rsid w:val="00F412D0"/>
    <w:rsid w:val="00F41513"/>
    <w:rsid w:val="00F41AE7"/>
    <w:rsid w:val="00F42031"/>
    <w:rsid w:val="00F42509"/>
    <w:rsid w:val="00F42555"/>
    <w:rsid w:val="00F4294A"/>
    <w:rsid w:val="00F42B89"/>
    <w:rsid w:val="00F42EE4"/>
    <w:rsid w:val="00F42EE8"/>
    <w:rsid w:val="00F44123"/>
    <w:rsid w:val="00F443A2"/>
    <w:rsid w:val="00F44565"/>
    <w:rsid w:val="00F450B4"/>
    <w:rsid w:val="00F45760"/>
    <w:rsid w:val="00F45C0A"/>
    <w:rsid w:val="00F45C2B"/>
    <w:rsid w:val="00F462E1"/>
    <w:rsid w:val="00F46408"/>
    <w:rsid w:val="00F46454"/>
    <w:rsid w:val="00F465AB"/>
    <w:rsid w:val="00F4672C"/>
    <w:rsid w:val="00F469D4"/>
    <w:rsid w:val="00F47A38"/>
    <w:rsid w:val="00F47CC6"/>
    <w:rsid w:val="00F47F34"/>
    <w:rsid w:val="00F508DD"/>
    <w:rsid w:val="00F50B5A"/>
    <w:rsid w:val="00F50CC1"/>
    <w:rsid w:val="00F51042"/>
    <w:rsid w:val="00F51B4B"/>
    <w:rsid w:val="00F51D1A"/>
    <w:rsid w:val="00F5238B"/>
    <w:rsid w:val="00F52808"/>
    <w:rsid w:val="00F53AB5"/>
    <w:rsid w:val="00F53F40"/>
    <w:rsid w:val="00F542CE"/>
    <w:rsid w:val="00F549BC"/>
    <w:rsid w:val="00F54A26"/>
    <w:rsid w:val="00F555C1"/>
    <w:rsid w:val="00F555F1"/>
    <w:rsid w:val="00F565B0"/>
    <w:rsid w:val="00F57C1E"/>
    <w:rsid w:val="00F57D76"/>
    <w:rsid w:val="00F600CB"/>
    <w:rsid w:val="00F602AC"/>
    <w:rsid w:val="00F60717"/>
    <w:rsid w:val="00F6072A"/>
    <w:rsid w:val="00F60E1C"/>
    <w:rsid w:val="00F61065"/>
    <w:rsid w:val="00F6107F"/>
    <w:rsid w:val="00F625B2"/>
    <w:rsid w:val="00F628EA"/>
    <w:rsid w:val="00F62CF9"/>
    <w:rsid w:val="00F62F9F"/>
    <w:rsid w:val="00F636BD"/>
    <w:rsid w:val="00F6444D"/>
    <w:rsid w:val="00F64B49"/>
    <w:rsid w:val="00F65323"/>
    <w:rsid w:val="00F6600E"/>
    <w:rsid w:val="00F665DD"/>
    <w:rsid w:val="00F66CF5"/>
    <w:rsid w:val="00F66F55"/>
    <w:rsid w:val="00F66FC8"/>
    <w:rsid w:val="00F67038"/>
    <w:rsid w:val="00F673B1"/>
    <w:rsid w:val="00F6775D"/>
    <w:rsid w:val="00F67FA3"/>
    <w:rsid w:val="00F7002B"/>
    <w:rsid w:val="00F7059A"/>
    <w:rsid w:val="00F7095F"/>
    <w:rsid w:val="00F7124C"/>
    <w:rsid w:val="00F713AA"/>
    <w:rsid w:val="00F71AB3"/>
    <w:rsid w:val="00F71C51"/>
    <w:rsid w:val="00F7207B"/>
    <w:rsid w:val="00F720DA"/>
    <w:rsid w:val="00F7242A"/>
    <w:rsid w:val="00F72BF1"/>
    <w:rsid w:val="00F730C1"/>
    <w:rsid w:val="00F737A9"/>
    <w:rsid w:val="00F740B7"/>
    <w:rsid w:val="00F740E3"/>
    <w:rsid w:val="00F74D81"/>
    <w:rsid w:val="00F7500E"/>
    <w:rsid w:val="00F75A91"/>
    <w:rsid w:val="00F7619D"/>
    <w:rsid w:val="00F761FB"/>
    <w:rsid w:val="00F76A30"/>
    <w:rsid w:val="00F76DD6"/>
    <w:rsid w:val="00F774E1"/>
    <w:rsid w:val="00F77AA5"/>
    <w:rsid w:val="00F80A08"/>
    <w:rsid w:val="00F81099"/>
    <w:rsid w:val="00F81406"/>
    <w:rsid w:val="00F81917"/>
    <w:rsid w:val="00F81B26"/>
    <w:rsid w:val="00F81C49"/>
    <w:rsid w:val="00F81C81"/>
    <w:rsid w:val="00F82025"/>
    <w:rsid w:val="00F8220F"/>
    <w:rsid w:val="00F822C5"/>
    <w:rsid w:val="00F822D6"/>
    <w:rsid w:val="00F824E0"/>
    <w:rsid w:val="00F82AFD"/>
    <w:rsid w:val="00F82FA8"/>
    <w:rsid w:val="00F83668"/>
    <w:rsid w:val="00F836F3"/>
    <w:rsid w:val="00F83BB6"/>
    <w:rsid w:val="00F83E66"/>
    <w:rsid w:val="00F83FD9"/>
    <w:rsid w:val="00F846AE"/>
    <w:rsid w:val="00F84D40"/>
    <w:rsid w:val="00F851EF"/>
    <w:rsid w:val="00F85744"/>
    <w:rsid w:val="00F85DA4"/>
    <w:rsid w:val="00F85F94"/>
    <w:rsid w:val="00F86448"/>
    <w:rsid w:val="00F870D7"/>
    <w:rsid w:val="00F874AD"/>
    <w:rsid w:val="00F9224D"/>
    <w:rsid w:val="00F92490"/>
    <w:rsid w:val="00F929BC"/>
    <w:rsid w:val="00F92BF7"/>
    <w:rsid w:val="00F92F98"/>
    <w:rsid w:val="00F930A6"/>
    <w:rsid w:val="00F9333C"/>
    <w:rsid w:val="00F93948"/>
    <w:rsid w:val="00F93D1E"/>
    <w:rsid w:val="00F94004"/>
    <w:rsid w:val="00F94805"/>
    <w:rsid w:val="00F9492D"/>
    <w:rsid w:val="00F9513B"/>
    <w:rsid w:val="00F9531F"/>
    <w:rsid w:val="00F955D0"/>
    <w:rsid w:val="00F95C7E"/>
    <w:rsid w:val="00F96043"/>
    <w:rsid w:val="00F960F4"/>
    <w:rsid w:val="00F9624B"/>
    <w:rsid w:val="00F966D2"/>
    <w:rsid w:val="00F96C8D"/>
    <w:rsid w:val="00F96DC1"/>
    <w:rsid w:val="00F979C1"/>
    <w:rsid w:val="00F97FBB"/>
    <w:rsid w:val="00FA0AF1"/>
    <w:rsid w:val="00FA0BE2"/>
    <w:rsid w:val="00FA10C8"/>
    <w:rsid w:val="00FA18A0"/>
    <w:rsid w:val="00FA1AD8"/>
    <w:rsid w:val="00FA29B1"/>
    <w:rsid w:val="00FA2A58"/>
    <w:rsid w:val="00FA2C43"/>
    <w:rsid w:val="00FA3335"/>
    <w:rsid w:val="00FA373F"/>
    <w:rsid w:val="00FA3CB7"/>
    <w:rsid w:val="00FA3EB8"/>
    <w:rsid w:val="00FA3F60"/>
    <w:rsid w:val="00FA4029"/>
    <w:rsid w:val="00FA4605"/>
    <w:rsid w:val="00FA4E7E"/>
    <w:rsid w:val="00FA4F87"/>
    <w:rsid w:val="00FA52E1"/>
    <w:rsid w:val="00FA5ADB"/>
    <w:rsid w:val="00FA6246"/>
    <w:rsid w:val="00FA6C8A"/>
    <w:rsid w:val="00FA701F"/>
    <w:rsid w:val="00FA7886"/>
    <w:rsid w:val="00FB052F"/>
    <w:rsid w:val="00FB054C"/>
    <w:rsid w:val="00FB0D9F"/>
    <w:rsid w:val="00FB1C88"/>
    <w:rsid w:val="00FB2155"/>
    <w:rsid w:val="00FB37D8"/>
    <w:rsid w:val="00FB37FF"/>
    <w:rsid w:val="00FB3FD2"/>
    <w:rsid w:val="00FB41C7"/>
    <w:rsid w:val="00FB495D"/>
    <w:rsid w:val="00FB4B75"/>
    <w:rsid w:val="00FB5084"/>
    <w:rsid w:val="00FB52E5"/>
    <w:rsid w:val="00FB5502"/>
    <w:rsid w:val="00FB595F"/>
    <w:rsid w:val="00FB605B"/>
    <w:rsid w:val="00FB6326"/>
    <w:rsid w:val="00FB67E8"/>
    <w:rsid w:val="00FB6867"/>
    <w:rsid w:val="00FB6CC5"/>
    <w:rsid w:val="00FB6E96"/>
    <w:rsid w:val="00FB7028"/>
    <w:rsid w:val="00FB7131"/>
    <w:rsid w:val="00FB722F"/>
    <w:rsid w:val="00FB7293"/>
    <w:rsid w:val="00FB7307"/>
    <w:rsid w:val="00FB7315"/>
    <w:rsid w:val="00FB7FFD"/>
    <w:rsid w:val="00FC003B"/>
    <w:rsid w:val="00FC0130"/>
    <w:rsid w:val="00FC0BAA"/>
    <w:rsid w:val="00FC1115"/>
    <w:rsid w:val="00FC1EC1"/>
    <w:rsid w:val="00FC2050"/>
    <w:rsid w:val="00FC213C"/>
    <w:rsid w:val="00FC2813"/>
    <w:rsid w:val="00FC2D68"/>
    <w:rsid w:val="00FC3F31"/>
    <w:rsid w:val="00FC4224"/>
    <w:rsid w:val="00FC434E"/>
    <w:rsid w:val="00FC5E10"/>
    <w:rsid w:val="00FC5E33"/>
    <w:rsid w:val="00FC605B"/>
    <w:rsid w:val="00FC656A"/>
    <w:rsid w:val="00FC65E9"/>
    <w:rsid w:val="00FC66A8"/>
    <w:rsid w:val="00FC7E20"/>
    <w:rsid w:val="00FD0722"/>
    <w:rsid w:val="00FD0BCD"/>
    <w:rsid w:val="00FD1288"/>
    <w:rsid w:val="00FD1F76"/>
    <w:rsid w:val="00FD2666"/>
    <w:rsid w:val="00FD2C3F"/>
    <w:rsid w:val="00FD30A3"/>
    <w:rsid w:val="00FD30C6"/>
    <w:rsid w:val="00FD32C6"/>
    <w:rsid w:val="00FD3706"/>
    <w:rsid w:val="00FD38E2"/>
    <w:rsid w:val="00FD4385"/>
    <w:rsid w:val="00FD4CF8"/>
    <w:rsid w:val="00FD52A0"/>
    <w:rsid w:val="00FD583D"/>
    <w:rsid w:val="00FD5DF7"/>
    <w:rsid w:val="00FD6A00"/>
    <w:rsid w:val="00FD6AD9"/>
    <w:rsid w:val="00FD6F7E"/>
    <w:rsid w:val="00FD6FF2"/>
    <w:rsid w:val="00FD7017"/>
    <w:rsid w:val="00FD7088"/>
    <w:rsid w:val="00FD7C8D"/>
    <w:rsid w:val="00FE0304"/>
    <w:rsid w:val="00FE155C"/>
    <w:rsid w:val="00FE158A"/>
    <w:rsid w:val="00FE19EE"/>
    <w:rsid w:val="00FE19F9"/>
    <w:rsid w:val="00FE21C1"/>
    <w:rsid w:val="00FE28E4"/>
    <w:rsid w:val="00FE2D0D"/>
    <w:rsid w:val="00FE2F05"/>
    <w:rsid w:val="00FE3363"/>
    <w:rsid w:val="00FE34F4"/>
    <w:rsid w:val="00FE43D2"/>
    <w:rsid w:val="00FE4707"/>
    <w:rsid w:val="00FE4BA0"/>
    <w:rsid w:val="00FE5915"/>
    <w:rsid w:val="00FE67E3"/>
    <w:rsid w:val="00FE6A61"/>
    <w:rsid w:val="00FE7461"/>
    <w:rsid w:val="00FE7768"/>
    <w:rsid w:val="00FE7B05"/>
    <w:rsid w:val="00FF002A"/>
    <w:rsid w:val="00FF01B7"/>
    <w:rsid w:val="00FF0356"/>
    <w:rsid w:val="00FF09C3"/>
    <w:rsid w:val="00FF0B8C"/>
    <w:rsid w:val="00FF0BA9"/>
    <w:rsid w:val="00FF0CC1"/>
    <w:rsid w:val="00FF0E0E"/>
    <w:rsid w:val="00FF1407"/>
    <w:rsid w:val="00FF2E49"/>
    <w:rsid w:val="00FF3963"/>
    <w:rsid w:val="00FF3AFF"/>
    <w:rsid w:val="00FF41F9"/>
    <w:rsid w:val="00FF4206"/>
    <w:rsid w:val="00FF42F2"/>
    <w:rsid w:val="00FF4667"/>
    <w:rsid w:val="00FF4C2D"/>
    <w:rsid w:val="00FF4D91"/>
    <w:rsid w:val="00FF50CF"/>
    <w:rsid w:val="00FF532B"/>
    <w:rsid w:val="00FF579E"/>
    <w:rsid w:val="00FF65D5"/>
    <w:rsid w:val="00FF69C9"/>
    <w:rsid w:val="00FF6A35"/>
    <w:rsid w:val="00FF6CAE"/>
    <w:rsid w:val="00FF6D35"/>
    <w:rsid w:val="00FF6D3E"/>
    <w:rsid w:val="00FF6E87"/>
    <w:rsid w:val="00FF6FE9"/>
    <w:rsid w:val="00FF702B"/>
    <w:rsid w:val="00FF737E"/>
    <w:rsid w:val="00FF7803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EA19D5"/>
  <w15:docId w15:val="{AFFE3B82-D016-4858-A696-79B91039E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lang w:val="en-AU" w:eastAsia="en-AU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qFormat="1"/>
    <w:lsdException w:name="List Continue 4" w:semiHidden="1"/>
    <w:lsdException w:name="List Continue 5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/>
    <w:lsdException w:name="Emphasis" w:uiPriority="20" w:qFormat="1"/>
    <w:lsdException w:name="Document Map" w:semiHidden="1" w:uiPriority="3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44CE3"/>
    <w:pPr>
      <w:suppressAutoHyphens/>
      <w:spacing w:before="0" w:after="280" w:line="276" w:lineRule="auto"/>
    </w:pPr>
    <w:rPr>
      <w:rFonts w:ascii="Arial" w:eastAsia="MS Mincho" w:hAnsi="Arial" w:cs="Arial"/>
      <w:sz w:val="24"/>
      <w:szCs w:val="3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137"/>
    <w:pPr>
      <w:keepNext/>
      <w:keepLines/>
      <w:pageBreakBefore/>
      <w:spacing w:before="480"/>
      <w:outlineLvl w:val="0"/>
    </w:pPr>
    <w:rPr>
      <w:rFonts w:eastAsia="MS Gothic" w:cs="Times New Roman"/>
      <w:b/>
      <w:bCs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0137"/>
    <w:pPr>
      <w:keepNext/>
      <w:keepLines/>
      <w:spacing w:before="360"/>
      <w:outlineLvl w:val="1"/>
    </w:pPr>
    <w:rPr>
      <w:rFonts w:eastAsia="MS Gothic" w:cs="Times New Roman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0137"/>
    <w:pPr>
      <w:keepNext/>
      <w:keepLines/>
      <w:spacing w:before="200"/>
      <w:outlineLvl w:val="2"/>
    </w:pPr>
    <w:rPr>
      <w:rFonts w:eastAsia="MS Gothic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0137"/>
    <w:pPr>
      <w:keepNext/>
      <w:keepLines/>
      <w:spacing w:before="200"/>
      <w:outlineLvl w:val="3"/>
    </w:pPr>
    <w:rPr>
      <w:rFonts w:eastAsia="MS Gothic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20137"/>
    <w:pPr>
      <w:numPr>
        <w:numId w:val="75"/>
      </w:numPr>
      <w:spacing w:before="240" w:after="60"/>
      <w:outlineLvl w:val="4"/>
    </w:pPr>
    <w:rPr>
      <w:rFonts w:cs="Times New Roman"/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qFormat/>
    <w:rsid w:val="0046225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b/>
      <w:iCs/>
      <w:color w:val="232222" w:themeColor="text1"/>
    </w:rPr>
  </w:style>
  <w:style w:type="paragraph" w:styleId="Heading7">
    <w:name w:val="heading 7"/>
    <w:basedOn w:val="Normal"/>
    <w:next w:val="BodyText"/>
    <w:link w:val="Heading7Char"/>
    <w:semiHidden/>
    <w:qFormat/>
    <w:rsid w:val="006926C9"/>
    <w:pPr>
      <w:keepNext/>
      <w:keepLines/>
      <w:pageBreakBefore/>
      <w:spacing w:after="0" w:line="230" w:lineRule="atLeast"/>
      <w:outlineLvl w:val="6"/>
    </w:pPr>
    <w:rPr>
      <w:rFonts w:eastAsiaTheme="majorEastAsia" w:cstheme="majorBidi"/>
      <w:iCs/>
      <w:color w:val="201547" w:themeColor="text2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qFormat/>
    <w:rsid w:val="0058629F"/>
    <w:pPr>
      <w:keepNext/>
      <w:keepLines/>
      <w:pageBreakBefore/>
      <w:numPr>
        <w:numId w:val="2"/>
      </w:numPr>
      <w:tabs>
        <w:tab w:val="right" w:pos="9639"/>
      </w:tabs>
      <w:spacing w:after="320"/>
      <w:ind w:left="284" w:hanging="284"/>
      <w:outlineLvl w:val="7"/>
    </w:pPr>
    <w:rPr>
      <w:rFonts w:asciiTheme="majorHAnsi" w:eastAsiaTheme="majorEastAsia" w:hAnsiTheme="majorHAnsi"/>
      <w:caps/>
      <w:sz w:val="36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qFormat/>
    <w:rsid w:val="000809F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34222"/>
  </w:style>
  <w:style w:type="character" w:customStyle="1" w:styleId="BodyTextChar">
    <w:name w:val="Body Text Char"/>
    <w:basedOn w:val="DefaultParagraphFont"/>
    <w:link w:val="BodyText"/>
    <w:rsid w:val="00134222"/>
  </w:style>
  <w:style w:type="paragraph" w:styleId="BlockText">
    <w:name w:val="Block Text"/>
    <w:basedOn w:val="BodyText"/>
    <w:uiPriority w:val="99"/>
    <w:semiHidden/>
    <w:unhideWhenUsed/>
    <w:rsid w:val="0058629F"/>
    <w:rPr>
      <w:rFonts w:eastAsiaTheme="minorEastAsia" w:cstheme="minorBidi"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2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29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077BDB"/>
    <w:pPr>
      <w:spacing w:after="0" w:line="200" w:lineRule="atLeast"/>
    </w:pPr>
    <w:rPr>
      <w:bCs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D"/>
    <w:rPr>
      <w:bCs/>
      <w:sz w:val="16"/>
    </w:rPr>
  </w:style>
  <w:style w:type="numbering" w:customStyle="1" w:styleId="HangingList">
    <w:name w:val="HangingList"/>
    <w:uiPriority w:val="99"/>
    <w:rsid w:val="0058629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CD51BB"/>
    <w:pPr>
      <w:tabs>
        <w:tab w:val="center" w:pos="4513"/>
        <w:tab w:val="right" w:pos="9026"/>
      </w:tabs>
      <w:spacing w:after="26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CD51BB"/>
  </w:style>
  <w:style w:type="character" w:customStyle="1" w:styleId="Heading1Char">
    <w:name w:val="Heading 1 Char"/>
    <w:link w:val="Heading1"/>
    <w:uiPriority w:val="9"/>
    <w:rsid w:val="00A20137"/>
    <w:rPr>
      <w:rFonts w:ascii="Arial" w:eastAsia="MS Gothic" w:hAnsi="Arial"/>
      <w:b/>
      <w:bCs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A20137"/>
    <w:rPr>
      <w:rFonts w:ascii="Arial" w:eastAsia="MS Gothic" w:hAnsi="Arial"/>
      <w:b/>
      <w:bCs/>
      <w:sz w:val="32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A20137"/>
    <w:rPr>
      <w:rFonts w:ascii="Arial" w:eastAsia="MS Gothic" w:hAnsi="Arial" w:cs="Arial"/>
      <w:b/>
      <w:bCs/>
      <w:sz w:val="28"/>
      <w:szCs w:val="32"/>
      <w:lang w:eastAsia="en-US"/>
    </w:rPr>
  </w:style>
  <w:style w:type="character" w:customStyle="1" w:styleId="Heading4Char">
    <w:name w:val="Heading 4 Char"/>
    <w:link w:val="Heading4"/>
    <w:uiPriority w:val="9"/>
    <w:rsid w:val="00A20137"/>
    <w:rPr>
      <w:rFonts w:ascii="Arial" w:eastAsia="MS Gothic" w:hAnsi="Arial" w:cs="Arial"/>
      <w:b/>
      <w:bCs/>
      <w:iCs/>
      <w:sz w:val="24"/>
      <w:szCs w:val="32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6926C9"/>
    <w:rPr>
      <w:rFonts w:eastAsiaTheme="majorEastAsia" w:cstheme="majorBidi"/>
      <w:iCs/>
      <w:color w:val="201547" w:themeColor="text2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0809F5"/>
    <w:rPr>
      <w:rFonts w:asciiTheme="majorHAnsi" w:eastAsiaTheme="majorEastAsia" w:hAnsiTheme="majorHAnsi" w:cs="Arial"/>
      <w:caps/>
      <w:sz w:val="36"/>
      <w:lang w:eastAsia="en-US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0809F5"/>
  </w:style>
  <w:style w:type="numbering" w:customStyle="1" w:styleId="Headings">
    <w:name w:val="Headings"/>
    <w:uiPriority w:val="99"/>
    <w:rsid w:val="0058629F"/>
    <w:pPr>
      <w:numPr>
        <w:numId w:val="3"/>
      </w:numPr>
    </w:pPr>
  </w:style>
  <w:style w:type="character" w:styleId="Hyperlink">
    <w:name w:val="Hyperlink"/>
    <w:uiPriority w:val="99"/>
    <w:unhideWhenUsed/>
    <w:rsid w:val="00A20137"/>
    <w:rPr>
      <w:rFonts w:ascii="Arial" w:hAnsi="Arial"/>
      <w:color w:val="0000FF"/>
      <w:u w:val="single"/>
    </w:rPr>
  </w:style>
  <w:style w:type="character" w:styleId="FollowedHyperlink">
    <w:name w:val="FollowedHyperlink"/>
    <w:uiPriority w:val="99"/>
    <w:unhideWhenUsed/>
    <w:rsid w:val="00A20137"/>
    <w:rPr>
      <w:color w:val="800080"/>
      <w:u w:val="single"/>
    </w:rPr>
  </w:style>
  <w:style w:type="paragraph" w:styleId="ListBullet">
    <w:name w:val="List Bullet"/>
    <w:basedOn w:val="BodyText"/>
    <w:qFormat/>
    <w:rsid w:val="00231B63"/>
    <w:pPr>
      <w:numPr>
        <w:numId w:val="7"/>
      </w:numPr>
    </w:pPr>
  </w:style>
  <w:style w:type="paragraph" w:styleId="ListBullet2">
    <w:name w:val="List Bullet 2"/>
    <w:basedOn w:val="ListBullet"/>
    <w:qFormat/>
    <w:rsid w:val="00DE33D8"/>
    <w:pPr>
      <w:numPr>
        <w:ilvl w:val="1"/>
      </w:numPr>
    </w:pPr>
  </w:style>
  <w:style w:type="paragraph" w:styleId="ListBullet3">
    <w:name w:val="List Bullet 3"/>
    <w:basedOn w:val="ListBullet2"/>
    <w:qFormat/>
    <w:rsid w:val="0058629F"/>
    <w:pPr>
      <w:numPr>
        <w:ilvl w:val="2"/>
      </w:numPr>
    </w:pPr>
  </w:style>
  <w:style w:type="paragraph" w:styleId="ListContinue">
    <w:name w:val="List Continue"/>
    <w:basedOn w:val="BodyText"/>
    <w:qFormat/>
    <w:rsid w:val="0056073C"/>
    <w:pPr>
      <w:ind w:left="340"/>
    </w:pPr>
  </w:style>
  <w:style w:type="paragraph" w:styleId="ListNumber">
    <w:name w:val="List Number"/>
    <w:basedOn w:val="BodyText"/>
    <w:qFormat/>
    <w:rsid w:val="00231B63"/>
    <w:pPr>
      <w:numPr>
        <w:numId w:val="8"/>
      </w:numPr>
    </w:pPr>
  </w:style>
  <w:style w:type="paragraph" w:styleId="ListNumber2">
    <w:name w:val="List Number 2"/>
    <w:basedOn w:val="ListNumber"/>
    <w:qFormat/>
    <w:rsid w:val="001369F7"/>
    <w:pPr>
      <w:numPr>
        <w:ilvl w:val="1"/>
      </w:numPr>
    </w:pPr>
  </w:style>
  <w:style w:type="paragraph" w:styleId="ListNumber3">
    <w:name w:val="List Number 3"/>
    <w:basedOn w:val="ListNumber2"/>
    <w:qFormat/>
    <w:rsid w:val="001369F7"/>
    <w:pPr>
      <w:numPr>
        <w:ilvl w:val="2"/>
      </w:numPr>
    </w:pPr>
  </w:style>
  <w:style w:type="numbering" w:customStyle="1" w:styleId="MyListNumbering">
    <w:name w:val="MyListNumbering"/>
    <w:uiPriority w:val="99"/>
    <w:rsid w:val="0058629F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A20137"/>
    <w:pPr>
      <w:spacing w:after="24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A20137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paragraph" w:styleId="TOC5">
    <w:name w:val="toc 5"/>
    <w:basedOn w:val="Normal"/>
    <w:next w:val="Normal"/>
    <w:autoRedefine/>
    <w:uiPriority w:val="39"/>
    <w:rsid w:val="00F7242A"/>
    <w:pPr>
      <w:tabs>
        <w:tab w:val="right" w:pos="9582"/>
      </w:tabs>
      <w:spacing w:before="240" w:after="60"/>
      <w:ind w:right="851"/>
    </w:pPr>
    <w:rPr>
      <w:b/>
      <w:color w:val="201547" w:themeColor="text2"/>
    </w:rPr>
  </w:style>
  <w:style w:type="paragraph" w:styleId="TOC6">
    <w:name w:val="toc 6"/>
    <w:basedOn w:val="Normal"/>
    <w:next w:val="Normal"/>
    <w:autoRedefine/>
    <w:uiPriority w:val="39"/>
    <w:rsid w:val="00F7242A"/>
    <w:pPr>
      <w:spacing w:after="100"/>
      <w:ind w:left="1000"/>
    </w:pPr>
    <w:rPr>
      <w:color w:val="232222" w:themeColor="text1"/>
    </w:rPr>
  </w:style>
  <w:style w:type="paragraph" w:styleId="TOC7">
    <w:name w:val="toc 7"/>
    <w:basedOn w:val="Normal"/>
    <w:next w:val="Normal"/>
    <w:autoRedefine/>
    <w:uiPriority w:val="39"/>
    <w:rsid w:val="00F7242A"/>
    <w:pPr>
      <w:spacing w:after="100"/>
      <w:ind w:left="1200"/>
    </w:pPr>
    <w:rPr>
      <w:color w:val="232222" w:themeColor="text1"/>
    </w:rPr>
  </w:style>
  <w:style w:type="paragraph" w:styleId="TOC8">
    <w:name w:val="toc 8"/>
    <w:basedOn w:val="Normal"/>
    <w:next w:val="Normal"/>
    <w:autoRedefine/>
    <w:uiPriority w:val="39"/>
    <w:rsid w:val="00F7242A"/>
    <w:pPr>
      <w:tabs>
        <w:tab w:val="right" w:leader="dot" w:pos="9582"/>
      </w:tabs>
      <w:spacing w:before="240" w:after="60"/>
      <w:ind w:right="851"/>
      <w:contextualSpacing/>
    </w:pPr>
    <w:rPr>
      <w:b/>
      <w:color w:val="201547" w:themeColor="text2"/>
    </w:rPr>
  </w:style>
  <w:style w:type="paragraph" w:styleId="ListContinue2">
    <w:name w:val="List Continue 2"/>
    <w:basedOn w:val="ListContinue"/>
    <w:qFormat/>
    <w:rsid w:val="0056073C"/>
    <w:pPr>
      <w:ind w:left="680"/>
    </w:pPr>
  </w:style>
  <w:style w:type="paragraph" w:styleId="ListContinue3">
    <w:name w:val="List Continue 3"/>
    <w:basedOn w:val="ListContinue2"/>
    <w:qFormat/>
    <w:rsid w:val="0056073C"/>
    <w:pPr>
      <w:ind w:left="1021"/>
    </w:pPr>
  </w:style>
  <w:style w:type="paragraph" w:styleId="NoSpacing">
    <w:name w:val="No Spacing"/>
    <w:basedOn w:val="Normal"/>
    <w:next w:val="BodyText"/>
    <w:link w:val="NoSpacingChar"/>
    <w:qFormat/>
    <w:rsid w:val="00E670F9"/>
    <w:pPr>
      <w:spacing w:after="0"/>
    </w:pPr>
  </w:style>
  <w:style w:type="paragraph" w:styleId="Date">
    <w:name w:val="Date"/>
    <w:basedOn w:val="Normal"/>
    <w:link w:val="DateChar"/>
    <w:rsid w:val="00C503CB"/>
    <w:pPr>
      <w:spacing w:after="0"/>
      <w:jc w:val="right"/>
    </w:pPr>
  </w:style>
  <w:style w:type="character" w:customStyle="1" w:styleId="DateChar">
    <w:name w:val="Date Char"/>
    <w:basedOn w:val="DefaultParagraphFont"/>
    <w:link w:val="Date"/>
    <w:rsid w:val="00C503CB"/>
    <w:rPr>
      <w:sz w:val="24"/>
    </w:rPr>
  </w:style>
  <w:style w:type="paragraph" w:customStyle="1" w:styleId="TableofFiguresHeading">
    <w:name w:val="Table of Figures Heading"/>
    <w:basedOn w:val="Normal"/>
    <w:uiPriority w:val="99"/>
    <w:rsid w:val="00095E93"/>
    <w:pPr>
      <w:keepNext/>
      <w:spacing w:after="60"/>
      <w:outlineLvl w:val="4"/>
    </w:pPr>
    <w:rPr>
      <w:b/>
      <w:bCs/>
      <w:noProof/>
      <w:color w:val="201547" w:themeColor="text2"/>
    </w:rPr>
  </w:style>
  <w:style w:type="character" w:customStyle="1" w:styleId="Heading5Char">
    <w:name w:val="Heading 5 Char"/>
    <w:link w:val="Heading5"/>
    <w:uiPriority w:val="9"/>
    <w:rsid w:val="00A20137"/>
    <w:rPr>
      <w:rFonts w:ascii="Arial" w:eastAsia="MS Mincho" w:hAnsi="Arial"/>
      <w:b/>
      <w:bCs/>
      <w:iCs/>
      <w:sz w:val="24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rsid w:val="00462258"/>
    <w:rPr>
      <w:rFonts w:asciiTheme="majorHAnsi" w:eastAsiaTheme="majorEastAsia" w:hAnsiTheme="majorHAnsi" w:cstheme="majorBidi"/>
      <w:b/>
      <w:iCs/>
      <w:color w:val="232222" w:themeColor="text1"/>
      <w:lang w:eastAsia="en-US"/>
    </w:rPr>
  </w:style>
  <w:style w:type="paragraph" w:styleId="Revision">
    <w:name w:val="Revision"/>
    <w:hidden/>
    <w:uiPriority w:val="99"/>
    <w:semiHidden/>
    <w:rsid w:val="009E7348"/>
    <w:rPr>
      <w:rFonts w:ascii="Calibri" w:eastAsia="Calibri" w:hAnsi="Calibri"/>
      <w:lang w:eastAsia="en-US"/>
    </w:rPr>
  </w:style>
  <w:style w:type="paragraph" w:customStyle="1" w:styleId="ListAlpha">
    <w:name w:val="List Alpha"/>
    <w:basedOn w:val="Normal"/>
    <w:qFormat/>
    <w:rsid w:val="00A459D5"/>
    <w:pPr>
      <w:numPr>
        <w:numId w:val="4"/>
      </w:numPr>
    </w:pPr>
  </w:style>
  <w:style w:type="table" w:styleId="PlainTable2">
    <w:name w:val="Plain Table 2"/>
    <w:basedOn w:val="TableNormal"/>
    <w:uiPriority w:val="42"/>
    <w:rsid w:val="0058629F"/>
    <w:pPr>
      <w:spacing w:line="240" w:lineRule="exact"/>
    </w:pPr>
    <w:tblPr>
      <w:tblStyleRowBandSize w:val="1"/>
      <w:tblStyleColBandSize w:val="1"/>
      <w:tblBorders>
        <w:top w:val="single" w:sz="4" w:space="0" w:color="918E8E" w:themeColor="text1" w:themeTint="80"/>
        <w:bottom w:val="single" w:sz="4" w:space="0" w:color="918E8E" w:themeColor="text1" w:themeTint="80"/>
      </w:tblBorders>
      <w:tblCellMar>
        <w:top w:w="227" w:type="dxa"/>
        <w:bottom w:w="227" w:type="dxa"/>
      </w:tblCellMar>
    </w:tblPr>
    <w:tblStylePr w:type="firstRow">
      <w:rPr>
        <w:b/>
        <w:bCs/>
      </w:rPr>
      <w:tblPr/>
      <w:tcPr>
        <w:tcBorders>
          <w:bottom w:val="single" w:sz="4" w:space="0" w:color="918E8E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18E8E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18E8E" w:themeColor="text1" w:themeTint="80"/>
          <w:right w:val="single" w:sz="4" w:space="0" w:color="918E8E" w:themeColor="text1" w:themeTint="80"/>
        </w:tcBorders>
      </w:tcPr>
    </w:tblStylePr>
    <w:tblStylePr w:type="band2Vert">
      <w:tblPr/>
      <w:tcPr>
        <w:tcBorders>
          <w:left w:val="single" w:sz="4" w:space="0" w:color="918E8E" w:themeColor="text1" w:themeTint="80"/>
          <w:right w:val="single" w:sz="4" w:space="0" w:color="918E8E" w:themeColor="text1" w:themeTint="80"/>
        </w:tcBorders>
      </w:tcPr>
    </w:tblStylePr>
    <w:tblStylePr w:type="band1Horz">
      <w:tblPr/>
      <w:tcPr>
        <w:tcBorders>
          <w:top w:val="single" w:sz="4" w:space="0" w:color="918E8E" w:themeColor="text1" w:themeTint="80"/>
          <w:bottom w:val="single" w:sz="4" w:space="0" w:color="918E8E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862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629F"/>
  </w:style>
  <w:style w:type="character" w:customStyle="1" w:styleId="CommentTextChar">
    <w:name w:val="Comment Text Char"/>
    <w:basedOn w:val="DefaultParagraphFont"/>
    <w:link w:val="CommentText"/>
    <w:uiPriority w:val="99"/>
    <w:rsid w:val="0058629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62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629F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A20137"/>
    <w:pPr>
      <w:pageBreakBefore w:val="0"/>
      <w:spacing w:line="360" w:lineRule="auto"/>
      <w:outlineLvl w:val="9"/>
    </w:pPr>
    <w:rPr>
      <w:sz w:val="32"/>
      <w:szCs w:val="28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A20137"/>
    <w:pPr>
      <w:spacing w:before="120" w:after="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0137"/>
    <w:pPr>
      <w:spacing w:after="0"/>
      <w:ind w:left="200"/>
    </w:pPr>
    <w:rPr>
      <w:szCs w:val="22"/>
    </w:rPr>
  </w:style>
  <w:style w:type="table" w:customStyle="1" w:styleId="PullOutBoxTable">
    <w:name w:val="Pull Out Box Table"/>
    <w:basedOn w:val="TableNormal"/>
    <w:uiPriority w:val="99"/>
    <w:rsid w:val="001D46AE"/>
    <w:pPr>
      <w:spacing w:before="70" w:after="70"/>
    </w:pPr>
    <w:tblPr>
      <w:tblBorders>
        <w:top w:val="single" w:sz="4" w:space="0" w:color="232222" w:themeColor="text1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</w:tblBorders>
      <w:tblCellMar>
        <w:top w:w="28" w:type="dxa"/>
        <w:left w:w="142" w:type="dxa"/>
        <w:bottom w:w="28" w:type="dxa"/>
        <w:right w:w="142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2E526B"/>
    <w:pPr>
      <w:spacing w:before="60" w:after="60"/>
    </w:pPr>
    <w:rPr>
      <w:sz w:val="20"/>
    </w:rPr>
  </w:style>
  <w:style w:type="character" w:styleId="FootnoteReference">
    <w:name w:val="footnote reference"/>
    <w:uiPriority w:val="99"/>
    <w:unhideWhenUsed/>
    <w:rsid w:val="00A20137"/>
    <w:rPr>
      <w:rFonts w:ascii="Arial" w:hAnsi="Arial"/>
      <w:vertAlign w:val="superscript"/>
    </w:rPr>
  </w:style>
  <w:style w:type="table" w:styleId="ColorfulGrid">
    <w:name w:val="Colorful Grid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2D2" w:themeFill="text1" w:themeFillTint="33"/>
    </w:tcPr>
    <w:tblStylePr w:type="firstRow">
      <w:rPr>
        <w:b/>
        <w:bCs/>
      </w:rPr>
      <w:tblPr/>
      <w:tcPr>
        <w:shd w:val="clear" w:color="auto" w:fill="A8A5A5" w:themeFill="text1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A8A5A5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919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919" w:themeFill="text1" w:themeFillShade="BF"/>
      </w:tc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shd w:val="clear" w:color="auto" w:fill="928F8F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DBFF" w:themeFill="accent1" w:themeFillTint="33"/>
    </w:tcPr>
    <w:tblStylePr w:type="firstRow">
      <w:rPr>
        <w:b/>
        <w:bCs/>
      </w:rPr>
      <w:tblPr/>
      <w:tcPr>
        <w:shd w:val="clear" w:color="auto" w:fill="6FB7FF" w:themeFill="accent1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6FB7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87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871" w:themeFill="accent1" w:themeFillShade="BF"/>
      </w:tcPr>
    </w:tblStylePr>
    <w:tblStylePr w:type="band1Vert">
      <w:tblPr/>
      <w:tcPr>
        <w:shd w:val="clear" w:color="auto" w:fill="4CA5FF" w:themeFill="accent1" w:themeFillTint="7F"/>
      </w:tcPr>
    </w:tblStylePr>
    <w:tblStylePr w:type="band1Horz">
      <w:tblPr/>
      <w:tcPr>
        <w:shd w:val="clear" w:color="auto" w:fill="4CA5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7F8" w:themeFill="accent2" w:themeFillTint="33"/>
    </w:tcPr>
    <w:tblStylePr w:type="firstRow">
      <w:rPr>
        <w:b/>
        <w:bCs/>
      </w:rPr>
      <w:tblPr/>
      <w:tcPr>
        <w:shd w:val="clear" w:color="auto" w:fill="CFF0F2" w:themeFill="accent2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CFF0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0C5C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0C5CB" w:themeFill="accent2" w:themeFillShade="BF"/>
      </w:tcPr>
    </w:tblStylePr>
    <w:tblStylePr w:type="band1Vert">
      <w:tblPr/>
      <w:tcPr>
        <w:shd w:val="clear" w:color="auto" w:fill="C3EDEF" w:themeFill="accent2" w:themeFillTint="7F"/>
      </w:tcPr>
    </w:tblStylePr>
    <w:tblStylePr w:type="band1Horz">
      <w:tblPr/>
      <w:tcPr>
        <w:shd w:val="clear" w:color="auto" w:fill="C3ED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FB" w:themeFill="accent3" w:themeFillTint="33"/>
    </w:tcPr>
    <w:tblStylePr w:type="firstRow">
      <w:rPr>
        <w:b/>
        <w:bCs/>
      </w:rPr>
      <w:tblPr/>
      <w:tcPr>
        <w:shd w:val="clear" w:color="auto" w:fill="7AFFF8" w:themeFill="accent3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7AFFF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57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57E" w:themeFill="accent3" w:themeFillShade="BF"/>
      </w:tc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BEEC" w:themeFill="accent4" w:themeFillTint="33"/>
    </w:tcPr>
    <w:tblStylePr w:type="firstRow">
      <w:rPr>
        <w:b/>
        <w:bCs/>
      </w:rPr>
      <w:tblPr/>
      <w:tcPr>
        <w:shd w:val="clear" w:color="auto" w:fill="917DD8" w:themeFill="accent4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917DD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70F3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70F34" w:themeFill="accent4" w:themeFillShade="BF"/>
      </w:tc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shd w:val="clear" w:color="auto" w:fill="775EC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9F2" w:themeFill="accent5" w:themeFillTint="33"/>
    </w:tcPr>
    <w:tblStylePr w:type="firstRow">
      <w:rPr>
        <w:b/>
        <w:bCs/>
      </w:rPr>
      <w:tblPr/>
      <w:tcPr>
        <w:shd w:val="clear" w:color="auto" w:fill="C1D4E6" w:themeFill="accent5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C1D4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6E9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6E9C" w:themeFill="accent5" w:themeFillShade="BF"/>
      </w:tcPr>
    </w:tblStylePr>
    <w:tblStylePr w:type="band1Vert">
      <w:tblPr/>
      <w:tcPr>
        <w:shd w:val="clear" w:color="auto" w:fill="B2C9E0" w:themeFill="accent5" w:themeFillTint="7F"/>
      </w:tcPr>
    </w:tblStylePr>
    <w:tblStylePr w:type="band1Horz">
      <w:tblPr/>
      <w:tcPr>
        <w:shd w:val="clear" w:color="auto" w:fill="B2C9E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AFB" w:themeFill="accent6" w:themeFillTint="33"/>
    </w:tcPr>
    <w:tblStylePr w:type="firstRow">
      <w:rPr>
        <w:b/>
        <w:bCs/>
      </w:rPr>
      <w:tblPr/>
      <w:tcPr>
        <w:shd w:val="clear" w:color="auto" w:fill="E2F6F7" w:themeFill="accent6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E2F6F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4CFD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4CFD5" w:themeFill="accent6" w:themeFillShade="BF"/>
      </w:tcPr>
    </w:tblStylePr>
    <w:tblStylePr w:type="band1Vert">
      <w:tblPr/>
      <w:tcPr>
        <w:shd w:val="clear" w:color="auto" w:fill="DBF3F5" w:themeFill="accent6" w:themeFillTint="7F"/>
      </w:tcPr>
    </w:tblStylePr>
    <w:tblStylePr w:type="band1Horz">
      <w:tblPr/>
      <w:tcPr>
        <w:shd w:val="clear" w:color="auto" w:fill="DBF3F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9E9E9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C9CF" w:themeFill="accent2" w:themeFillShade="CC"/>
      </w:tcPr>
    </w:tblStylePr>
    <w:tblStylePr w:type="lastRow">
      <w:rPr>
        <w:b/>
        <w:bCs/>
        <w:color w:val="4FC9CF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DBED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C9CF" w:themeFill="accent2" w:themeFillShade="CC"/>
      </w:tcPr>
    </w:tblStylePr>
    <w:tblStylePr w:type="lastRow">
      <w:rPr>
        <w:b/>
        <w:bCs/>
        <w:color w:val="4FC9CF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D2FF" w:themeFill="accent1" w:themeFillTint="3F"/>
      </w:tcPr>
    </w:tblStylePr>
    <w:tblStylePr w:type="band1Horz">
      <w:tblPr/>
      <w:tcPr>
        <w:shd w:val="clear" w:color="auto" w:fill="B7DB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F3FB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C9CF" w:themeFill="accent2" w:themeFillShade="CC"/>
      </w:tcPr>
    </w:tblStylePr>
    <w:tblStylePr w:type="lastRow">
      <w:rPr>
        <w:b/>
        <w:bCs/>
        <w:color w:val="4FC9CF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6F7" w:themeFill="accent2" w:themeFillTint="3F"/>
      </w:tcPr>
    </w:tblStylePr>
    <w:tblStylePr w:type="band1Horz">
      <w:tblPr/>
      <w:tcPr>
        <w:shd w:val="clear" w:color="auto" w:fill="E7F7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DEFF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4" w:themeFillShade="CC"/>
      </w:tcPr>
    </w:tblStylePr>
    <w:tblStylePr w:type="lastRow">
      <w:rPr>
        <w:b/>
        <w:bCs/>
        <w:color w:val="191038" w:themeColor="accent4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4DF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E87" w:themeFill="accent3" w:themeFillShade="CC"/>
      </w:tcPr>
    </w:tblStylePr>
    <w:tblStylePr w:type="lastRow">
      <w:rPr>
        <w:b/>
        <w:bCs/>
        <w:color w:val="008E87" w:themeColor="accent3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FF4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D4DA" w:themeFill="accent6" w:themeFillShade="CC"/>
      </w:tcPr>
    </w:tblStylePr>
    <w:tblStylePr w:type="lastRow">
      <w:rPr>
        <w:b/>
        <w:bCs/>
        <w:color w:val="75D4DA" w:themeColor="accent6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4EF" w:themeFill="accent5" w:themeFillTint="3F"/>
      </w:tcPr>
    </w:tblStylePr>
    <w:tblStylePr w:type="band1Horz">
      <w:tblPr/>
      <w:tcPr>
        <w:shd w:val="clear" w:color="auto" w:fill="E0E9F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F7FC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476A7" w:themeFill="accent5" w:themeFillShade="CC"/>
      </w:tcPr>
    </w:tblStylePr>
    <w:tblStylePr w:type="lastRow">
      <w:rPr>
        <w:b/>
        <w:bCs/>
        <w:color w:val="4476A7" w:themeColor="accent5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9FA" w:themeFill="accent6" w:themeFillTint="3F"/>
      </w:tcPr>
    </w:tblStylePr>
    <w:tblStylePr w:type="band1Horz">
      <w:tblPr/>
      <w:tcPr>
        <w:shd w:val="clear" w:color="auto" w:fill="F0FAF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88DBDF" w:themeColor="accent2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DB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414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414" w:themeColor="text1" w:themeShade="99"/>
          <w:insideV w:val="nil"/>
        </w:tcBorders>
        <w:shd w:val="clear" w:color="auto" w:fill="141414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Vert">
      <w:tblPr/>
      <w:tcPr>
        <w:shd w:val="clear" w:color="auto" w:fill="A8A5A5" w:themeFill="text1" w:themeFillTint="66"/>
      </w:tcPr>
    </w:tblStylePr>
    <w:tblStylePr w:type="band1Horz">
      <w:tblPr/>
      <w:tcPr>
        <w:shd w:val="clear" w:color="auto" w:fill="928F8F" w:themeFill="text1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88DBDF" w:themeColor="accent2"/>
        <w:left w:val="single" w:sz="4" w:space="0" w:color="004C97" w:themeColor="accent1"/>
        <w:bottom w:val="single" w:sz="4" w:space="0" w:color="004C97" w:themeColor="accent1"/>
        <w:right w:val="single" w:sz="4" w:space="0" w:color="004C9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D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DB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D5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D5A" w:themeColor="accent1" w:themeShade="99"/>
          <w:insideV w:val="nil"/>
        </w:tcBorders>
        <w:shd w:val="clear" w:color="auto" w:fill="002D5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D5A" w:themeFill="accent1" w:themeFillShade="99"/>
      </w:tcPr>
    </w:tblStylePr>
    <w:tblStylePr w:type="band1Vert">
      <w:tblPr/>
      <w:tcPr>
        <w:shd w:val="clear" w:color="auto" w:fill="6FB7FF" w:themeFill="accent1" w:themeFillTint="66"/>
      </w:tcPr>
    </w:tblStylePr>
    <w:tblStylePr w:type="band1Horz">
      <w:tblPr/>
      <w:tcPr>
        <w:shd w:val="clear" w:color="auto" w:fill="4CA5FF" w:themeFill="accent1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88DBDF" w:themeColor="accent2"/>
        <w:left w:val="single" w:sz="4" w:space="0" w:color="88DBDF" w:themeColor="accent2"/>
        <w:bottom w:val="single" w:sz="4" w:space="0" w:color="88DBDF" w:themeColor="accent2"/>
        <w:right w:val="single" w:sz="4" w:space="0" w:color="88DB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DB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A3A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A3A9" w:themeColor="accent2" w:themeShade="99"/>
          <w:insideV w:val="nil"/>
        </w:tcBorders>
        <w:shd w:val="clear" w:color="auto" w:fill="2DA3A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A3A9" w:themeFill="accent2" w:themeFillShade="99"/>
      </w:tcPr>
    </w:tblStylePr>
    <w:tblStylePr w:type="band1Vert">
      <w:tblPr/>
      <w:tcPr>
        <w:shd w:val="clear" w:color="auto" w:fill="CFF0F2" w:themeFill="accent2" w:themeFillTint="66"/>
      </w:tcPr>
    </w:tblStylePr>
    <w:tblStylePr w:type="band1Horz">
      <w:tblPr/>
      <w:tcPr>
        <w:shd w:val="clear" w:color="auto" w:fill="C3EDEF" w:themeFill="accent2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201547" w:themeColor="accent4"/>
        <w:left w:val="single" w:sz="4" w:space="0" w:color="00B2A9" w:themeColor="accent3"/>
        <w:bottom w:val="single" w:sz="4" w:space="0" w:color="00B2A9" w:themeColor="accent3"/>
        <w:right w:val="single" w:sz="4" w:space="0" w:color="00B2A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15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A6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A65" w:themeColor="accent3" w:themeShade="99"/>
          <w:insideV w:val="nil"/>
        </w:tcBorders>
        <w:shd w:val="clear" w:color="auto" w:fill="006A6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65" w:themeFill="accent3" w:themeFillShade="99"/>
      </w:tcPr>
    </w:tblStylePr>
    <w:tblStylePr w:type="band1Vert">
      <w:tblPr/>
      <w:tcPr>
        <w:shd w:val="clear" w:color="auto" w:fill="7AFFF8" w:themeFill="accent3" w:themeFillTint="66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00B2A9" w:themeColor="accent3"/>
        <w:left w:val="single" w:sz="4" w:space="0" w:color="201547" w:themeColor="accent4"/>
        <w:bottom w:val="single" w:sz="4" w:space="0" w:color="201547" w:themeColor="accent4"/>
        <w:right w:val="single" w:sz="4" w:space="0" w:color="20154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D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2A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0C2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0C2A" w:themeColor="accent4" w:themeShade="99"/>
          <w:insideV w:val="nil"/>
        </w:tcBorders>
        <w:shd w:val="clear" w:color="auto" w:fill="130C2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0C2A" w:themeFill="accent4" w:themeFillShade="99"/>
      </w:tcPr>
    </w:tblStylePr>
    <w:tblStylePr w:type="band1Vert">
      <w:tblPr/>
      <w:tcPr>
        <w:shd w:val="clear" w:color="auto" w:fill="917DD8" w:themeFill="accent4" w:themeFillTint="66"/>
      </w:tcPr>
    </w:tblStylePr>
    <w:tblStylePr w:type="band1Horz">
      <w:tblPr/>
      <w:tcPr>
        <w:shd w:val="clear" w:color="auto" w:fill="775ECF" w:themeFill="accent4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B8E9EC" w:themeColor="accent6"/>
        <w:left w:val="single" w:sz="4" w:space="0" w:color="6694C1" w:themeColor="accent5"/>
        <w:bottom w:val="single" w:sz="4" w:space="0" w:color="6694C1" w:themeColor="accent5"/>
        <w:right w:val="single" w:sz="4" w:space="0" w:color="6694C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4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8E9E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587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587D" w:themeColor="accent5" w:themeShade="99"/>
          <w:insideV w:val="nil"/>
        </w:tcBorders>
        <w:shd w:val="clear" w:color="auto" w:fill="33587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87D" w:themeFill="accent5" w:themeFillShade="99"/>
      </w:tcPr>
    </w:tblStylePr>
    <w:tblStylePr w:type="band1Vert">
      <w:tblPr/>
      <w:tcPr>
        <w:shd w:val="clear" w:color="auto" w:fill="C1D4E6" w:themeFill="accent5" w:themeFillTint="66"/>
      </w:tcPr>
    </w:tblStylePr>
    <w:tblStylePr w:type="band1Horz">
      <w:tblPr/>
      <w:tcPr>
        <w:shd w:val="clear" w:color="auto" w:fill="B2C9E0" w:themeFill="accent5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6694C1" w:themeColor="accent5"/>
        <w:left w:val="single" w:sz="4" w:space="0" w:color="B8E9EC" w:themeColor="accent6"/>
        <w:bottom w:val="single" w:sz="4" w:space="0" w:color="B8E9EC" w:themeColor="accent6"/>
        <w:right w:val="single" w:sz="4" w:space="0" w:color="B8E9E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C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94C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BEC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BEC6" w:themeColor="accent6" w:themeShade="99"/>
          <w:insideV w:val="nil"/>
        </w:tcBorders>
        <w:shd w:val="clear" w:color="auto" w:fill="35BEC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BEC6" w:themeFill="accent6" w:themeFillShade="99"/>
      </w:tcPr>
    </w:tblStylePr>
    <w:tblStylePr w:type="band1Vert">
      <w:tblPr/>
      <w:tcPr>
        <w:shd w:val="clear" w:color="auto" w:fill="E2F6F7" w:themeFill="accent6" w:themeFillTint="66"/>
      </w:tcPr>
    </w:tblStylePr>
    <w:tblStylePr w:type="band1Horz">
      <w:tblPr/>
      <w:tcPr>
        <w:shd w:val="clear" w:color="auto" w:fill="DBF3F5" w:themeFill="accent6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DarkList">
    <w:name w:val="Dark List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232222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1111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919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004C9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54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87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87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87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87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88DB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878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C5C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C5C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C5C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C5C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00B2A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85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57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20154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0A2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0F3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6694C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496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6E9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6E9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E9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E9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B8E9E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9DA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CFD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CFD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CFD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CFD5" w:themeFill="accent6" w:themeFillShade="BF"/>
      </w:tcPr>
    </w:tblStylePr>
  </w:style>
  <w:style w:type="table" w:styleId="GridTable1Light">
    <w:name w:val="Grid Table 1 Light"/>
    <w:basedOn w:val="TableNormal"/>
    <w:uiPriority w:val="46"/>
    <w:rsid w:val="0058629F"/>
    <w:tblPr>
      <w:tblStyleRowBandSize w:val="1"/>
      <w:tblStyleColBandSize w:val="1"/>
      <w:tblBorders>
        <w:top w:val="single" w:sz="4" w:space="0" w:color="A8A5A5" w:themeColor="text1" w:themeTint="66"/>
        <w:left w:val="single" w:sz="4" w:space="0" w:color="A8A5A5" w:themeColor="text1" w:themeTint="66"/>
        <w:bottom w:val="single" w:sz="4" w:space="0" w:color="A8A5A5" w:themeColor="text1" w:themeTint="66"/>
        <w:right w:val="single" w:sz="4" w:space="0" w:color="A8A5A5" w:themeColor="text1" w:themeTint="66"/>
        <w:insideH w:val="single" w:sz="4" w:space="0" w:color="A8A5A5" w:themeColor="text1" w:themeTint="66"/>
        <w:insideV w:val="single" w:sz="4" w:space="0" w:color="A8A5A5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8629F"/>
    <w:tblPr>
      <w:tblStyleRowBandSize w:val="1"/>
      <w:tblStyleColBandSize w:val="1"/>
      <w:tblBorders>
        <w:top w:val="single" w:sz="4" w:space="0" w:color="6FB7FF" w:themeColor="accent1" w:themeTint="66"/>
        <w:left w:val="single" w:sz="4" w:space="0" w:color="6FB7FF" w:themeColor="accent1" w:themeTint="66"/>
        <w:bottom w:val="single" w:sz="4" w:space="0" w:color="6FB7FF" w:themeColor="accent1" w:themeTint="66"/>
        <w:right w:val="single" w:sz="4" w:space="0" w:color="6FB7FF" w:themeColor="accent1" w:themeTint="66"/>
        <w:insideH w:val="single" w:sz="4" w:space="0" w:color="6FB7FF" w:themeColor="accent1" w:themeTint="66"/>
        <w:insideV w:val="single" w:sz="4" w:space="0" w:color="6FB7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793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93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8629F"/>
    <w:tblPr>
      <w:tblStyleRowBandSize w:val="1"/>
      <w:tblStyleColBandSize w:val="1"/>
      <w:tblBorders>
        <w:top w:val="single" w:sz="4" w:space="0" w:color="CFF0F2" w:themeColor="accent2" w:themeTint="66"/>
        <w:left w:val="single" w:sz="4" w:space="0" w:color="CFF0F2" w:themeColor="accent2" w:themeTint="66"/>
        <w:bottom w:val="single" w:sz="4" w:space="0" w:color="CFF0F2" w:themeColor="accent2" w:themeTint="66"/>
        <w:right w:val="single" w:sz="4" w:space="0" w:color="CFF0F2" w:themeColor="accent2" w:themeTint="66"/>
        <w:insideH w:val="single" w:sz="4" w:space="0" w:color="CFF0F2" w:themeColor="accent2" w:themeTint="66"/>
        <w:insideV w:val="single" w:sz="4" w:space="0" w:color="CFF0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7E9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E9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8629F"/>
    <w:tblPr>
      <w:tblStyleRowBandSize w:val="1"/>
      <w:tblStyleColBandSize w:val="1"/>
      <w:tblBorders>
        <w:top w:val="single" w:sz="4" w:space="0" w:color="7AFFF8" w:themeColor="accent3" w:themeTint="66"/>
        <w:left w:val="single" w:sz="4" w:space="0" w:color="7AFFF8" w:themeColor="accent3" w:themeTint="66"/>
        <w:bottom w:val="single" w:sz="4" w:space="0" w:color="7AFFF8" w:themeColor="accent3" w:themeTint="66"/>
        <w:right w:val="single" w:sz="4" w:space="0" w:color="7AFFF8" w:themeColor="accent3" w:themeTint="66"/>
        <w:insideH w:val="single" w:sz="4" w:space="0" w:color="7AFFF8" w:themeColor="accent3" w:themeTint="66"/>
        <w:insideV w:val="single" w:sz="4" w:space="0" w:color="7AFFF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8629F"/>
    <w:tblPr>
      <w:tblStyleRowBandSize w:val="1"/>
      <w:tblStyleColBandSize w:val="1"/>
      <w:tblBorders>
        <w:top w:val="single" w:sz="4" w:space="0" w:color="917DD8" w:themeColor="accent4" w:themeTint="66"/>
        <w:left w:val="single" w:sz="4" w:space="0" w:color="917DD8" w:themeColor="accent4" w:themeTint="66"/>
        <w:bottom w:val="single" w:sz="4" w:space="0" w:color="917DD8" w:themeColor="accent4" w:themeTint="66"/>
        <w:right w:val="single" w:sz="4" w:space="0" w:color="917DD8" w:themeColor="accent4" w:themeTint="66"/>
        <w:insideH w:val="single" w:sz="4" w:space="0" w:color="917DD8" w:themeColor="accent4" w:themeTint="66"/>
        <w:insideV w:val="single" w:sz="4" w:space="0" w:color="917DD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8629F"/>
    <w:tblPr>
      <w:tblStyleRowBandSize w:val="1"/>
      <w:tblStyleColBandSize w:val="1"/>
      <w:tblBorders>
        <w:top w:val="single" w:sz="4" w:space="0" w:color="C1D4E6" w:themeColor="accent5" w:themeTint="66"/>
        <w:left w:val="single" w:sz="4" w:space="0" w:color="C1D4E6" w:themeColor="accent5" w:themeTint="66"/>
        <w:bottom w:val="single" w:sz="4" w:space="0" w:color="C1D4E6" w:themeColor="accent5" w:themeTint="66"/>
        <w:right w:val="single" w:sz="4" w:space="0" w:color="C1D4E6" w:themeColor="accent5" w:themeTint="66"/>
        <w:insideH w:val="single" w:sz="4" w:space="0" w:color="C1D4E6" w:themeColor="accent5" w:themeTint="66"/>
        <w:insideV w:val="single" w:sz="4" w:space="0" w:color="C1D4E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3BE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BE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8629F"/>
    <w:tblPr>
      <w:tblStyleRowBandSize w:val="1"/>
      <w:tblStyleColBandSize w:val="1"/>
      <w:tblBorders>
        <w:top w:val="single" w:sz="4" w:space="0" w:color="E2F6F7" w:themeColor="accent6" w:themeTint="66"/>
        <w:left w:val="single" w:sz="4" w:space="0" w:color="E2F6F7" w:themeColor="accent6" w:themeTint="66"/>
        <w:bottom w:val="single" w:sz="4" w:space="0" w:color="E2F6F7" w:themeColor="accent6" w:themeTint="66"/>
        <w:right w:val="single" w:sz="4" w:space="0" w:color="E2F6F7" w:themeColor="accent6" w:themeTint="66"/>
        <w:insideH w:val="single" w:sz="4" w:space="0" w:color="E2F6F7" w:themeColor="accent6" w:themeTint="66"/>
        <w:insideV w:val="single" w:sz="4" w:space="0" w:color="E2F6F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4F1F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F1F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8629F"/>
    <w:tblPr>
      <w:tblStyleRowBandSize w:val="1"/>
      <w:tblStyleColBandSize w:val="1"/>
      <w:tblBorders>
        <w:top w:val="single" w:sz="2" w:space="0" w:color="7C7979" w:themeColor="text1" w:themeTint="99"/>
        <w:bottom w:val="single" w:sz="2" w:space="0" w:color="7C7979" w:themeColor="text1" w:themeTint="99"/>
        <w:insideH w:val="single" w:sz="2" w:space="0" w:color="7C7979" w:themeColor="text1" w:themeTint="99"/>
        <w:insideV w:val="single" w:sz="2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979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979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8629F"/>
    <w:tblPr>
      <w:tblStyleRowBandSize w:val="1"/>
      <w:tblStyleColBandSize w:val="1"/>
      <w:tblBorders>
        <w:top w:val="single" w:sz="2" w:space="0" w:color="2793FF" w:themeColor="accent1" w:themeTint="99"/>
        <w:bottom w:val="single" w:sz="2" w:space="0" w:color="2793FF" w:themeColor="accent1" w:themeTint="99"/>
        <w:insideH w:val="single" w:sz="2" w:space="0" w:color="2793FF" w:themeColor="accent1" w:themeTint="99"/>
        <w:insideV w:val="single" w:sz="2" w:space="0" w:color="2793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93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93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F" w:themeFill="accent1" w:themeFillTint="33"/>
      </w:tcPr>
    </w:tblStylePr>
    <w:tblStylePr w:type="band1Horz">
      <w:tblPr/>
      <w:tcPr>
        <w:shd w:val="clear" w:color="auto" w:fill="B7DBF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8629F"/>
    <w:tblPr>
      <w:tblStyleRowBandSize w:val="1"/>
      <w:tblStyleColBandSize w:val="1"/>
      <w:tblBorders>
        <w:top w:val="single" w:sz="2" w:space="0" w:color="B7E9EB" w:themeColor="accent2" w:themeTint="99"/>
        <w:bottom w:val="single" w:sz="2" w:space="0" w:color="B7E9EB" w:themeColor="accent2" w:themeTint="99"/>
        <w:insideH w:val="single" w:sz="2" w:space="0" w:color="B7E9EB" w:themeColor="accent2" w:themeTint="99"/>
        <w:insideV w:val="single" w:sz="2" w:space="0" w:color="B7E9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E9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E9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7F8" w:themeFill="accent2" w:themeFillTint="33"/>
      </w:tcPr>
    </w:tblStylePr>
    <w:tblStylePr w:type="band1Horz">
      <w:tblPr/>
      <w:tcPr>
        <w:shd w:val="clear" w:color="auto" w:fill="E7F7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8629F"/>
    <w:tblPr>
      <w:tblStyleRowBandSize w:val="1"/>
      <w:tblStyleColBandSize w:val="1"/>
      <w:tblBorders>
        <w:top w:val="single" w:sz="2" w:space="0" w:color="37FFF4" w:themeColor="accent3" w:themeTint="99"/>
        <w:bottom w:val="single" w:sz="2" w:space="0" w:color="37FFF4" w:themeColor="accent3" w:themeTint="99"/>
        <w:insideH w:val="single" w:sz="2" w:space="0" w:color="37FFF4" w:themeColor="accent3" w:themeTint="99"/>
        <w:insideV w:val="single" w:sz="2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FF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FF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8629F"/>
    <w:tblPr>
      <w:tblStyleRowBandSize w:val="1"/>
      <w:tblStyleColBandSize w:val="1"/>
      <w:tblBorders>
        <w:top w:val="single" w:sz="2" w:space="0" w:color="5B3DC5" w:themeColor="accent4" w:themeTint="99"/>
        <w:bottom w:val="single" w:sz="2" w:space="0" w:color="5B3DC5" w:themeColor="accent4" w:themeTint="99"/>
        <w:insideH w:val="single" w:sz="2" w:space="0" w:color="5B3DC5" w:themeColor="accent4" w:themeTint="99"/>
        <w:insideV w:val="single" w:sz="2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B3DC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3DC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8629F"/>
    <w:tblPr>
      <w:tblStyleRowBandSize w:val="1"/>
      <w:tblStyleColBandSize w:val="1"/>
      <w:tblBorders>
        <w:top w:val="single" w:sz="2" w:space="0" w:color="A3BED9" w:themeColor="accent5" w:themeTint="99"/>
        <w:bottom w:val="single" w:sz="2" w:space="0" w:color="A3BED9" w:themeColor="accent5" w:themeTint="99"/>
        <w:insideH w:val="single" w:sz="2" w:space="0" w:color="A3BED9" w:themeColor="accent5" w:themeTint="99"/>
        <w:insideV w:val="single" w:sz="2" w:space="0" w:color="A3BE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BE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BE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9F2" w:themeFill="accent5" w:themeFillTint="33"/>
      </w:tcPr>
    </w:tblStylePr>
    <w:tblStylePr w:type="band1Horz">
      <w:tblPr/>
      <w:tcPr>
        <w:shd w:val="clear" w:color="auto" w:fill="E0E9F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8629F"/>
    <w:tblPr>
      <w:tblStyleRowBandSize w:val="1"/>
      <w:tblStyleColBandSize w:val="1"/>
      <w:tblBorders>
        <w:top w:val="single" w:sz="2" w:space="0" w:color="D4F1F3" w:themeColor="accent6" w:themeTint="99"/>
        <w:bottom w:val="single" w:sz="2" w:space="0" w:color="D4F1F3" w:themeColor="accent6" w:themeTint="99"/>
        <w:insideH w:val="single" w:sz="2" w:space="0" w:color="D4F1F3" w:themeColor="accent6" w:themeTint="99"/>
        <w:insideV w:val="single" w:sz="2" w:space="0" w:color="D4F1F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F1F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F1F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AFB" w:themeFill="accent6" w:themeFillTint="33"/>
      </w:tcPr>
    </w:tblStylePr>
    <w:tblStylePr w:type="band1Horz">
      <w:tblPr/>
      <w:tcPr>
        <w:shd w:val="clear" w:color="auto" w:fill="F0FAFB" w:themeFill="accent6" w:themeFillTint="33"/>
      </w:tcPr>
    </w:tblStylePr>
  </w:style>
  <w:style w:type="table" w:styleId="GridTable3">
    <w:name w:val="Grid Table 3"/>
    <w:basedOn w:val="TableNormal"/>
    <w:uiPriority w:val="48"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bottom w:val="single" w:sz="4" w:space="0" w:color="7C7979" w:themeColor="text1" w:themeTint="99"/>
        </w:tcBorders>
      </w:tcPr>
    </w:tblStylePr>
    <w:tblStylePr w:type="nwCell">
      <w:tblPr/>
      <w:tcPr>
        <w:tcBorders>
          <w:bottom w:val="single" w:sz="4" w:space="0" w:color="7C7979" w:themeColor="text1" w:themeTint="99"/>
        </w:tcBorders>
      </w:tcPr>
    </w:tblStylePr>
    <w:tblStylePr w:type="seCell">
      <w:tblPr/>
      <w:tcPr>
        <w:tcBorders>
          <w:top w:val="single" w:sz="4" w:space="0" w:color="7C7979" w:themeColor="text1" w:themeTint="99"/>
        </w:tcBorders>
      </w:tcPr>
    </w:tblStylePr>
    <w:tblStylePr w:type="swCell">
      <w:tblPr/>
      <w:tcPr>
        <w:tcBorders>
          <w:top w:val="single" w:sz="4" w:space="0" w:color="7C7979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8629F"/>
    <w:tblPr>
      <w:tblStyleRowBandSize w:val="1"/>
      <w:tblStyleColBandSize w:val="1"/>
      <w:tblBorders>
        <w:top w:val="single" w:sz="4" w:space="0" w:color="2793FF" w:themeColor="accent1" w:themeTint="99"/>
        <w:left w:val="single" w:sz="4" w:space="0" w:color="2793FF" w:themeColor="accent1" w:themeTint="99"/>
        <w:bottom w:val="single" w:sz="4" w:space="0" w:color="2793FF" w:themeColor="accent1" w:themeTint="99"/>
        <w:right w:val="single" w:sz="4" w:space="0" w:color="2793FF" w:themeColor="accent1" w:themeTint="99"/>
        <w:insideH w:val="single" w:sz="4" w:space="0" w:color="2793FF" w:themeColor="accent1" w:themeTint="99"/>
        <w:insideV w:val="single" w:sz="4" w:space="0" w:color="2793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DBFF" w:themeFill="accent1" w:themeFillTint="33"/>
      </w:tcPr>
    </w:tblStylePr>
    <w:tblStylePr w:type="band1Horz">
      <w:tblPr/>
      <w:tcPr>
        <w:shd w:val="clear" w:color="auto" w:fill="B7DBFF" w:themeFill="accent1" w:themeFillTint="33"/>
      </w:tcPr>
    </w:tblStylePr>
    <w:tblStylePr w:type="neCell">
      <w:tblPr/>
      <w:tcPr>
        <w:tcBorders>
          <w:bottom w:val="single" w:sz="4" w:space="0" w:color="2793FF" w:themeColor="accent1" w:themeTint="99"/>
        </w:tcBorders>
      </w:tcPr>
    </w:tblStylePr>
    <w:tblStylePr w:type="nwCell">
      <w:tblPr/>
      <w:tcPr>
        <w:tcBorders>
          <w:bottom w:val="single" w:sz="4" w:space="0" w:color="2793FF" w:themeColor="accent1" w:themeTint="99"/>
        </w:tcBorders>
      </w:tcPr>
    </w:tblStylePr>
    <w:tblStylePr w:type="seCell">
      <w:tblPr/>
      <w:tcPr>
        <w:tcBorders>
          <w:top w:val="single" w:sz="4" w:space="0" w:color="2793FF" w:themeColor="accent1" w:themeTint="99"/>
        </w:tcBorders>
      </w:tcPr>
    </w:tblStylePr>
    <w:tblStylePr w:type="swCell">
      <w:tblPr/>
      <w:tcPr>
        <w:tcBorders>
          <w:top w:val="single" w:sz="4" w:space="0" w:color="2793F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8629F"/>
    <w:tblPr>
      <w:tblStyleRowBandSize w:val="1"/>
      <w:tblStyleColBandSize w:val="1"/>
      <w:tblBorders>
        <w:top w:val="single" w:sz="4" w:space="0" w:color="B7E9EB" w:themeColor="accent2" w:themeTint="99"/>
        <w:left w:val="single" w:sz="4" w:space="0" w:color="B7E9EB" w:themeColor="accent2" w:themeTint="99"/>
        <w:bottom w:val="single" w:sz="4" w:space="0" w:color="B7E9EB" w:themeColor="accent2" w:themeTint="99"/>
        <w:right w:val="single" w:sz="4" w:space="0" w:color="B7E9EB" w:themeColor="accent2" w:themeTint="99"/>
        <w:insideH w:val="single" w:sz="4" w:space="0" w:color="B7E9EB" w:themeColor="accent2" w:themeTint="99"/>
        <w:insideV w:val="single" w:sz="4" w:space="0" w:color="B7E9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7F8" w:themeFill="accent2" w:themeFillTint="33"/>
      </w:tcPr>
    </w:tblStylePr>
    <w:tblStylePr w:type="band1Horz">
      <w:tblPr/>
      <w:tcPr>
        <w:shd w:val="clear" w:color="auto" w:fill="E7F7F8" w:themeFill="accent2" w:themeFillTint="33"/>
      </w:tcPr>
    </w:tblStylePr>
    <w:tblStylePr w:type="neCell">
      <w:tblPr/>
      <w:tcPr>
        <w:tcBorders>
          <w:bottom w:val="single" w:sz="4" w:space="0" w:color="B7E9EB" w:themeColor="accent2" w:themeTint="99"/>
        </w:tcBorders>
      </w:tcPr>
    </w:tblStylePr>
    <w:tblStylePr w:type="nwCell">
      <w:tblPr/>
      <w:tcPr>
        <w:tcBorders>
          <w:bottom w:val="single" w:sz="4" w:space="0" w:color="B7E9EB" w:themeColor="accent2" w:themeTint="99"/>
        </w:tcBorders>
      </w:tcPr>
    </w:tblStylePr>
    <w:tblStylePr w:type="seCell">
      <w:tblPr/>
      <w:tcPr>
        <w:tcBorders>
          <w:top w:val="single" w:sz="4" w:space="0" w:color="B7E9EB" w:themeColor="accent2" w:themeTint="99"/>
        </w:tcBorders>
      </w:tcPr>
    </w:tblStylePr>
    <w:tblStylePr w:type="swCell">
      <w:tblPr/>
      <w:tcPr>
        <w:tcBorders>
          <w:top w:val="single" w:sz="4" w:space="0" w:color="B7E9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bottom w:val="single" w:sz="4" w:space="0" w:color="37FFF4" w:themeColor="accent3" w:themeTint="99"/>
        </w:tcBorders>
      </w:tcPr>
    </w:tblStylePr>
    <w:tblStylePr w:type="nwCell">
      <w:tblPr/>
      <w:tcPr>
        <w:tcBorders>
          <w:bottom w:val="single" w:sz="4" w:space="0" w:color="37FFF4" w:themeColor="accent3" w:themeTint="99"/>
        </w:tcBorders>
      </w:tcPr>
    </w:tblStylePr>
    <w:tblStylePr w:type="seCell">
      <w:tblPr/>
      <w:tcPr>
        <w:tcBorders>
          <w:top w:val="single" w:sz="4" w:space="0" w:color="37FFF4" w:themeColor="accent3" w:themeTint="99"/>
        </w:tcBorders>
      </w:tcPr>
    </w:tblStylePr>
    <w:tblStylePr w:type="swCell">
      <w:tblPr/>
      <w:tcPr>
        <w:tcBorders>
          <w:top w:val="single" w:sz="4" w:space="0" w:color="37FFF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bottom w:val="single" w:sz="4" w:space="0" w:color="5B3DC5" w:themeColor="accent4" w:themeTint="99"/>
        </w:tcBorders>
      </w:tcPr>
    </w:tblStylePr>
    <w:tblStylePr w:type="nwCell">
      <w:tblPr/>
      <w:tcPr>
        <w:tcBorders>
          <w:bottom w:val="single" w:sz="4" w:space="0" w:color="5B3DC5" w:themeColor="accent4" w:themeTint="99"/>
        </w:tcBorders>
      </w:tcPr>
    </w:tblStylePr>
    <w:tblStylePr w:type="seCell">
      <w:tblPr/>
      <w:tcPr>
        <w:tcBorders>
          <w:top w:val="single" w:sz="4" w:space="0" w:color="5B3DC5" w:themeColor="accent4" w:themeTint="99"/>
        </w:tcBorders>
      </w:tcPr>
    </w:tblStylePr>
    <w:tblStylePr w:type="swCell">
      <w:tblPr/>
      <w:tcPr>
        <w:tcBorders>
          <w:top w:val="single" w:sz="4" w:space="0" w:color="5B3DC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8629F"/>
    <w:tblPr>
      <w:tblStyleRowBandSize w:val="1"/>
      <w:tblStyleColBandSize w:val="1"/>
      <w:tblBorders>
        <w:top w:val="single" w:sz="4" w:space="0" w:color="A3BED9" w:themeColor="accent5" w:themeTint="99"/>
        <w:left w:val="single" w:sz="4" w:space="0" w:color="A3BED9" w:themeColor="accent5" w:themeTint="99"/>
        <w:bottom w:val="single" w:sz="4" w:space="0" w:color="A3BED9" w:themeColor="accent5" w:themeTint="99"/>
        <w:right w:val="single" w:sz="4" w:space="0" w:color="A3BED9" w:themeColor="accent5" w:themeTint="99"/>
        <w:insideH w:val="single" w:sz="4" w:space="0" w:color="A3BED9" w:themeColor="accent5" w:themeTint="99"/>
        <w:insideV w:val="single" w:sz="4" w:space="0" w:color="A3BE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9F2" w:themeFill="accent5" w:themeFillTint="33"/>
      </w:tcPr>
    </w:tblStylePr>
    <w:tblStylePr w:type="band1Horz">
      <w:tblPr/>
      <w:tcPr>
        <w:shd w:val="clear" w:color="auto" w:fill="E0E9F2" w:themeFill="accent5" w:themeFillTint="33"/>
      </w:tcPr>
    </w:tblStylePr>
    <w:tblStylePr w:type="neCell">
      <w:tblPr/>
      <w:tcPr>
        <w:tcBorders>
          <w:bottom w:val="single" w:sz="4" w:space="0" w:color="A3BED9" w:themeColor="accent5" w:themeTint="99"/>
        </w:tcBorders>
      </w:tcPr>
    </w:tblStylePr>
    <w:tblStylePr w:type="nwCell">
      <w:tblPr/>
      <w:tcPr>
        <w:tcBorders>
          <w:bottom w:val="single" w:sz="4" w:space="0" w:color="A3BED9" w:themeColor="accent5" w:themeTint="99"/>
        </w:tcBorders>
      </w:tcPr>
    </w:tblStylePr>
    <w:tblStylePr w:type="seCell">
      <w:tblPr/>
      <w:tcPr>
        <w:tcBorders>
          <w:top w:val="single" w:sz="4" w:space="0" w:color="A3BED9" w:themeColor="accent5" w:themeTint="99"/>
        </w:tcBorders>
      </w:tcPr>
    </w:tblStylePr>
    <w:tblStylePr w:type="swCell">
      <w:tblPr/>
      <w:tcPr>
        <w:tcBorders>
          <w:top w:val="single" w:sz="4" w:space="0" w:color="A3BED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8629F"/>
    <w:tblPr>
      <w:tblStyleRowBandSize w:val="1"/>
      <w:tblStyleColBandSize w:val="1"/>
      <w:tblBorders>
        <w:top w:val="single" w:sz="4" w:space="0" w:color="D4F1F3" w:themeColor="accent6" w:themeTint="99"/>
        <w:left w:val="single" w:sz="4" w:space="0" w:color="D4F1F3" w:themeColor="accent6" w:themeTint="99"/>
        <w:bottom w:val="single" w:sz="4" w:space="0" w:color="D4F1F3" w:themeColor="accent6" w:themeTint="99"/>
        <w:right w:val="single" w:sz="4" w:space="0" w:color="D4F1F3" w:themeColor="accent6" w:themeTint="99"/>
        <w:insideH w:val="single" w:sz="4" w:space="0" w:color="D4F1F3" w:themeColor="accent6" w:themeTint="99"/>
        <w:insideV w:val="single" w:sz="4" w:space="0" w:color="D4F1F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AFB" w:themeFill="accent6" w:themeFillTint="33"/>
      </w:tcPr>
    </w:tblStylePr>
    <w:tblStylePr w:type="band1Horz">
      <w:tblPr/>
      <w:tcPr>
        <w:shd w:val="clear" w:color="auto" w:fill="F0FAFB" w:themeFill="accent6" w:themeFillTint="33"/>
      </w:tcPr>
    </w:tblStylePr>
    <w:tblStylePr w:type="neCell">
      <w:tblPr/>
      <w:tcPr>
        <w:tcBorders>
          <w:bottom w:val="single" w:sz="4" w:space="0" w:color="D4F1F3" w:themeColor="accent6" w:themeTint="99"/>
        </w:tcBorders>
      </w:tcPr>
    </w:tblStylePr>
    <w:tblStylePr w:type="nwCell">
      <w:tblPr/>
      <w:tcPr>
        <w:tcBorders>
          <w:bottom w:val="single" w:sz="4" w:space="0" w:color="D4F1F3" w:themeColor="accent6" w:themeTint="99"/>
        </w:tcBorders>
      </w:tcPr>
    </w:tblStylePr>
    <w:tblStylePr w:type="seCell">
      <w:tblPr/>
      <w:tcPr>
        <w:tcBorders>
          <w:top w:val="single" w:sz="4" w:space="0" w:color="D4F1F3" w:themeColor="accent6" w:themeTint="99"/>
        </w:tcBorders>
      </w:tcPr>
    </w:tblStylePr>
    <w:tblStylePr w:type="swCell">
      <w:tblPr/>
      <w:tcPr>
        <w:tcBorders>
          <w:top w:val="single" w:sz="4" w:space="0" w:color="D4F1F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2222" w:themeColor="text1"/>
          <w:left w:val="single" w:sz="4" w:space="0" w:color="232222" w:themeColor="text1"/>
          <w:bottom w:val="single" w:sz="4" w:space="0" w:color="232222" w:themeColor="text1"/>
          <w:right w:val="single" w:sz="4" w:space="0" w:color="232222" w:themeColor="text1"/>
          <w:insideH w:val="nil"/>
          <w:insideV w:val="nil"/>
        </w:tcBorders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8629F"/>
    <w:tblPr>
      <w:tblStyleRowBandSize w:val="1"/>
      <w:tblStyleColBandSize w:val="1"/>
      <w:tblBorders>
        <w:top w:val="single" w:sz="4" w:space="0" w:color="2793FF" w:themeColor="accent1" w:themeTint="99"/>
        <w:left w:val="single" w:sz="4" w:space="0" w:color="2793FF" w:themeColor="accent1" w:themeTint="99"/>
        <w:bottom w:val="single" w:sz="4" w:space="0" w:color="2793FF" w:themeColor="accent1" w:themeTint="99"/>
        <w:right w:val="single" w:sz="4" w:space="0" w:color="2793FF" w:themeColor="accent1" w:themeTint="99"/>
        <w:insideH w:val="single" w:sz="4" w:space="0" w:color="2793FF" w:themeColor="accent1" w:themeTint="99"/>
        <w:insideV w:val="single" w:sz="4" w:space="0" w:color="2793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C97" w:themeColor="accent1"/>
          <w:left w:val="single" w:sz="4" w:space="0" w:color="004C97" w:themeColor="accent1"/>
          <w:bottom w:val="single" w:sz="4" w:space="0" w:color="004C97" w:themeColor="accent1"/>
          <w:right w:val="single" w:sz="4" w:space="0" w:color="004C97" w:themeColor="accent1"/>
          <w:insideH w:val="nil"/>
          <w:insideV w:val="nil"/>
        </w:tcBorders>
        <w:shd w:val="clear" w:color="auto" w:fill="004C97" w:themeFill="accent1"/>
      </w:tcPr>
    </w:tblStylePr>
    <w:tblStylePr w:type="lastRow">
      <w:rPr>
        <w:b/>
        <w:bCs/>
      </w:rPr>
      <w:tblPr/>
      <w:tcPr>
        <w:tcBorders>
          <w:top w:val="double" w:sz="4" w:space="0" w:color="004C9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F" w:themeFill="accent1" w:themeFillTint="33"/>
      </w:tcPr>
    </w:tblStylePr>
    <w:tblStylePr w:type="band1Horz">
      <w:tblPr/>
      <w:tcPr>
        <w:shd w:val="clear" w:color="auto" w:fill="B7DBF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8629F"/>
    <w:tblPr>
      <w:tblStyleRowBandSize w:val="1"/>
      <w:tblStyleColBandSize w:val="1"/>
      <w:tblBorders>
        <w:top w:val="single" w:sz="4" w:space="0" w:color="B7E9EB" w:themeColor="accent2" w:themeTint="99"/>
        <w:left w:val="single" w:sz="4" w:space="0" w:color="B7E9EB" w:themeColor="accent2" w:themeTint="99"/>
        <w:bottom w:val="single" w:sz="4" w:space="0" w:color="B7E9EB" w:themeColor="accent2" w:themeTint="99"/>
        <w:right w:val="single" w:sz="4" w:space="0" w:color="B7E9EB" w:themeColor="accent2" w:themeTint="99"/>
        <w:insideH w:val="single" w:sz="4" w:space="0" w:color="B7E9EB" w:themeColor="accent2" w:themeTint="99"/>
        <w:insideV w:val="single" w:sz="4" w:space="0" w:color="B7E9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DBDF" w:themeColor="accent2"/>
          <w:left w:val="single" w:sz="4" w:space="0" w:color="88DBDF" w:themeColor="accent2"/>
          <w:bottom w:val="single" w:sz="4" w:space="0" w:color="88DBDF" w:themeColor="accent2"/>
          <w:right w:val="single" w:sz="4" w:space="0" w:color="88DBDF" w:themeColor="accent2"/>
          <w:insideH w:val="nil"/>
          <w:insideV w:val="nil"/>
        </w:tcBorders>
        <w:shd w:val="clear" w:color="auto" w:fill="88DBDF" w:themeFill="accent2"/>
      </w:tcPr>
    </w:tblStylePr>
    <w:tblStylePr w:type="lastRow">
      <w:rPr>
        <w:b/>
        <w:bCs/>
      </w:rPr>
      <w:tblPr/>
      <w:tcPr>
        <w:tcBorders>
          <w:top w:val="double" w:sz="4" w:space="0" w:color="88DB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7F8" w:themeFill="accent2" w:themeFillTint="33"/>
      </w:tcPr>
    </w:tblStylePr>
    <w:tblStylePr w:type="band1Horz">
      <w:tblPr/>
      <w:tcPr>
        <w:shd w:val="clear" w:color="auto" w:fill="E7F7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3"/>
          <w:left w:val="single" w:sz="4" w:space="0" w:color="00B2A9" w:themeColor="accent3"/>
          <w:bottom w:val="single" w:sz="4" w:space="0" w:color="00B2A9" w:themeColor="accent3"/>
          <w:right w:val="single" w:sz="4" w:space="0" w:color="00B2A9" w:themeColor="accent3"/>
          <w:insideH w:val="nil"/>
          <w:insideV w:val="nil"/>
        </w:tcBorders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4"/>
          <w:left w:val="single" w:sz="4" w:space="0" w:color="201547" w:themeColor="accent4"/>
          <w:bottom w:val="single" w:sz="4" w:space="0" w:color="201547" w:themeColor="accent4"/>
          <w:right w:val="single" w:sz="4" w:space="0" w:color="201547" w:themeColor="accent4"/>
          <w:insideH w:val="nil"/>
          <w:insideV w:val="nil"/>
        </w:tcBorders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8629F"/>
    <w:tblPr>
      <w:tblStyleRowBandSize w:val="1"/>
      <w:tblStyleColBandSize w:val="1"/>
      <w:tblBorders>
        <w:top w:val="single" w:sz="4" w:space="0" w:color="A3BED9" w:themeColor="accent5" w:themeTint="99"/>
        <w:left w:val="single" w:sz="4" w:space="0" w:color="A3BED9" w:themeColor="accent5" w:themeTint="99"/>
        <w:bottom w:val="single" w:sz="4" w:space="0" w:color="A3BED9" w:themeColor="accent5" w:themeTint="99"/>
        <w:right w:val="single" w:sz="4" w:space="0" w:color="A3BED9" w:themeColor="accent5" w:themeTint="99"/>
        <w:insideH w:val="single" w:sz="4" w:space="0" w:color="A3BED9" w:themeColor="accent5" w:themeTint="99"/>
        <w:insideV w:val="single" w:sz="4" w:space="0" w:color="A3BE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94C1" w:themeColor="accent5"/>
          <w:left w:val="single" w:sz="4" w:space="0" w:color="6694C1" w:themeColor="accent5"/>
          <w:bottom w:val="single" w:sz="4" w:space="0" w:color="6694C1" w:themeColor="accent5"/>
          <w:right w:val="single" w:sz="4" w:space="0" w:color="6694C1" w:themeColor="accent5"/>
          <w:insideH w:val="nil"/>
          <w:insideV w:val="nil"/>
        </w:tcBorders>
        <w:shd w:val="clear" w:color="auto" w:fill="6694C1" w:themeFill="accent5"/>
      </w:tcPr>
    </w:tblStylePr>
    <w:tblStylePr w:type="lastRow">
      <w:rPr>
        <w:b/>
        <w:bCs/>
      </w:rPr>
      <w:tblPr/>
      <w:tcPr>
        <w:tcBorders>
          <w:top w:val="double" w:sz="4" w:space="0" w:color="6694C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9F2" w:themeFill="accent5" w:themeFillTint="33"/>
      </w:tcPr>
    </w:tblStylePr>
    <w:tblStylePr w:type="band1Horz">
      <w:tblPr/>
      <w:tcPr>
        <w:shd w:val="clear" w:color="auto" w:fill="E0E9F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8629F"/>
    <w:tblPr>
      <w:tblStyleRowBandSize w:val="1"/>
      <w:tblStyleColBandSize w:val="1"/>
      <w:tblBorders>
        <w:top w:val="single" w:sz="4" w:space="0" w:color="D4F1F3" w:themeColor="accent6" w:themeTint="99"/>
        <w:left w:val="single" w:sz="4" w:space="0" w:color="D4F1F3" w:themeColor="accent6" w:themeTint="99"/>
        <w:bottom w:val="single" w:sz="4" w:space="0" w:color="D4F1F3" w:themeColor="accent6" w:themeTint="99"/>
        <w:right w:val="single" w:sz="4" w:space="0" w:color="D4F1F3" w:themeColor="accent6" w:themeTint="99"/>
        <w:insideH w:val="single" w:sz="4" w:space="0" w:color="D4F1F3" w:themeColor="accent6" w:themeTint="99"/>
        <w:insideV w:val="single" w:sz="4" w:space="0" w:color="D4F1F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E9EC" w:themeColor="accent6"/>
          <w:left w:val="single" w:sz="4" w:space="0" w:color="B8E9EC" w:themeColor="accent6"/>
          <w:bottom w:val="single" w:sz="4" w:space="0" w:color="B8E9EC" w:themeColor="accent6"/>
          <w:right w:val="single" w:sz="4" w:space="0" w:color="B8E9EC" w:themeColor="accent6"/>
          <w:insideH w:val="nil"/>
          <w:insideV w:val="nil"/>
        </w:tcBorders>
        <w:shd w:val="clear" w:color="auto" w:fill="B8E9EC" w:themeFill="accent6"/>
      </w:tcPr>
    </w:tblStylePr>
    <w:tblStylePr w:type="lastRow">
      <w:rPr>
        <w:b/>
        <w:bCs/>
      </w:rPr>
      <w:tblPr/>
      <w:tcPr>
        <w:tcBorders>
          <w:top w:val="double" w:sz="4" w:space="0" w:color="B8E9E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AFB" w:themeFill="accent6" w:themeFillTint="33"/>
      </w:tcPr>
    </w:tblStylePr>
    <w:tblStylePr w:type="band1Horz">
      <w:tblPr/>
      <w:tcPr>
        <w:shd w:val="clear" w:color="auto" w:fill="F0FAF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2D2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2222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2222" w:themeFill="text1"/>
      </w:tcPr>
    </w:tblStylePr>
    <w:tblStylePr w:type="band1Vert">
      <w:tblPr/>
      <w:tcPr>
        <w:shd w:val="clear" w:color="auto" w:fill="A8A5A5" w:themeFill="text1" w:themeFillTint="66"/>
      </w:tcPr>
    </w:tblStylePr>
    <w:tblStylePr w:type="band1Horz">
      <w:tblPr/>
      <w:tcPr>
        <w:shd w:val="clear" w:color="auto" w:fill="A8A5A5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DB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C9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C9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C9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C97" w:themeFill="accent1"/>
      </w:tcPr>
    </w:tblStylePr>
    <w:tblStylePr w:type="band1Vert">
      <w:tblPr/>
      <w:tcPr>
        <w:shd w:val="clear" w:color="auto" w:fill="6FB7FF" w:themeFill="accent1" w:themeFillTint="66"/>
      </w:tcPr>
    </w:tblStylePr>
    <w:tblStylePr w:type="band1Horz">
      <w:tblPr/>
      <w:tcPr>
        <w:shd w:val="clear" w:color="auto" w:fill="6FB7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DB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DB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DB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DBDF" w:themeFill="accent2"/>
      </w:tcPr>
    </w:tblStylePr>
    <w:tblStylePr w:type="band1Vert">
      <w:tblPr/>
      <w:tcPr>
        <w:shd w:val="clear" w:color="auto" w:fill="CFF0F2" w:themeFill="accent2" w:themeFillTint="66"/>
      </w:tcPr>
    </w:tblStylePr>
    <w:tblStylePr w:type="band1Horz">
      <w:tblPr/>
      <w:tcPr>
        <w:shd w:val="clear" w:color="auto" w:fill="CFF0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F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2A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2A9" w:themeFill="accent3"/>
      </w:tcPr>
    </w:tblStylePr>
    <w:tblStylePr w:type="band1Vert">
      <w:tblPr/>
      <w:tcPr>
        <w:shd w:val="clear" w:color="auto" w:fill="7AFFF8" w:themeFill="accent3" w:themeFillTint="66"/>
      </w:tcPr>
    </w:tblStylePr>
    <w:tblStylePr w:type="band1Horz">
      <w:tblPr/>
      <w:tcPr>
        <w:shd w:val="clear" w:color="auto" w:fill="7AFFF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BE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015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01547" w:themeFill="accent4"/>
      </w:tcPr>
    </w:tblStylePr>
    <w:tblStylePr w:type="band1Vert">
      <w:tblPr/>
      <w:tcPr>
        <w:shd w:val="clear" w:color="auto" w:fill="917DD8" w:themeFill="accent4" w:themeFillTint="66"/>
      </w:tcPr>
    </w:tblStylePr>
    <w:tblStylePr w:type="band1Horz">
      <w:tblPr/>
      <w:tcPr>
        <w:shd w:val="clear" w:color="auto" w:fill="917DD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9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94C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94C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94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94C1" w:themeFill="accent5"/>
      </w:tcPr>
    </w:tblStylePr>
    <w:tblStylePr w:type="band1Vert">
      <w:tblPr/>
      <w:tcPr>
        <w:shd w:val="clear" w:color="auto" w:fill="C1D4E6" w:themeFill="accent5" w:themeFillTint="66"/>
      </w:tcPr>
    </w:tblStylePr>
    <w:tblStylePr w:type="band1Horz">
      <w:tblPr/>
      <w:tcPr>
        <w:shd w:val="clear" w:color="auto" w:fill="C1D4E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AF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E9E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E9E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E9E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E9EC" w:themeFill="accent6"/>
      </w:tcPr>
    </w:tblStylePr>
    <w:tblStylePr w:type="band1Vert">
      <w:tblPr/>
      <w:tcPr>
        <w:shd w:val="clear" w:color="auto" w:fill="E2F6F7" w:themeFill="accent6" w:themeFillTint="66"/>
      </w:tcPr>
    </w:tblStylePr>
    <w:tblStylePr w:type="band1Horz">
      <w:tblPr/>
      <w:tcPr>
        <w:shd w:val="clear" w:color="auto" w:fill="E2F6F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8629F"/>
    <w:rPr>
      <w:color w:val="003871" w:themeColor="accent1" w:themeShade="BF"/>
    </w:rPr>
    <w:tblPr>
      <w:tblStyleRowBandSize w:val="1"/>
      <w:tblStyleColBandSize w:val="1"/>
      <w:tblBorders>
        <w:top w:val="single" w:sz="4" w:space="0" w:color="2793FF" w:themeColor="accent1" w:themeTint="99"/>
        <w:left w:val="single" w:sz="4" w:space="0" w:color="2793FF" w:themeColor="accent1" w:themeTint="99"/>
        <w:bottom w:val="single" w:sz="4" w:space="0" w:color="2793FF" w:themeColor="accent1" w:themeTint="99"/>
        <w:right w:val="single" w:sz="4" w:space="0" w:color="2793FF" w:themeColor="accent1" w:themeTint="99"/>
        <w:insideH w:val="single" w:sz="4" w:space="0" w:color="2793FF" w:themeColor="accent1" w:themeTint="99"/>
        <w:insideV w:val="single" w:sz="4" w:space="0" w:color="2793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793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93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F" w:themeFill="accent1" w:themeFillTint="33"/>
      </w:tcPr>
    </w:tblStylePr>
    <w:tblStylePr w:type="band1Horz">
      <w:tblPr/>
      <w:tcPr>
        <w:shd w:val="clear" w:color="auto" w:fill="B7DB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8629F"/>
    <w:rPr>
      <w:color w:val="40C5CB" w:themeColor="accent2" w:themeShade="BF"/>
    </w:rPr>
    <w:tblPr>
      <w:tblStyleRowBandSize w:val="1"/>
      <w:tblStyleColBandSize w:val="1"/>
      <w:tblBorders>
        <w:top w:val="single" w:sz="4" w:space="0" w:color="B7E9EB" w:themeColor="accent2" w:themeTint="99"/>
        <w:left w:val="single" w:sz="4" w:space="0" w:color="B7E9EB" w:themeColor="accent2" w:themeTint="99"/>
        <w:bottom w:val="single" w:sz="4" w:space="0" w:color="B7E9EB" w:themeColor="accent2" w:themeTint="99"/>
        <w:right w:val="single" w:sz="4" w:space="0" w:color="B7E9EB" w:themeColor="accent2" w:themeTint="99"/>
        <w:insideH w:val="single" w:sz="4" w:space="0" w:color="B7E9EB" w:themeColor="accent2" w:themeTint="99"/>
        <w:insideV w:val="single" w:sz="4" w:space="0" w:color="B7E9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7E9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E9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7F8" w:themeFill="accent2" w:themeFillTint="33"/>
      </w:tcPr>
    </w:tblStylePr>
    <w:tblStylePr w:type="band1Horz">
      <w:tblPr/>
      <w:tcPr>
        <w:shd w:val="clear" w:color="auto" w:fill="E7F7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8629F"/>
    <w:rPr>
      <w:color w:val="3F6E9C" w:themeColor="accent5" w:themeShade="BF"/>
    </w:rPr>
    <w:tblPr>
      <w:tblStyleRowBandSize w:val="1"/>
      <w:tblStyleColBandSize w:val="1"/>
      <w:tblBorders>
        <w:top w:val="single" w:sz="4" w:space="0" w:color="A3BED9" w:themeColor="accent5" w:themeTint="99"/>
        <w:left w:val="single" w:sz="4" w:space="0" w:color="A3BED9" w:themeColor="accent5" w:themeTint="99"/>
        <w:bottom w:val="single" w:sz="4" w:space="0" w:color="A3BED9" w:themeColor="accent5" w:themeTint="99"/>
        <w:right w:val="single" w:sz="4" w:space="0" w:color="A3BED9" w:themeColor="accent5" w:themeTint="99"/>
        <w:insideH w:val="single" w:sz="4" w:space="0" w:color="A3BED9" w:themeColor="accent5" w:themeTint="99"/>
        <w:insideV w:val="single" w:sz="4" w:space="0" w:color="A3BE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3BE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BE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9F2" w:themeFill="accent5" w:themeFillTint="33"/>
      </w:tcPr>
    </w:tblStylePr>
    <w:tblStylePr w:type="band1Horz">
      <w:tblPr/>
      <w:tcPr>
        <w:shd w:val="clear" w:color="auto" w:fill="E0E9F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8629F"/>
    <w:rPr>
      <w:color w:val="64CFD5" w:themeColor="accent6" w:themeShade="BF"/>
    </w:rPr>
    <w:tblPr>
      <w:tblStyleRowBandSize w:val="1"/>
      <w:tblStyleColBandSize w:val="1"/>
      <w:tblBorders>
        <w:top w:val="single" w:sz="4" w:space="0" w:color="D4F1F3" w:themeColor="accent6" w:themeTint="99"/>
        <w:left w:val="single" w:sz="4" w:space="0" w:color="D4F1F3" w:themeColor="accent6" w:themeTint="99"/>
        <w:bottom w:val="single" w:sz="4" w:space="0" w:color="D4F1F3" w:themeColor="accent6" w:themeTint="99"/>
        <w:right w:val="single" w:sz="4" w:space="0" w:color="D4F1F3" w:themeColor="accent6" w:themeTint="99"/>
        <w:insideH w:val="single" w:sz="4" w:space="0" w:color="D4F1F3" w:themeColor="accent6" w:themeTint="99"/>
        <w:insideV w:val="single" w:sz="4" w:space="0" w:color="D4F1F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4F1F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F1F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AFB" w:themeFill="accent6" w:themeFillTint="33"/>
      </w:tcPr>
    </w:tblStylePr>
    <w:tblStylePr w:type="band1Horz">
      <w:tblPr/>
      <w:tcPr>
        <w:shd w:val="clear" w:color="auto" w:fill="F0FAF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bottom w:val="single" w:sz="4" w:space="0" w:color="7C7979" w:themeColor="text1" w:themeTint="99"/>
        </w:tcBorders>
      </w:tcPr>
    </w:tblStylePr>
    <w:tblStylePr w:type="nwCell">
      <w:tblPr/>
      <w:tcPr>
        <w:tcBorders>
          <w:bottom w:val="single" w:sz="4" w:space="0" w:color="7C7979" w:themeColor="text1" w:themeTint="99"/>
        </w:tcBorders>
      </w:tcPr>
    </w:tblStylePr>
    <w:tblStylePr w:type="seCell">
      <w:tblPr/>
      <w:tcPr>
        <w:tcBorders>
          <w:top w:val="single" w:sz="4" w:space="0" w:color="7C7979" w:themeColor="text1" w:themeTint="99"/>
        </w:tcBorders>
      </w:tcPr>
    </w:tblStylePr>
    <w:tblStylePr w:type="swCell">
      <w:tblPr/>
      <w:tcPr>
        <w:tcBorders>
          <w:top w:val="single" w:sz="4" w:space="0" w:color="7C7979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8629F"/>
    <w:rPr>
      <w:color w:val="003871" w:themeColor="accent1" w:themeShade="BF"/>
    </w:rPr>
    <w:tblPr>
      <w:tblStyleRowBandSize w:val="1"/>
      <w:tblStyleColBandSize w:val="1"/>
      <w:tblBorders>
        <w:top w:val="single" w:sz="4" w:space="0" w:color="2793FF" w:themeColor="accent1" w:themeTint="99"/>
        <w:left w:val="single" w:sz="4" w:space="0" w:color="2793FF" w:themeColor="accent1" w:themeTint="99"/>
        <w:bottom w:val="single" w:sz="4" w:space="0" w:color="2793FF" w:themeColor="accent1" w:themeTint="99"/>
        <w:right w:val="single" w:sz="4" w:space="0" w:color="2793FF" w:themeColor="accent1" w:themeTint="99"/>
        <w:insideH w:val="single" w:sz="4" w:space="0" w:color="2793FF" w:themeColor="accent1" w:themeTint="99"/>
        <w:insideV w:val="single" w:sz="4" w:space="0" w:color="2793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DBFF" w:themeFill="accent1" w:themeFillTint="33"/>
      </w:tcPr>
    </w:tblStylePr>
    <w:tblStylePr w:type="band1Horz">
      <w:tblPr/>
      <w:tcPr>
        <w:shd w:val="clear" w:color="auto" w:fill="B7DBFF" w:themeFill="accent1" w:themeFillTint="33"/>
      </w:tcPr>
    </w:tblStylePr>
    <w:tblStylePr w:type="neCell">
      <w:tblPr/>
      <w:tcPr>
        <w:tcBorders>
          <w:bottom w:val="single" w:sz="4" w:space="0" w:color="2793FF" w:themeColor="accent1" w:themeTint="99"/>
        </w:tcBorders>
      </w:tcPr>
    </w:tblStylePr>
    <w:tblStylePr w:type="nwCell">
      <w:tblPr/>
      <w:tcPr>
        <w:tcBorders>
          <w:bottom w:val="single" w:sz="4" w:space="0" w:color="2793FF" w:themeColor="accent1" w:themeTint="99"/>
        </w:tcBorders>
      </w:tcPr>
    </w:tblStylePr>
    <w:tblStylePr w:type="seCell">
      <w:tblPr/>
      <w:tcPr>
        <w:tcBorders>
          <w:top w:val="single" w:sz="4" w:space="0" w:color="2793FF" w:themeColor="accent1" w:themeTint="99"/>
        </w:tcBorders>
      </w:tcPr>
    </w:tblStylePr>
    <w:tblStylePr w:type="swCell">
      <w:tblPr/>
      <w:tcPr>
        <w:tcBorders>
          <w:top w:val="single" w:sz="4" w:space="0" w:color="2793F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8629F"/>
    <w:rPr>
      <w:color w:val="40C5CB" w:themeColor="accent2" w:themeShade="BF"/>
    </w:rPr>
    <w:tblPr>
      <w:tblStyleRowBandSize w:val="1"/>
      <w:tblStyleColBandSize w:val="1"/>
      <w:tblBorders>
        <w:top w:val="single" w:sz="4" w:space="0" w:color="B7E9EB" w:themeColor="accent2" w:themeTint="99"/>
        <w:left w:val="single" w:sz="4" w:space="0" w:color="B7E9EB" w:themeColor="accent2" w:themeTint="99"/>
        <w:bottom w:val="single" w:sz="4" w:space="0" w:color="B7E9EB" w:themeColor="accent2" w:themeTint="99"/>
        <w:right w:val="single" w:sz="4" w:space="0" w:color="B7E9EB" w:themeColor="accent2" w:themeTint="99"/>
        <w:insideH w:val="single" w:sz="4" w:space="0" w:color="B7E9EB" w:themeColor="accent2" w:themeTint="99"/>
        <w:insideV w:val="single" w:sz="4" w:space="0" w:color="B7E9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7F8" w:themeFill="accent2" w:themeFillTint="33"/>
      </w:tcPr>
    </w:tblStylePr>
    <w:tblStylePr w:type="band1Horz">
      <w:tblPr/>
      <w:tcPr>
        <w:shd w:val="clear" w:color="auto" w:fill="E7F7F8" w:themeFill="accent2" w:themeFillTint="33"/>
      </w:tcPr>
    </w:tblStylePr>
    <w:tblStylePr w:type="neCell">
      <w:tblPr/>
      <w:tcPr>
        <w:tcBorders>
          <w:bottom w:val="single" w:sz="4" w:space="0" w:color="B7E9EB" w:themeColor="accent2" w:themeTint="99"/>
        </w:tcBorders>
      </w:tcPr>
    </w:tblStylePr>
    <w:tblStylePr w:type="nwCell">
      <w:tblPr/>
      <w:tcPr>
        <w:tcBorders>
          <w:bottom w:val="single" w:sz="4" w:space="0" w:color="B7E9EB" w:themeColor="accent2" w:themeTint="99"/>
        </w:tcBorders>
      </w:tcPr>
    </w:tblStylePr>
    <w:tblStylePr w:type="seCell">
      <w:tblPr/>
      <w:tcPr>
        <w:tcBorders>
          <w:top w:val="single" w:sz="4" w:space="0" w:color="B7E9EB" w:themeColor="accent2" w:themeTint="99"/>
        </w:tcBorders>
      </w:tcPr>
    </w:tblStylePr>
    <w:tblStylePr w:type="swCell">
      <w:tblPr/>
      <w:tcPr>
        <w:tcBorders>
          <w:top w:val="single" w:sz="4" w:space="0" w:color="B7E9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bottom w:val="single" w:sz="4" w:space="0" w:color="37FFF4" w:themeColor="accent3" w:themeTint="99"/>
        </w:tcBorders>
      </w:tcPr>
    </w:tblStylePr>
    <w:tblStylePr w:type="nwCell">
      <w:tblPr/>
      <w:tcPr>
        <w:tcBorders>
          <w:bottom w:val="single" w:sz="4" w:space="0" w:color="37FFF4" w:themeColor="accent3" w:themeTint="99"/>
        </w:tcBorders>
      </w:tcPr>
    </w:tblStylePr>
    <w:tblStylePr w:type="seCell">
      <w:tblPr/>
      <w:tcPr>
        <w:tcBorders>
          <w:top w:val="single" w:sz="4" w:space="0" w:color="37FFF4" w:themeColor="accent3" w:themeTint="99"/>
        </w:tcBorders>
      </w:tcPr>
    </w:tblStylePr>
    <w:tblStylePr w:type="swCell">
      <w:tblPr/>
      <w:tcPr>
        <w:tcBorders>
          <w:top w:val="single" w:sz="4" w:space="0" w:color="37FFF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bottom w:val="single" w:sz="4" w:space="0" w:color="5B3DC5" w:themeColor="accent4" w:themeTint="99"/>
        </w:tcBorders>
      </w:tcPr>
    </w:tblStylePr>
    <w:tblStylePr w:type="nwCell">
      <w:tblPr/>
      <w:tcPr>
        <w:tcBorders>
          <w:bottom w:val="single" w:sz="4" w:space="0" w:color="5B3DC5" w:themeColor="accent4" w:themeTint="99"/>
        </w:tcBorders>
      </w:tcPr>
    </w:tblStylePr>
    <w:tblStylePr w:type="seCell">
      <w:tblPr/>
      <w:tcPr>
        <w:tcBorders>
          <w:top w:val="single" w:sz="4" w:space="0" w:color="5B3DC5" w:themeColor="accent4" w:themeTint="99"/>
        </w:tcBorders>
      </w:tcPr>
    </w:tblStylePr>
    <w:tblStylePr w:type="swCell">
      <w:tblPr/>
      <w:tcPr>
        <w:tcBorders>
          <w:top w:val="single" w:sz="4" w:space="0" w:color="5B3DC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8629F"/>
    <w:rPr>
      <w:color w:val="3F6E9C" w:themeColor="accent5" w:themeShade="BF"/>
    </w:rPr>
    <w:tblPr>
      <w:tblStyleRowBandSize w:val="1"/>
      <w:tblStyleColBandSize w:val="1"/>
      <w:tblBorders>
        <w:top w:val="single" w:sz="4" w:space="0" w:color="A3BED9" w:themeColor="accent5" w:themeTint="99"/>
        <w:left w:val="single" w:sz="4" w:space="0" w:color="A3BED9" w:themeColor="accent5" w:themeTint="99"/>
        <w:bottom w:val="single" w:sz="4" w:space="0" w:color="A3BED9" w:themeColor="accent5" w:themeTint="99"/>
        <w:right w:val="single" w:sz="4" w:space="0" w:color="A3BED9" w:themeColor="accent5" w:themeTint="99"/>
        <w:insideH w:val="single" w:sz="4" w:space="0" w:color="A3BED9" w:themeColor="accent5" w:themeTint="99"/>
        <w:insideV w:val="single" w:sz="4" w:space="0" w:color="A3BE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9F2" w:themeFill="accent5" w:themeFillTint="33"/>
      </w:tcPr>
    </w:tblStylePr>
    <w:tblStylePr w:type="band1Horz">
      <w:tblPr/>
      <w:tcPr>
        <w:shd w:val="clear" w:color="auto" w:fill="E0E9F2" w:themeFill="accent5" w:themeFillTint="33"/>
      </w:tcPr>
    </w:tblStylePr>
    <w:tblStylePr w:type="neCell">
      <w:tblPr/>
      <w:tcPr>
        <w:tcBorders>
          <w:bottom w:val="single" w:sz="4" w:space="0" w:color="A3BED9" w:themeColor="accent5" w:themeTint="99"/>
        </w:tcBorders>
      </w:tcPr>
    </w:tblStylePr>
    <w:tblStylePr w:type="nwCell">
      <w:tblPr/>
      <w:tcPr>
        <w:tcBorders>
          <w:bottom w:val="single" w:sz="4" w:space="0" w:color="A3BED9" w:themeColor="accent5" w:themeTint="99"/>
        </w:tcBorders>
      </w:tcPr>
    </w:tblStylePr>
    <w:tblStylePr w:type="seCell">
      <w:tblPr/>
      <w:tcPr>
        <w:tcBorders>
          <w:top w:val="single" w:sz="4" w:space="0" w:color="A3BED9" w:themeColor="accent5" w:themeTint="99"/>
        </w:tcBorders>
      </w:tcPr>
    </w:tblStylePr>
    <w:tblStylePr w:type="swCell">
      <w:tblPr/>
      <w:tcPr>
        <w:tcBorders>
          <w:top w:val="single" w:sz="4" w:space="0" w:color="A3BED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8629F"/>
    <w:rPr>
      <w:color w:val="64CFD5" w:themeColor="accent6" w:themeShade="BF"/>
    </w:rPr>
    <w:tblPr>
      <w:tblStyleRowBandSize w:val="1"/>
      <w:tblStyleColBandSize w:val="1"/>
      <w:tblBorders>
        <w:top w:val="single" w:sz="4" w:space="0" w:color="D4F1F3" w:themeColor="accent6" w:themeTint="99"/>
        <w:left w:val="single" w:sz="4" w:space="0" w:color="D4F1F3" w:themeColor="accent6" w:themeTint="99"/>
        <w:bottom w:val="single" w:sz="4" w:space="0" w:color="D4F1F3" w:themeColor="accent6" w:themeTint="99"/>
        <w:right w:val="single" w:sz="4" w:space="0" w:color="D4F1F3" w:themeColor="accent6" w:themeTint="99"/>
        <w:insideH w:val="single" w:sz="4" w:space="0" w:color="D4F1F3" w:themeColor="accent6" w:themeTint="99"/>
        <w:insideV w:val="single" w:sz="4" w:space="0" w:color="D4F1F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AFB" w:themeFill="accent6" w:themeFillTint="33"/>
      </w:tcPr>
    </w:tblStylePr>
    <w:tblStylePr w:type="band1Horz">
      <w:tblPr/>
      <w:tcPr>
        <w:shd w:val="clear" w:color="auto" w:fill="F0FAFB" w:themeFill="accent6" w:themeFillTint="33"/>
      </w:tcPr>
    </w:tblStylePr>
    <w:tblStylePr w:type="neCell">
      <w:tblPr/>
      <w:tcPr>
        <w:tcBorders>
          <w:bottom w:val="single" w:sz="4" w:space="0" w:color="D4F1F3" w:themeColor="accent6" w:themeTint="99"/>
        </w:tcBorders>
      </w:tcPr>
    </w:tblStylePr>
    <w:tblStylePr w:type="nwCell">
      <w:tblPr/>
      <w:tcPr>
        <w:tcBorders>
          <w:bottom w:val="single" w:sz="4" w:space="0" w:color="D4F1F3" w:themeColor="accent6" w:themeTint="99"/>
        </w:tcBorders>
      </w:tcPr>
    </w:tblStylePr>
    <w:tblStylePr w:type="seCell">
      <w:tblPr/>
      <w:tcPr>
        <w:tcBorders>
          <w:top w:val="single" w:sz="4" w:space="0" w:color="D4F1F3" w:themeColor="accent6" w:themeTint="99"/>
        </w:tcBorders>
      </w:tcPr>
    </w:tblStylePr>
    <w:tblStylePr w:type="swCell">
      <w:tblPr/>
      <w:tcPr>
        <w:tcBorders>
          <w:top w:val="single" w:sz="4" w:space="0" w:color="D4F1F3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  <w:insideH w:val="single" w:sz="8" w:space="0" w:color="232222" w:themeColor="text1"/>
        <w:insideV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18" w:space="0" w:color="232222" w:themeColor="text1"/>
          <w:right w:val="single" w:sz="8" w:space="0" w:color="232222" w:themeColor="text1"/>
          <w:insideH w:val="nil"/>
          <w:insideV w:val="single" w:sz="8" w:space="0" w:color="232222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H w:val="nil"/>
          <w:insideV w:val="single" w:sz="8" w:space="0" w:color="232222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band1Vert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  <w:shd w:val="clear" w:color="auto" w:fill="C9C7C7" w:themeFill="text1" w:themeFillTint="3F"/>
      </w:tcPr>
    </w:tblStylePr>
    <w:tblStylePr w:type="band1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V w:val="single" w:sz="8" w:space="0" w:color="232222" w:themeColor="text1"/>
        </w:tcBorders>
        <w:shd w:val="clear" w:color="auto" w:fill="C9C7C7" w:themeFill="text1" w:themeFillTint="3F"/>
      </w:tcPr>
    </w:tblStylePr>
    <w:tblStylePr w:type="band2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V w:val="single" w:sz="8" w:space="0" w:color="232222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004C97" w:themeColor="accent1"/>
        <w:left w:val="single" w:sz="8" w:space="0" w:color="004C97" w:themeColor="accent1"/>
        <w:bottom w:val="single" w:sz="8" w:space="0" w:color="004C97" w:themeColor="accent1"/>
        <w:right w:val="single" w:sz="8" w:space="0" w:color="004C97" w:themeColor="accent1"/>
        <w:insideH w:val="single" w:sz="8" w:space="0" w:color="004C97" w:themeColor="accent1"/>
        <w:insideV w:val="single" w:sz="8" w:space="0" w:color="004C9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C97" w:themeColor="accent1"/>
          <w:left w:val="single" w:sz="8" w:space="0" w:color="004C97" w:themeColor="accent1"/>
          <w:bottom w:val="single" w:sz="18" w:space="0" w:color="004C97" w:themeColor="accent1"/>
          <w:right w:val="single" w:sz="8" w:space="0" w:color="004C97" w:themeColor="accent1"/>
          <w:insideH w:val="nil"/>
          <w:insideV w:val="single" w:sz="8" w:space="0" w:color="004C9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C97" w:themeColor="accent1"/>
          <w:left w:val="single" w:sz="8" w:space="0" w:color="004C97" w:themeColor="accent1"/>
          <w:bottom w:val="single" w:sz="8" w:space="0" w:color="004C97" w:themeColor="accent1"/>
          <w:right w:val="single" w:sz="8" w:space="0" w:color="004C97" w:themeColor="accent1"/>
          <w:insideH w:val="nil"/>
          <w:insideV w:val="single" w:sz="8" w:space="0" w:color="004C9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C97" w:themeColor="accent1"/>
          <w:left w:val="single" w:sz="8" w:space="0" w:color="004C97" w:themeColor="accent1"/>
          <w:bottom w:val="single" w:sz="8" w:space="0" w:color="004C97" w:themeColor="accent1"/>
          <w:right w:val="single" w:sz="8" w:space="0" w:color="004C97" w:themeColor="accent1"/>
        </w:tcBorders>
      </w:tcPr>
    </w:tblStylePr>
    <w:tblStylePr w:type="band1Vert">
      <w:tblPr/>
      <w:tcPr>
        <w:tcBorders>
          <w:top w:val="single" w:sz="8" w:space="0" w:color="004C97" w:themeColor="accent1"/>
          <w:left w:val="single" w:sz="8" w:space="0" w:color="004C97" w:themeColor="accent1"/>
          <w:bottom w:val="single" w:sz="8" w:space="0" w:color="004C97" w:themeColor="accent1"/>
          <w:right w:val="single" w:sz="8" w:space="0" w:color="004C97" w:themeColor="accent1"/>
        </w:tcBorders>
        <w:shd w:val="clear" w:color="auto" w:fill="A6D2FF" w:themeFill="accent1" w:themeFillTint="3F"/>
      </w:tcPr>
    </w:tblStylePr>
    <w:tblStylePr w:type="band1Horz">
      <w:tblPr/>
      <w:tcPr>
        <w:tcBorders>
          <w:top w:val="single" w:sz="8" w:space="0" w:color="004C97" w:themeColor="accent1"/>
          <w:left w:val="single" w:sz="8" w:space="0" w:color="004C97" w:themeColor="accent1"/>
          <w:bottom w:val="single" w:sz="8" w:space="0" w:color="004C97" w:themeColor="accent1"/>
          <w:right w:val="single" w:sz="8" w:space="0" w:color="004C97" w:themeColor="accent1"/>
          <w:insideV w:val="single" w:sz="8" w:space="0" w:color="004C97" w:themeColor="accent1"/>
        </w:tcBorders>
        <w:shd w:val="clear" w:color="auto" w:fill="A6D2FF" w:themeFill="accent1" w:themeFillTint="3F"/>
      </w:tcPr>
    </w:tblStylePr>
    <w:tblStylePr w:type="band2Horz">
      <w:tblPr/>
      <w:tcPr>
        <w:tcBorders>
          <w:top w:val="single" w:sz="8" w:space="0" w:color="004C97" w:themeColor="accent1"/>
          <w:left w:val="single" w:sz="8" w:space="0" w:color="004C97" w:themeColor="accent1"/>
          <w:bottom w:val="single" w:sz="8" w:space="0" w:color="004C97" w:themeColor="accent1"/>
          <w:right w:val="single" w:sz="8" w:space="0" w:color="004C97" w:themeColor="accent1"/>
          <w:insideV w:val="single" w:sz="8" w:space="0" w:color="004C9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88DBDF" w:themeColor="accent2"/>
        <w:left w:val="single" w:sz="8" w:space="0" w:color="88DBDF" w:themeColor="accent2"/>
        <w:bottom w:val="single" w:sz="8" w:space="0" w:color="88DBDF" w:themeColor="accent2"/>
        <w:right w:val="single" w:sz="8" w:space="0" w:color="88DBDF" w:themeColor="accent2"/>
        <w:insideH w:val="single" w:sz="8" w:space="0" w:color="88DBDF" w:themeColor="accent2"/>
        <w:insideV w:val="single" w:sz="8" w:space="0" w:color="88DB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DBDF" w:themeColor="accent2"/>
          <w:left w:val="single" w:sz="8" w:space="0" w:color="88DBDF" w:themeColor="accent2"/>
          <w:bottom w:val="single" w:sz="18" w:space="0" w:color="88DBDF" w:themeColor="accent2"/>
          <w:right w:val="single" w:sz="8" w:space="0" w:color="88DBDF" w:themeColor="accent2"/>
          <w:insideH w:val="nil"/>
          <w:insideV w:val="single" w:sz="8" w:space="0" w:color="88DB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DBDF" w:themeColor="accent2"/>
          <w:left w:val="single" w:sz="8" w:space="0" w:color="88DBDF" w:themeColor="accent2"/>
          <w:bottom w:val="single" w:sz="8" w:space="0" w:color="88DBDF" w:themeColor="accent2"/>
          <w:right w:val="single" w:sz="8" w:space="0" w:color="88DBDF" w:themeColor="accent2"/>
          <w:insideH w:val="nil"/>
          <w:insideV w:val="single" w:sz="8" w:space="0" w:color="88DB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DBDF" w:themeColor="accent2"/>
          <w:left w:val="single" w:sz="8" w:space="0" w:color="88DBDF" w:themeColor="accent2"/>
          <w:bottom w:val="single" w:sz="8" w:space="0" w:color="88DBDF" w:themeColor="accent2"/>
          <w:right w:val="single" w:sz="8" w:space="0" w:color="88DBDF" w:themeColor="accent2"/>
        </w:tcBorders>
      </w:tcPr>
    </w:tblStylePr>
    <w:tblStylePr w:type="band1Vert">
      <w:tblPr/>
      <w:tcPr>
        <w:tcBorders>
          <w:top w:val="single" w:sz="8" w:space="0" w:color="88DBDF" w:themeColor="accent2"/>
          <w:left w:val="single" w:sz="8" w:space="0" w:color="88DBDF" w:themeColor="accent2"/>
          <w:bottom w:val="single" w:sz="8" w:space="0" w:color="88DBDF" w:themeColor="accent2"/>
          <w:right w:val="single" w:sz="8" w:space="0" w:color="88DBDF" w:themeColor="accent2"/>
        </w:tcBorders>
        <w:shd w:val="clear" w:color="auto" w:fill="E1F6F7" w:themeFill="accent2" w:themeFillTint="3F"/>
      </w:tcPr>
    </w:tblStylePr>
    <w:tblStylePr w:type="band1Horz">
      <w:tblPr/>
      <w:tcPr>
        <w:tcBorders>
          <w:top w:val="single" w:sz="8" w:space="0" w:color="88DBDF" w:themeColor="accent2"/>
          <w:left w:val="single" w:sz="8" w:space="0" w:color="88DBDF" w:themeColor="accent2"/>
          <w:bottom w:val="single" w:sz="8" w:space="0" w:color="88DBDF" w:themeColor="accent2"/>
          <w:right w:val="single" w:sz="8" w:space="0" w:color="88DBDF" w:themeColor="accent2"/>
          <w:insideV w:val="single" w:sz="8" w:space="0" w:color="88DBDF" w:themeColor="accent2"/>
        </w:tcBorders>
        <w:shd w:val="clear" w:color="auto" w:fill="E1F6F7" w:themeFill="accent2" w:themeFillTint="3F"/>
      </w:tcPr>
    </w:tblStylePr>
    <w:tblStylePr w:type="band2Horz">
      <w:tblPr/>
      <w:tcPr>
        <w:tcBorders>
          <w:top w:val="single" w:sz="8" w:space="0" w:color="88DBDF" w:themeColor="accent2"/>
          <w:left w:val="single" w:sz="8" w:space="0" w:color="88DBDF" w:themeColor="accent2"/>
          <w:bottom w:val="single" w:sz="8" w:space="0" w:color="88DBDF" w:themeColor="accent2"/>
          <w:right w:val="single" w:sz="8" w:space="0" w:color="88DBDF" w:themeColor="accent2"/>
          <w:insideV w:val="single" w:sz="8" w:space="0" w:color="88DB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  <w:insideH w:val="single" w:sz="8" w:space="0" w:color="00B2A9" w:themeColor="accent3"/>
        <w:insideV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18" w:space="0" w:color="00B2A9" w:themeColor="accent3"/>
          <w:right w:val="single" w:sz="8" w:space="0" w:color="00B2A9" w:themeColor="accent3"/>
          <w:insideH w:val="nil"/>
          <w:insideV w:val="single" w:sz="8" w:space="0" w:color="00B2A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H w:val="nil"/>
          <w:insideV w:val="single" w:sz="8" w:space="0" w:color="00B2A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band1Vert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  <w:shd w:val="clear" w:color="auto" w:fill="ACFFFA" w:themeFill="accent3" w:themeFillTint="3F"/>
      </w:tcPr>
    </w:tblStylePr>
    <w:tblStylePr w:type="band1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V w:val="single" w:sz="8" w:space="0" w:color="00B2A9" w:themeColor="accent3"/>
        </w:tcBorders>
        <w:shd w:val="clear" w:color="auto" w:fill="ACFFFA" w:themeFill="accent3" w:themeFillTint="3F"/>
      </w:tcPr>
    </w:tblStylePr>
    <w:tblStylePr w:type="band2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V w:val="single" w:sz="8" w:space="0" w:color="00B2A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  <w:insideH w:val="single" w:sz="8" w:space="0" w:color="201547" w:themeColor="accent4"/>
        <w:insideV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18" w:space="0" w:color="201547" w:themeColor="accent4"/>
          <w:right w:val="single" w:sz="8" w:space="0" w:color="201547" w:themeColor="accent4"/>
          <w:insideH w:val="nil"/>
          <w:insideV w:val="single" w:sz="8" w:space="0" w:color="20154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H w:val="nil"/>
          <w:insideV w:val="single" w:sz="8" w:space="0" w:color="20154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band1Vert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  <w:shd w:val="clear" w:color="auto" w:fill="BBAFE7" w:themeFill="accent4" w:themeFillTint="3F"/>
      </w:tcPr>
    </w:tblStylePr>
    <w:tblStylePr w:type="band1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V w:val="single" w:sz="8" w:space="0" w:color="201547" w:themeColor="accent4"/>
        </w:tcBorders>
        <w:shd w:val="clear" w:color="auto" w:fill="BBAFE7" w:themeFill="accent4" w:themeFillTint="3F"/>
      </w:tcPr>
    </w:tblStylePr>
    <w:tblStylePr w:type="band2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V w:val="single" w:sz="8" w:space="0" w:color="20154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6694C1" w:themeColor="accent5"/>
        <w:left w:val="single" w:sz="8" w:space="0" w:color="6694C1" w:themeColor="accent5"/>
        <w:bottom w:val="single" w:sz="8" w:space="0" w:color="6694C1" w:themeColor="accent5"/>
        <w:right w:val="single" w:sz="8" w:space="0" w:color="6694C1" w:themeColor="accent5"/>
        <w:insideH w:val="single" w:sz="8" w:space="0" w:color="6694C1" w:themeColor="accent5"/>
        <w:insideV w:val="single" w:sz="8" w:space="0" w:color="6694C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94C1" w:themeColor="accent5"/>
          <w:left w:val="single" w:sz="8" w:space="0" w:color="6694C1" w:themeColor="accent5"/>
          <w:bottom w:val="single" w:sz="18" w:space="0" w:color="6694C1" w:themeColor="accent5"/>
          <w:right w:val="single" w:sz="8" w:space="0" w:color="6694C1" w:themeColor="accent5"/>
          <w:insideH w:val="nil"/>
          <w:insideV w:val="single" w:sz="8" w:space="0" w:color="6694C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94C1" w:themeColor="accent5"/>
          <w:left w:val="single" w:sz="8" w:space="0" w:color="6694C1" w:themeColor="accent5"/>
          <w:bottom w:val="single" w:sz="8" w:space="0" w:color="6694C1" w:themeColor="accent5"/>
          <w:right w:val="single" w:sz="8" w:space="0" w:color="6694C1" w:themeColor="accent5"/>
          <w:insideH w:val="nil"/>
          <w:insideV w:val="single" w:sz="8" w:space="0" w:color="6694C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94C1" w:themeColor="accent5"/>
          <w:left w:val="single" w:sz="8" w:space="0" w:color="6694C1" w:themeColor="accent5"/>
          <w:bottom w:val="single" w:sz="8" w:space="0" w:color="6694C1" w:themeColor="accent5"/>
          <w:right w:val="single" w:sz="8" w:space="0" w:color="6694C1" w:themeColor="accent5"/>
        </w:tcBorders>
      </w:tcPr>
    </w:tblStylePr>
    <w:tblStylePr w:type="band1Vert">
      <w:tblPr/>
      <w:tcPr>
        <w:tcBorders>
          <w:top w:val="single" w:sz="8" w:space="0" w:color="6694C1" w:themeColor="accent5"/>
          <w:left w:val="single" w:sz="8" w:space="0" w:color="6694C1" w:themeColor="accent5"/>
          <w:bottom w:val="single" w:sz="8" w:space="0" w:color="6694C1" w:themeColor="accent5"/>
          <w:right w:val="single" w:sz="8" w:space="0" w:color="6694C1" w:themeColor="accent5"/>
        </w:tcBorders>
        <w:shd w:val="clear" w:color="auto" w:fill="D9E4EF" w:themeFill="accent5" w:themeFillTint="3F"/>
      </w:tcPr>
    </w:tblStylePr>
    <w:tblStylePr w:type="band1Horz">
      <w:tblPr/>
      <w:tcPr>
        <w:tcBorders>
          <w:top w:val="single" w:sz="8" w:space="0" w:color="6694C1" w:themeColor="accent5"/>
          <w:left w:val="single" w:sz="8" w:space="0" w:color="6694C1" w:themeColor="accent5"/>
          <w:bottom w:val="single" w:sz="8" w:space="0" w:color="6694C1" w:themeColor="accent5"/>
          <w:right w:val="single" w:sz="8" w:space="0" w:color="6694C1" w:themeColor="accent5"/>
          <w:insideV w:val="single" w:sz="8" w:space="0" w:color="6694C1" w:themeColor="accent5"/>
        </w:tcBorders>
        <w:shd w:val="clear" w:color="auto" w:fill="D9E4EF" w:themeFill="accent5" w:themeFillTint="3F"/>
      </w:tcPr>
    </w:tblStylePr>
    <w:tblStylePr w:type="band2Horz">
      <w:tblPr/>
      <w:tcPr>
        <w:tcBorders>
          <w:top w:val="single" w:sz="8" w:space="0" w:color="6694C1" w:themeColor="accent5"/>
          <w:left w:val="single" w:sz="8" w:space="0" w:color="6694C1" w:themeColor="accent5"/>
          <w:bottom w:val="single" w:sz="8" w:space="0" w:color="6694C1" w:themeColor="accent5"/>
          <w:right w:val="single" w:sz="8" w:space="0" w:color="6694C1" w:themeColor="accent5"/>
          <w:insideV w:val="single" w:sz="8" w:space="0" w:color="6694C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B8E9EC" w:themeColor="accent6"/>
        <w:left w:val="single" w:sz="8" w:space="0" w:color="B8E9EC" w:themeColor="accent6"/>
        <w:bottom w:val="single" w:sz="8" w:space="0" w:color="B8E9EC" w:themeColor="accent6"/>
        <w:right w:val="single" w:sz="8" w:space="0" w:color="B8E9EC" w:themeColor="accent6"/>
        <w:insideH w:val="single" w:sz="8" w:space="0" w:color="B8E9EC" w:themeColor="accent6"/>
        <w:insideV w:val="single" w:sz="8" w:space="0" w:color="B8E9E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E9EC" w:themeColor="accent6"/>
          <w:left w:val="single" w:sz="8" w:space="0" w:color="B8E9EC" w:themeColor="accent6"/>
          <w:bottom w:val="single" w:sz="18" w:space="0" w:color="B8E9EC" w:themeColor="accent6"/>
          <w:right w:val="single" w:sz="8" w:space="0" w:color="B8E9EC" w:themeColor="accent6"/>
          <w:insideH w:val="nil"/>
          <w:insideV w:val="single" w:sz="8" w:space="0" w:color="B8E9E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8E9EC" w:themeColor="accent6"/>
          <w:left w:val="single" w:sz="8" w:space="0" w:color="B8E9EC" w:themeColor="accent6"/>
          <w:bottom w:val="single" w:sz="8" w:space="0" w:color="B8E9EC" w:themeColor="accent6"/>
          <w:right w:val="single" w:sz="8" w:space="0" w:color="B8E9EC" w:themeColor="accent6"/>
          <w:insideH w:val="nil"/>
          <w:insideV w:val="single" w:sz="8" w:space="0" w:color="B8E9E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E9EC" w:themeColor="accent6"/>
          <w:left w:val="single" w:sz="8" w:space="0" w:color="B8E9EC" w:themeColor="accent6"/>
          <w:bottom w:val="single" w:sz="8" w:space="0" w:color="B8E9EC" w:themeColor="accent6"/>
          <w:right w:val="single" w:sz="8" w:space="0" w:color="B8E9EC" w:themeColor="accent6"/>
        </w:tcBorders>
      </w:tcPr>
    </w:tblStylePr>
    <w:tblStylePr w:type="band1Vert">
      <w:tblPr/>
      <w:tcPr>
        <w:tcBorders>
          <w:top w:val="single" w:sz="8" w:space="0" w:color="B8E9EC" w:themeColor="accent6"/>
          <w:left w:val="single" w:sz="8" w:space="0" w:color="B8E9EC" w:themeColor="accent6"/>
          <w:bottom w:val="single" w:sz="8" w:space="0" w:color="B8E9EC" w:themeColor="accent6"/>
          <w:right w:val="single" w:sz="8" w:space="0" w:color="B8E9EC" w:themeColor="accent6"/>
        </w:tcBorders>
        <w:shd w:val="clear" w:color="auto" w:fill="EDF9FA" w:themeFill="accent6" w:themeFillTint="3F"/>
      </w:tcPr>
    </w:tblStylePr>
    <w:tblStylePr w:type="band1Horz">
      <w:tblPr/>
      <w:tcPr>
        <w:tcBorders>
          <w:top w:val="single" w:sz="8" w:space="0" w:color="B8E9EC" w:themeColor="accent6"/>
          <w:left w:val="single" w:sz="8" w:space="0" w:color="B8E9EC" w:themeColor="accent6"/>
          <w:bottom w:val="single" w:sz="8" w:space="0" w:color="B8E9EC" w:themeColor="accent6"/>
          <w:right w:val="single" w:sz="8" w:space="0" w:color="B8E9EC" w:themeColor="accent6"/>
          <w:insideV w:val="single" w:sz="8" w:space="0" w:color="B8E9EC" w:themeColor="accent6"/>
        </w:tcBorders>
        <w:shd w:val="clear" w:color="auto" w:fill="EDF9FA" w:themeFill="accent6" w:themeFillTint="3F"/>
      </w:tcPr>
    </w:tblStylePr>
    <w:tblStylePr w:type="band2Horz">
      <w:tblPr/>
      <w:tcPr>
        <w:tcBorders>
          <w:top w:val="single" w:sz="8" w:space="0" w:color="B8E9EC" w:themeColor="accent6"/>
          <w:left w:val="single" w:sz="8" w:space="0" w:color="B8E9EC" w:themeColor="accent6"/>
          <w:bottom w:val="single" w:sz="8" w:space="0" w:color="B8E9EC" w:themeColor="accent6"/>
          <w:right w:val="single" w:sz="8" w:space="0" w:color="B8E9EC" w:themeColor="accent6"/>
          <w:insideV w:val="single" w:sz="8" w:space="0" w:color="B8E9EC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band1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004C97" w:themeColor="accent1"/>
        <w:left w:val="single" w:sz="8" w:space="0" w:color="004C97" w:themeColor="accent1"/>
        <w:bottom w:val="single" w:sz="8" w:space="0" w:color="004C97" w:themeColor="accent1"/>
        <w:right w:val="single" w:sz="8" w:space="0" w:color="004C9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C9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C97" w:themeColor="accent1"/>
          <w:left w:val="single" w:sz="8" w:space="0" w:color="004C97" w:themeColor="accent1"/>
          <w:bottom w:val="single" w:sz="8" w:space="0" w:color="004C97" w:themeColor="accent1"/>
          <w:right w:val="single" w:sz="8" w:space="0" w:color="004C9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C97" w:themeColor="accent1"/>
          <w:left w:val="single" w:sz="8" w:space="0" w:color="004C97" w:themeColor="accent1"/>
          <w:bottom w:val="single" w:sz="8" w:space="0" w:color="004C97" w:themeColor="accent1"/>
          <w:right w:val="single" w:sz="8" w:space="0" w:color="004C97" w:themeColor="accent1"/>
        </w:tcBorders>
      </w:tcPr>
    </w:tblStylePr>
    <w:tblStylePr w:type="band1Horz">
      <w:tblPr/>
      <w:tcPr>
        <w:tcBorders>
          <w:top w:val="single" w:sz="8" w:space="0" w:color="004C97" w:themeColor="accent1"/>
          <w:left w:val="single" w:sz="8" w:space="0" w:color="004C97" w:themeColor="accent1"/>
          <w:bottom w:val="single" w:sz="8" w:space="0" w:color="004C97" w:themeColor="accent1"/>
          <w:right w:val="single" w:sz="8" w:space="0" w:color="004C9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88DBDF" w:themeColor="accent2"/>
        <w:left w:val="single" w:sz="8" w:space="0" w:color="88DBDF" w:themeColor="accent2"/>
        <w:bottom w:val="single" w:sz="8" w:space="0" w:color="88DBDF" w:themeColor="accent2"/>
        <w:right w:val="single" w:sz="8" w:space="0" w:color="88DB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DB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DBDF" w:themeColor="accent2"/>
          <w:left w:val="single" w:sz="8" w:space="0" w:color="88DBDF" w:themeColor="accent2"/>
          <w:bottom w:val="single" w:sz="8" w:space="0" w:color="88DBDF" w:themeColor="accent2"/>
          <w:right w:val="single" w:sz="8" w:space="0" w:color="88DB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DBDF" w:themeColor="accent2"/>
          <w:left w:val="single" w:sz="8" w:space="0" w:color="88DBDF" w:themeColor="accent2"/>
          <w:bottom w:val="single" w:sz="8" w:space="0" w:color="88DBDF" w:themeColor="accent2"/>
          <w:right w:val="single" w:sz="8" w:space="0" w:color="88DBDF" w:themeColor="accent2"/>
        </w:tcBorders>
      </w:tcPr>
    </w:tblStylePr>
    <w:tblStylePr w:type="band1Horz">
      <w:tblPr/>
      <w:tcPr>
        <w:tcBorders>
          <w:top w:val="single" w:sz="8" w:space="0" w:color="88DBDF" w:themeColor="accent2"/>
          <w:left w:val="single" w:sz="8" w:space="0" w:color="88DBDF" w:themeColor="accent2"/>
          <w:bottom w:val="single" w:sz="8" w:space="0" w:color="88DBDF" w:themeColor="accent2"/>
          <w:right w:val="single" w:sz="8" w:space="0" w:color="88DB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band1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band1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6694C1" w:themeColor="accent5"/>
        <w:left w:val="single" w:sz="8" w:space="0" w:color="6694C1" w:themeColor="accent5"/>
        <w:bottom w:val="single" w:sz="8" w:space="0" w:color="6694C1" w:themeColor="accent5"/>
        <w:right w:val="single" w:sz="8" w:space="0" w:color="6694C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94C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94C1" w:themeColor="accent5"/>
          <w:left w:val="single" w:sz="8" w:space="0" w:color="6694C1" w:themeColor="accent5"/>
          <w:bottom w:val="single" w:sz="8" w:space="0" w:color="6694C1" w:themeColor="accent5"/>
          <w:right w:val="single" w:sz="8" w:space="0" w:color="6694C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94C1" w:themeColor="accent5"/>
          <w:left w:val="single" w:sz="8" w:space="0" w:color="6694C1" w:themeColor="accent5"/>
          <w:bottom w:val="single" w:sz="8" w:space="0" w:color="6694C1" w:themeColor="accent5"/>
          <w:right w:val="single" w:sz="8" w:space="0" w:color="6694C1" w:themeColor="accent5"/>
        </w:tcBorders>
      </w:tcPr>
    </w:tblStylePr>
    <w:tblStylePr w:type="band1Horz">
      <w:tblPr/>
      <w:tcPr>
        <w:tcBorders>
          <w:top w:val="single" w:sz="8" w:space="0" w:color="6694C1" w:themeColor="accent5"/>
          <w:left w:val="single" w:sz="8" w:space="0" w:color="6694C1" w:themeColor="accent5"/>
          <w:bottom w:val="single" w:sz="8" w:space="0" w:color="6694C1" w:themeColor="accent5"/>
          <w:right w:val="single" w:sz="8" w:space="0" w:color="6694C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B8E9EC" w:themeColor="accent6"/>
        <w:left w:val="single" w:sz="8" w:space="0" w:color="B8E9EC" w:themeColor="accent6"/>
        <w:bottom w:val="single" w:sz="8" w:space="0" w:color="B8E9EC" w:themeColor="accent6"/>
        <w:right w:val="single" w:sz="8" w:space="0" w:color="B8E9E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E9E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E9EC" w:themeColor="accent6"/>
          <w:left w:val="single" w:sz="8" w:space="0" w:color="B8E9EC" w:themeColor="accent6"/>
          <w:bottom w:val="single" w:sz="8" w:space="0" w:color="B8E9EC" w:themeColor="accent6"/>
          <w:right w:val="single" w:sz="8" w:space="0" w:color="B8E9E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E9EC" w:themeColor="accent6"/>
          <w:left w:val="single" w:sz="8" w:space="0" w:color="B8E9EC" w:themeColor="accent6"/>
          <w:bottom w:val="single" w:sz="8" w:space="0" w:color="B8E9EC" w:themeColor="accent6"/>
          <w:right w:val="single" w:sz="8" w:space="0" w:color="B8E9EC" w:themeColor="accent6"/>
        </w:tcBorders>
      </w:tcPr>
    </w:tblStylePr>
    <w:tblStylePr w:type="band1Horz">
      <w:tblPr/>
      <w:tcPr>
        <w:tcBorders>
          <w:top w:val="single" w:sz="8" w:space="0" w:color="B8E9EC" w:themeColor="accent6"/>
          <w:left w:val="single" w:sz="8" w:space="0" w:color="B8E9EC" w:themeColor="accent6"/>
          <w:bottom w:val="single" w:sz="8" w:space="0" w:color="B8E9EC" w:themeColor="accent6"/>
          <w:right w:val="single" w:sz="8" w:space="0" w:color="B8E9E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58629F"/>
    <w:rPr>
      <w:color w:val="1A1919" w:themeColor="text1" w:themeShade="BF"/>
    </w:rPr>
    <w:tblPr>
      <w:tblStyleRowBandSize w:val="1"/>
      <w:tblStyleColBandSize w:val="1"/>
      <w:tblBorders>
        <w:top w:val="single" w:sz="8" w:space="0" w:color="232222" w:themeColor="text1"/>
        <w:bottom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222" w:themeColor="text1"/>
          <w:left w:val="nil"/>
          <w:bottom w:val="single" w:sz="8" w:space="0" w:color="232222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222" w:themeColor="text1"/>
          <w:left w:val="nil"/>
          <w:bottom w:val="single" w:sz="8" w:space="0" w:color="232222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58629F"/>
    <w:rPr>
      <w:color w:val="003871" w:themeColor="accent1" w:themeShade="BF"/>
    </w:rPr>
    <w:tblPr>
      <w:tblStyleRowBandSize w:val="1"/>
      <w:tblStyleColBandSize w:val="1"/>
      <w:tblBorders>
        <w:top w:val="single" w:sz="8" w:space="0" w:color="004C97" w:themeColor="accent1"/>
        <w:bottom w:val="single" w:sz="8" w:space="0" w:color="004C9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C97" w:themeColor="accent1"/>
          <w:left w:val="nil"/>
          <w:bottom w:val="single" w:sz="8" w:space="0" w:color="004C9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C97" w:themeColor="accent1"/>
          <w:left w:val="nil"/>
          <w:bottom w:val="single" w:sz="8" w:space="0" w:color="004C9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2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2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58629F"/>
    <w:rPr>
      <w:color w:val="40C5CB" w:themeColor="accent2" w:themeShade="BF"/>
    </w:rPr>
    <w:tblPr>
      <w:tblStyleRowBandSize w:val="1"/>
      <w:tblStyleColBandSize w:val="1"/>
      <w:tblBorders>
        <w:top w:val="single" w:sz="8" w:space="0" w:color="88DBDF" w:themeColor="accent2"/>
        <w:bottom w:val="single" w:sz="8" w:space="0" w:color="88DB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DBDF" w:themeColor="accent2"/>
          <w:left w:val="nil"/>
          <w:bottom w:val="single" w:sz="8" w:space="0" w:color="88DB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DBDF" w:themeColor="accent2"/>
          <w:left w:val="nil"/>
          <w:bottom w:val="single" w:sz="8" w:space="0" w:color="88DB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6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6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8" w:space="0" w:color="00B2A9" w:themeColor="accent3"/>
        <w:bottom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3"/>
          <w:left w:val="nil"/>
          <w:bottom w:val="single" w:sz="8" w:space="0" w:color="00B2A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3"/>
          <w:left w:val="nil"/>
          <w:bottom w:val="single" w:sz="8" w:space="0" w:color="00B2A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8" w:space="0" w:color="201547" w:themeColor="accent4"/>
        <w:bottom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4"/>
          <w:left w:val="nil"/>
          <w:bottom w:val="single" w:sz="8" w:space="0" w:color="20154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4"/>
          <w:left w:val="nil"/>
          <w:bottom w:val="single" w:sz="8" w:space="0" w:color="20154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58629F"/>
    <w:rPr>
      <w:color w:val="3F6E9C" w:themeColor="accent5" w:themeShade="BF"/>
    </w:rPr>
    <w:tblPr>
      <w:tblStyleRowBandSize w:val="1"/>
      <w:tblStyleColBandSize w:val="1"/>
      <w:tblBorders>
        <w:top w:val="single" w:sz="8" w:space="0" w:color="6694C1" w:themeColor="accent5"/>
        <w:bottom w:val="single" w:sz="8" w:space="0" w:color="6694C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94C1" w:themeColor="accent5"/>
          <w:left w:val="nil"/>
          <w:bottom w:val="single" w:sz="8" w:space="0" w:color="6694C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94C1" w:themeColor="accent5"/>
          <w:left w:val="nil"/>
          <w:bottom w:val="single" w:sz="8" w:space="0" w:color="6694C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4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4E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58629F"/>
    <w:rPr>
      <w:color w:val="64CFD5" w:themeColor="accent6" w:themeShade="BF"/>
    </w:rPr>
    <w:tblPr>
      <w:tblStyleRowBandSize w:val="1"/>
      <w:tblStyleColBandSize w:val="1"/>
      <w:tblBorders>
        <w:top w:val="single" w:sz="8" w:space="0" w:color="B8E9EC" w:themeColor="accent6"/>
        <w:bottom w:val="single" w:sz="8" w:space="0" w:color="B8E9E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8E9EC" w:themeColor="accent6"/>
          <w:left w:val="nil"/>
          <w:bottom w:val="single" w:sz="8" w:space="0" w:color="B8E9E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8E9EC" w:themeColor="accent6"/>
          <w:left w:val="nil"/>
          <w:bottom w:val="single" w:sz="8" w:space="0" w:color="B8E9E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9F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F9FA" w:themeFill="accent6" w:themeFillTint="3F"/>
      </w:tcPr>
    </w:tblStylePr>
  </w:style>
  <w:style w:type="table" w:styleId="ListTable1Light">
    <w:name w:val="List Table 1 Light"/>
    <w:basedOn w:val="TableNormal"/>
    <w:uiPriority w:val="46"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93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93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F" w:themeFill="accent1" w:themeFillTint="33"/>
      </w:tcPr>
    </w:tblStylePr>
    <w:tblStylePr w:type="band1Horz">
      <w:tblPr/>
      <w:tcPr>
        <w:shd w:val="clear" w:color="auto" w:fill="B7DB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E9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E9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7F8" w:themeFill="accent2" w:themeFillTint="33"/>
      </w:tcPr>
    </w:tblStylePr>
    <w:tblStylePr w:type="band1Horz">
      <w:tblPr/>
      <w:tcPr>
        <w:shd w:val="clear" w:color="auto" w:fill="E7F7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BE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BE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9F2" w:themeFill="accent5" w:themeFillTint="33"/>
      </w:tcPr>
    </w:tblStylePr>
    <w:tblStylePr w:type="band1Horz">
      <w:tblPr/>
      <w:tcPr>
        <w:shd w:val="clear" w:color="auto" w:fill="E0E9F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F1F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F1F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AFB" w:themeFill="accent6" w:themeFillTint="33"/>
      </w:tcPr>
    </w:tblStylePr>
    <w:tblStylePr w:type="band1Horz">
      <w:tblPr/>
      <w:tcPr>
        <w:shd w:val="clear" w:color="auto" w:fill="F0FAFB" w:themeFill="accent6" w:themeFillTint="33"/>
      </w:tcPr>
    </w:tblStylePr>
  </w:style>
  <w:style w:type="table" w:styleId="ListTable2">
    <w:name w:val="List Table 2"/>
    <w:basedOn w:val="TableNormal"/>
    <w:uiPriority w:val="47"/>
    <w:rsid w:val="0058629F"/>
    <w:tblPr>
      <w:tblStyleRowBandSize w:val="1"/>
      <w:tblStyleColBandSize w:val="1"/>
      <w:tblBorders>
        <w:top w:val="single" w:sz="4" w:space="0" w:color="7C7979" w:themeColor="text1" w:themeTint="99"/>
        <w:bottom w:val="single" w:sz="4" w:space="0" w:color="7C7979" w:themeColor="text1" w:themeTint="99"/>
        <w:insideH w:val="single" w:sz="4" w:space="0" w:color="7C797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8629F"/>
    <w:tblPr>
      <w:tblStyleRowBandSize w:val="1"/>
      <w:tblStyleColBandSize w:val="1"/>
      <w:tblBorders>
        <w:top w:val="single" w:sz="4" w:space="0" w:color="2793FF" w:themeColor="accent1" w:themeTint="99"/>
        <w:bottom w:val="single" w:sz="4" w:space="0" w:color="2793FF" w:themeColor="accent1" w:themeTint="99"/>
        <w:insideH w:val="single" w:sz="4" w:space="0" w:color="2793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F" w:themeFill="accent1" w:themeFillTint="33"/>
      </w:tcPr>
    </w:tblStylePr>
    <w:tblStylePr w:type="band1Horz">
      <w:tblPr/>
      <w:tcPr>
        <w:shd w:val="clear" w:color="auto" w:fill="B7DBF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8629F"/>
    <w:tblPr>
      <w:tblStyleRowBandSize w:val="1"/>
      <w:tblStyleColBandSize w:val="1"/>
      <w:tblBorders>
        <w:top w:val="single" w:sz="4" w:space="0" w:color="B7E9EB" w:themeColor="accent2" w:themeTint="99"/>
        <w:bottom w:val="single" w:sz="4" w:space="0" w:color="B7E9EB" w:themeColor="accent2" w:themeTint="99"/>
        <w:insideH w:val="single" w:sz="4" w:space="0" w:color="B7E9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7F8" w:themeFill="accent2" w:themeFillTint="33"/>
      </w:tcPr>
    </w:tblStylePr>
    <w:tblStylePr w:type="band1Horz">
      <w:tblPr/>
      <w:tcPr>
        <w:shd w:val="clear" w:color="auto" w:fill="E7F7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8629F"/>
    <w:tblPr>
      <w:tblStyleRowBandSize w:val="1"/>
      <w:tblStyleColBandSize w:val="1"/>
      <w:tblBorders>
        <w:top w:val="single" w:sz="4" w:space="0" w:color="37FFF4" w:themeColor="accent3" w:themeTint="99"/>
        <w:bottom w:val="single" w:sz="4" w:space="0" w:color="37FFF4" w:themeColor="accent3" w:themeTint="99"/>
        <w:insideH w:val="single" w:sz="4" w:space="0" w:color="37FFF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8629F"/>
    <w:tblPr>
      <w:tblStyleRowBandSize w:val="1"/>
      <w:tblStyleColBandSize w:val="1"/>
      <w:tblBorders>
        <w:top w:val="single" w:sz="4" w:space="0" w:color="5B3DC5" w:themeColor="accent4" w:themeTint="99"/>
        <w:bottom w:val="single" w:sz="4" w:space="0" w:color="5B3DC5" w:themeColor="accent4" w:themeTint="99"/>
        <w:insideH w:val="single" w:sz="4" w:space="0" w:color="5B3DC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8629F"/>
    <w:tblPr>
      <w:tblStyleRowBandSize w:val="1"/>
      <w:tblStyleColBandSize w:val="1"/>
      <w:tblBorders>
        <w:top w:val="single" w:sz="4" w:space="0" w:color="A3BED9" w:themeColor="accent5" w:themeTint="99"/>
        <w:bottom w:val="single" w:sz="4" w:space="0" w:color="A3BED9" w:themeColor="accent5" w:themeTint="99"/>
        <w:insideH w:val="single" w:sz="4" w:space="0" w:color="A3BE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9F2" w:themeFill="accent5" w:themeFillTint="33"/>
      </w:tcPr>
    </w:tblStylePr>
    <w:tblStylePr w:type="band1Horz">
      <w:tblPr/>
      <w:tcPr>
        <w:shd w:val="clear" w:color="auto" w:fill="E0E9F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8629F"/>
    <w:tblPr>
      <w:tblStyleRowBandSize w:val="1"/>
      <w:tblStyleColBandSize w:val="1"/>
      <w:tblBorders>
        <w:top w:val="single" w:sz="4" w:space="0" w:color="D4F1F3" w:themeColor="accent6" w:themeTint="99"/>
        <w:bottom w:val="single" w:sz="4" w:space="0" w:color="D4F1F3" w:themeColor="accent6" w:themeTint="99"/>
        <w:insideH w:val="single" w:sz="4" w:space="0" w:color="D4F1F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AFB" w:themeFill="accent6" w:themeFillTint="33"/>
      </w:tcPr>
    </w:tblStylePr>
    <w:tblStylePr w:type="band1Horz">
      <w:tblPr/>
      <w:tcPr>
        <w:shd w:val="clear" w:color="auto" w:fill="F0FAFB" w:themeFill="accent6" w:themeFillTint="33"/>
      </w:tcPr>
    </w:tblStylePr>
  </w:style>
  <w:style w:type="table" w:styleId="ListTable3">
    <w:name w:val="List Table 3"/>
    <w:basedOn w:val="TableNormal"/>
    <w:uiPriority w:val="48"/>
    <w:rsid w:val="0058629F"/>
    <w:tblPr>
      <w:tblStyleRowBandSize w:val="1"/>
      <w:tblStyleColBandSize w:val="1"/>
      <w:tblBorders>
        <w:top w:val="single" w:sz="4" w:space="0" w:color="232222" w:themeColor="text1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2222" w:themeColor="text1"/>
          <w:right w:val="single" w:sz="4" w:space="0" w:color="232222" w:themeColor="text1"/>
        </w:tcBorders>
      </w:tcPr>
    </w:tblStylePr>
    <w:tblStylePr w:type="band1Horz">
      <w:tblPr/>
      <w:tcPr>
        <w:tcBorders>
          <w:top w:val="single" w:sz="4" w:space="0" w:color="232222" w:themeColor="text1"/>
          <w:bottom w:val="single" w:sz="4" w:space="0" w:color="232222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2222" w:themeColor="text1"/>
          <w:left w:val="nil"/>
        </w:tcBorders>
      </w:tcPr>
    </w:tblStylePr>
    <w:tblStylePr w:type="swCell">
      <w:tblPr/>
      <w:tcPr>
        <w:tcBorders>
          <w:top w:val="double" w:sz="4" w:space="0" w:color="232222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8629F"/>
    <w:tblPr>
      <w:tblStyleRowBandSize w:val="1"/>
      <w:tblStyleColBandSize w:val="1"/>
      <w:tblBorders>
        <w:top w:val="single" w:sz="4" w:space="0" w:color="004C97" w:themeColor="accent1"/>
        <w:left w:val="single" w:sz="4" w:space="0" w:color="004C97" w:themeColor="accent1"/>
        <w:bottom w:val="single" w:sz="4" w:space="0" w:color="004C97" w:themeColor="accent1"/>
        <w:right w:val="single" w:sz="4" w:space="0" w:color="004C9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4C97" w:themeFill="accent1"/>
      </w:tcPr>
    </w:tblStylePr>
    <w:tblStylePr w:type="lastRow">
      <w:rPr>
        <w:b/>
        <w:bCs/>
      </w:rPr>
      <w:tblPr/>
      <w:tcPr>
        <w:tcBorders>
          <w:top w:val="double" w:sz="4" w:space="0" w:color="004C9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4C97" w:themeColor="accent1"/>
          <w:right w:val="single" w:sz="4" w:space="0" w:color="004C97" w:themeColor="accent1"/>
        </w:tcBorders>
      </w:tcPr>
    </w:tblStylePr>
    <w:tblStylePr w:type="band1Horz">
      <w:tblPr/>
      <w:tcPr>
        <w:tcBorders>
          <w:top w:val="single" w:sz="4" w:space="0" w:color="004C97" w:themeColor="accent1"/>
          <w:bottom w:val="single" w:sz="4" w:space="0" w:color="004C9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C97" w:themeColor="accent1"/>
          <w:left w:val="nil"/>
        </w:tcBorders>
      </w:tcPr>
    </w:tblStylePr>
    <w:tblStylePr w:type="swCell">
      <w:tblPr/>
      <w:tcPr>
        <w:tcBorders>
          <w:top w:val="double" w:sz="4" w:space="0" w:color="004C9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8629F"/>
    <w:tblPr>
      <w:tblStyleRowBandSize w:val="1"/>
      <w:tblStyleColBandSize w:val="1"/>
      <w:tblBorders>
        <w:top w:val="single" w:sz="4" w:space="0" w:color="88DBDF" w:themeColor="accent2"/>
        <w:left w:val="single" w:sz="4" w:space="0" w:color="88DBDF" w:themeColor="accent2"/>
        <w:bottom w:val="single" w:sz="4" w:space="0" w:color="88DBDF" w:themeColor="accent2"/>
        <w:right w:val="single" w:sz="4" w:space="0" w:color="88DB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DBDF" w:themeFill="accent2"/>
      </w:tcPr>
    </w:tblStylePr>
    <w:tblStylePr w:type="lastRow">
      <w:rPr>
        <w:b/>
        <w:bCs/>
      </w:rPr>
      <w:tblPr/>
      <w:tcPr>
        <w:tcBorders>
          <w:top w:val="double" w:sz="4" w:space="0" w:color="88DB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DBDF" w:themeColor="accent2"/>
          <w:right w:val="single" w:sz="4" w:space="0" w:color="88DBDF" w:themeColor="accent2"/>
        </w:tcBorders>
      </w:tcPr>
    </w:tblStylePr>
    <w:tblStylePr w:type="band1Horz">
      <w:tblPr/>
      <w:tcPr>
        <w:tcBorders>
          <w:top w:val="single" w:sz="4" w:space="0" w:color="88DBDF" w:themeColor="accent2"/>
          <w:bottom w:val="single" w:sz="4" w:space="0" w:color="88DB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DBDF" w:themeColor="accent2"/>
          <w:left w:val="nil"/>
        </w:tcBorders>
      </w:tcPr>
    </w:tblStylePr>
    <w:tblStylePr w:type="swCell">
      <w:tblPr/>
      <w:tcPr>
        <w:tcBorders>
          <w:top w:val="double" w:sz="4" w:space="0" w:color="88DB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8629F"/>
    <w:tblPr>
      <w:tblStyleRowBandSize w:val="1"/>
      <w:tblStyleColBandSize w:val="1"/>
      <w:tblBorders>
        <w:top w:val="single" w:sz="4" w:space="0" w:color="00B2A9" w:themeColor="accent3"/>
        <w:left w:val="single" w:sz="4" w:space="0" w:color="00B2A9" w:themeColor="accent3"/>
        <w:bottom w:val="single" w:sz="4" w:space="0" w:color="00B2A9" w:themeColor="accent3"/>
        <w:right w:val="single" w:sz="4" w:space="0" w:color="00B2A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2A9" w:themeColor="accent3"/>
          <w:right w:val="single" w:sz="4" w:space="0" w:color="00B2A9" w:themeColor="accent3"/>
        </w:tcBorders>
      </w:tcPr>
    </w:tblStylePr>
    <w:tblStylePr w:type="band1Horz">
      <w:tblPr/>
      <w:tcPr>
        <w:tcBorders>
          <w:top w:val="single" w:sz="4" w:space="0" w:color="00B2A9" w:themeColor="accent3"/>
          <w:bottom w:val="single" w:sz="4" w:space="0" w:color="00B2A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2A9" w:themeColor="accent3"/>
          <w:left w:val="nil"/>
        </w:tcBorders>
      </w:tcPr>
    </w:tblStylePr>
    <w:tblStylePr w:type="swCell">
      <w:tblPr/>
      <w:tcPr>
        <w:tcBorders>
          <w:top w:val="double" w:sz="4" w:space="0" w:color="00B2A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8629F"/>
    <w:tblPr>
      <w:tblStyleRowBandSize w:val="1"/>
      <w:tblStyleColBandSize w:val="1"/>
      <w:tblBorders>
        <w:top w:val="single" w:sz="4" w:space="0" w:color="201547" w:themeColor="accent4"/>
        <w:left w:val="single" w:sz="4" w:space="0" w:color="201547" w:themeColor="accent4"/>
        <w:bottom w:val="single" w:sz="4" w:space="0" w:color="201547" w:themeColor="accent4"/>
        <w:right w:val="single" w:sz="4" w:space="0" w:color="20154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01547" w:themeColor="accent4"/>
          <w:right w:val="single" w:sz="4" w:space="0" w:color="201547" w:themeColor="accent4"/>
        </w:tcBorders>
      </w:tcPr>
    </w:tblStylePr>
    <w:tblStylePr w:type="band1Horz">
      <w:tblPr/>
      <w:tcPr>
        <w:tcBorders>
          <w:top w:val="single" w:sz="4" w:space="0" w:color="201547" w:themeColor="accent4"/>
          <w:bottom w:val="single" w:sz="4" w:space="0" w:color="20154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1547" w:themeColor="accent4"/>
          <w:left w:val="nil"/>
        </w:tcBorders>
      </w:tcPr>
    </w:tblStylePr>
    <w:tblStylePr w:type="swCell">
      <w:tblPr/>
      <w:tcPr>
        <w:tcBorders>
          <w:top w:val="double" w:sz="4" w:space="0" w:color="20154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8629F"/>
    <w:tblPr>
      <w:tblStyleRowBandSize w:val="1"/>
      <w:tblStyleColBandSize w:val="1"/>
      <w:tblBorders>
        <w:top w:val="single" w:sz="4" w:space="0" w:color="6694C1" w:themeColor="accent5"/>
        <w:left w:val="single" w:sz="4" w:space="0" w:color="6694C1" w:themeColor="accent5"/>
        <w:bottom w:val="single" w:sz="4" w:space="0" w:color="6694C1" w:themeColor="accent5"/>
        <w:right w:val="single" w:sz="4" w:space="0" w:color="6694C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94C1" w:themeFill="accent5"/>
      </w:tcPr>
    </w:tblStylePr>
    <w:tblStylePr w:type="lastRow">
      <w:rPr>
        <w:b/>
        <w:bCs/>
      </w:rPr>
      <w:tblPr/>
      <w:tcPr>
        <w:tcBorders>
          <w:top w:val="double" w:sz="4" w:space="0" w:color="6694C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94C1" w:themeColor="accent5"/>
          <w:right w:val="single" w:sz="4" w:space="0" w:color="6694C1" w:themeColor="accent5"/>
        </w:tcBorders>
      </w:tcPr>
    </w:tblStylePr>
    <w:tblStylePr w:type="band1Horz">
      <w:tblPr/>
      <w:tcPr>
        <w:tcBorders>
          <w:top w:val="single" w:sz="4" w:space="0" w:color="6694C1" w:themeColor="accent5"/>
          <w:bottom w:val="single" w:sz="4" w:space="0" w:color="6694C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94C1" w:themeColor="accent5"/>
          <w:left w:val="nil"/>
        </w:tcBorders>
      </w:tcPr>
    </w:tblStylePr>
    <w:tblStylePr w:type="swCell">
      <w:tblPr/>
      <w:tcPr>
        <w:tcBorders>
          <w:top w:val="double" w:sz="4" w:space="0" w:color="6694C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8629F"/>
    <w:tblPr>
      <w:tblStyleRowBandSize w:val="1"/>
      <w:tblStyleColBandSize w:val="1"/>
      <w:tblBorders>
        <w:top w:val="single" w:sz="4" w:space="0" w:color="B8E9EC" w:themeColor="accent6"/>
        <w:left w:val="single" w:sz="4" w:space="0" w:color="B8E9EC" w:themeColor="accent6"/>
        <w:bottom w:val="single" w:sz="4" w:space="0" w:color="B8E9EC" w:themeColor="accent6"/>
        <w:right w:val="single" w:sz="4" w:space="0" w:color="B8E9E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8E9EC" w:themeFill="accent6"/>
      </w:tcPr>
    </w:tblStylePr>
    <w:tblStylePr w:type="lastRow">
      <w:rPr>
        <w:b/>
        <w:bCs/>
      </w:rPr>
      <w:tblPr/>
      <w:tcPr>
        <w:tcBorders>
          <w:top w:val="double" w:sz="4" w:space="0" w:color="B8E9E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8E9EC" w:themeColor="accent6"/>
          <w:right w:val="single" w:sz="4" w:space="0" w:color="B8E9EC" w:themeColor="accent6"/>
        </w:tcBorders>
      </w:tcPr>
    </w:tblStylePr>
    <w:tblStylePr w:type="band1Horz">
      <w:tblPr/>
      <w:tcPr>
        <w:tcBorders>
          <w:top w:val="single" w:sz="4" w:space="0" w:color="B8E9EC" w:themeColor="accent6"/>
          <w:bottom w:val="single" w:sz="4" w:space="0" w:color="B8E9E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8E9EC" w:themeColor="accent6"/>
          <w:left w:val="nil"/>
        </w:tcBorders>
      </w:tcPr>
    </w:tblStylePr>
    <w:tblStylePr w:type="swCell">
      <w:tblPr/>
      <w:tcPr>
        <w:tcBorders>
          <w:top w:val="double" w:sz="4" w:space="0" w:color="B8E9E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2222" w:themeColor="text1"/>
          <w:left w:val="single" w:sz="4" w:space="0" w:color="232222" w:themeColor="text1"/>
          <w:bottom w:val="single" w:sz="4" w:space="0" w:color="232222" w:themeColor="text1"/>
          <w:right w:val="single" w:sz="4" w:space="0" w:color="232222" w:themeColor="text1"/>
          <w:insideH w:val="nil"/>
        </w:tcBorders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8629F"/>
    <w:tblPr>
      <w:tblStyleRowBandSize w:val="1"/>
      <w:tblStyleColBandSize w:val="1"/>
      <w:tblBorders>
        <w:top w:val="single" w:sz="4" w:space="0" w:color="2793FF" w:themeColor="accent1" w:themeTint="99"/>
        <w:left w:val="single" w:sz="4" w:space="0" w:color="2793FF" w:themeColor="accent1" w:themeTint="99"/>
        <w:bottom w:val="single" w:sz="4" w:space="0" w:color="2793FF" w:themeColor="accent1" w:themeTint="99"/>
        <w:right w:val="single" w:sz="4" w:space="0" w:color="2793FF" w:themeColor="accent1" w:themeTint="99"/>
        <w:insideH w:val="single" w:sz="4" w:space="0" w:color="2793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C97" w:themeColor="accent1"/>
          <w:left w:val="single" w:sz="4" w:space="0" w:color="004C97" w:themeColor="accent1"/>
          <w:bottom w:val="single" w:sz="4" w:space="0" w:color="004C97" w:themeColor="accent1"/>
          <w:right w:val="single" w:sz="4" w:space="0" w:color="004C97" w:themeColor="accent1"/>
          <w:insideH w:val="nil"/>
        </w:tcBorders>
        <w:shd w:val="clear" w:color="auto" w:fill="004C97" w:themeFill="accent1"/>
      </w:tcPr>
    </w:tblStylePr>
    <w:tblStylePr w:type="lastRow">
      <w:rPr>
        <w:b/>
        <w:bCs/>
      </w:rPr>
      <w:tblPr/>
      <w:tcPr>
        <w:tcBorders>
          <w:top w:val="double" w:sz="4" w:space="0" w:color="2793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F" w:themeFill="accent1" w:themeFillTint="33"/>
      </w:tcPr>
    </w:tblStylePr>
    <w:tblStylePr w:type="band1Horz">
      <w:tblPr/>
      <w:tcPr>
        <w:shd w:val="clear" w:color="auto" w:fill="B7DBF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8629F"/>
    <w:tblPr>
      <w:tblStyleRowBandSize w:val="1"/>
      <w:tblStyleColBandSize w:val="1"/>
      <w:tblBorders>
        <w:top w:val="single" w:sz="4" w:space="0" w:color="B7E9EB" w:themeColor="accent2" w:themeTint="99"/>
        <w:left w:val="single" w:sz="4" w:space="0" w:color="B7E9EB" w:themeColor="accent2" w:themeTint="99"/>
        <w:bottom w:val="single" w:sz="4" w:space="0" w:color="B7E9EB" w:themeColor="accent2" w:themeTint="99"/>
        <w:right w:val="single" w:sz="4" w:space="0" w:color="B7E9EB" w:themeColor="accent2" w:themeTint="99"/>
        <w:insideH w:val="single" w:sz="4" w:space="0" w:color="B7E9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DBDF" w:themeColor="accent2"/>
          <w:left w:val="single" w:sz="4" w:space="0" w:color="88DBDF" w:themeColor="accent2"/>
          <w:bottom w:val="single" w:sz="4" w:space="0" w:color="88DBDF" w:themeColor="accent2"/>
          <w:right w:val="single" w:sz="4" w:space="0" w:color="88DBDF" w:themeColor="accent2"/>
          <w:insideH w:val="nil"/>
        </w:tcBorders>
        <w:shd w:val="clear" w:color="auto" w:fill="88DBDF" w:themeFill="accent2"/>
      </w:tcPr>
    </w:tblStylePr>
    <w:tblStylePr w:type="lastRow">
      <w:rPr>
        <w:b/>
        <w:bCs/>
      </w:rPr>
      <w:tblPr/>
      <w:tcPr>
        <w:tcBorders>
          <w:top w:val="double" w:sz="4" w:space="0" w:color="B7E9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7F8" w:themeFill="accent2" w:themeFillTint="33"/>
      </w:tcPr>
    </w:tblStylePr>
    <w:tblStylePr w:type="band1Horz">
      <w:tblPr/>
      <w:tcPr>
        <w:shd w:val="clear" w:color="auto" w:fill="E7F7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3"/>
          <w:left w:val="single" w:sz="4" w:space="0" w:color="00B2A9" w:themeColor="accent3"/>
          <w:bottom w:val="single" w:sz="4" w:space="0" w:color="00B2A9" w:themeColor="accent3"/>
          <w:right w:val="single" w:sz="4" w:space="0" w:color="00B2A9" w:themeColor="accent3"/>
          <w:insideH w:val="nil"/>
        </w:tcBorders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4"/>
          <w:left w:val="single" w:sz="4" w:space="0" w:color="201547" w:themeColor="accent4"/>
          <w:bottom w:val="single" w:sz="4" w:space="0" w:color="201547" w:themeColor="accent4"/>
          <w:right w:val="single" w:sz="4" w:space="0" w:color="201547" w:themeColor="accent4"/>
          <w:insideH w:val="nil"/>
        </w:tcBorders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8629F"/>
    <w:tblPr>
      <w:tblStyleRowBandSize w:val="1"/>
      <w:tblStyleColBandSize w:val="1"/>
      <w:tblBorders>
        <w:top w:val="single" w:sz="4" w:space="0" w:color="A3BED9" w:themeColor="accent5" w:themeTint="99"/>
        <w:left w:val="single" w:sz="4" w:space="0" w:color="A3BED9" w:themeColor="accent5" w:themeTint="99"/>
        <w:bottom w:val="single" w:sz="4" w:space="0" w:color="A3BED9" w:themeColor="accent5" w:themeTint="99"/>
        <w:right w:val="single" w:sz="4" w:space="0" w:color="A3BED9" w:themeColor="accent5" w:themeTint="99"/>
        <w:insideH w:val="single" w:sz="4" w:space="0" w:color="A3BE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94C1" w:themeColor="accent5"/>
          <w:left w:val="single" w:sz="4" w:space="0" w:color="6694C1" w:themeColor="accent5"/>
          <w:bottom w:val="single" w:sz="4" w:space="0" w:color="6694C1" w:themeColor="accent5"/>
          <w:right w:val="single" w:sz="4" w:space="0" w:color="6694C1" w:themeColor="accent5"/>
          <w:insideH w:val="nil"/>
        </w:tcBorders>
        <w:shd w:val="clear" w:color="auto" w:fill="6694C1" w:themeFill="accent5"/>
      </w:tcPr>
    </w:tblStylePr>
    <w:tblStylePr w:type="lastRow">
      <w:rPr>
        <w:b/>
        <w:bCs/>
      </w:rPr>
      <w:tblPr/>
      <w:tcPr>
        <w:tcBorders>
          <w:top w:val="double" w:sz="4" w:space="0" w:color="A3BE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9F2" w:themeFill="accent5" w:themeFillTint="33"/>
      </w:tcPr>
    </w:tblStylePr>
    <w:tblStylePr w:type="band1Horz">
      <w:tblPr/>
      <w:tcPr>
        <w:shd w:val="clear" w:color="auto" w:fill="E0E9F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8629F"/>
    <w:tblPr>
      <w:tblStyleRowBandSize w:val="1"/>
      <w:tblStyleColBandSize w:val="1"/>
      <w:tblBorders>
        <w:top w:val="single" w:sz="4" w:space="0" w:color="D4F1F3" w:themeColor="accent6" w:themeTint="99"/>
        <w:left w:val="single" w:sz="4" w:space="0" w:color="D4F1F3" w:themeColor="accent6" w:themeTint="99"/>
        <w:bottom w:val="single" w:sz="4" w:space="0" w:color="D4F1F3" w:themeColor="accent6" w:themeTint="99"/>
        <w:right w:val="single" w:sz="4" w:space="0" w:color="D4F1F3" w:themeColor="accent6" w:themeTint="99"/>
        <w:insideH w:val="single" w:sz="4" w:space="0" w:color="D4F1F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E9EC" w:themeColor="accent6"/>
          <w:left w:val="single" w:sz="4" w:space="0" w:color="B8E9EC" w:themeColor="accent6"/>
          <w:bottom w:val="single" w:sz="4" w:space="0" w:color="B8E9EC" w:themeColor="accent6"/>
          <w:right w:val="single" w:sz="4" w:space="0" w:color="B8E9EC" w:themeColor="accent6"/>
          <w:insideH w:val="nil"/>
        </w:tcBorders>
        <w:shd w:val="clear" w:color="auto" w:fill="B8E9EC" w:themeFill="accent6"/>
      </w:tcPr>
    </w:tblStylePr>
    <w:tblStylePr w:type="lastRow">
      <w:rPr>
        <w:b/>
        <w:bCs/>
      </w:rPr>
      <w:tblPr/>
      <w:tcPr>
        <w:tcBorders>
          <w:top w:val="double" w:sz="4" w:space="0" w:color="D4F1F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AFB" w:themeFill="accent6" w:themeFillTint="33"/>
      </w:tcPr>
    </w:tblStylePr>
    <w:tblStylePr w:type="band1Horz">
      <w:tblPr/>
      <w:tcPr>
        <w:shd w:val="clear" w:color="auto" w:fill="F0FAF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232222" w:themeColor="text1"/>
        <w:left w:val="single" w:sz="24" w:space="0" w:color="232222" w:themeColor="text1"/>
        <w:bottom w:val="single" w:sz="24" w:space="0" w:color="232222" w:themeColor="text1"/>
        <w:right w:val="single" w:sz="24" w:space="0" w:color="232222" w:themeColor="text1"/>
      </w:tblBorders>
    </w:tblPr>
    <w:tcPr>
      <w:shd w:val="clear" w:color="auto" w:fill="232222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004C97" w:themeColor="accent1"/>
        <w:left w:val="single" w:sz="24" w:space="0" w:color="004C97" w:themeColor="accent1"/>
        <w:bottom w:val="single" w:sz="24" w:space="0" w:color="004C97" w:themeColor="accent1"/>
        <w:right w:val="single" w:sz="24" w:space="0" w:color="004C97" w:themeColor="accent1"/>
      </w:tblBorders>
    </w:tblPr>
    <w:tcPr>
      <w:shd w:val="clear" w:color="auto" w:fill="004C9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88DBDF" w:themeColor="accent2"/>
        <w:left w:val="single" w:sz="24" w:space="0" w:color="88DBDF" w:themeColor="accent2"/>
        <w:bottom w:val="single" w:sz="24" w:space="0" w:color="88DBDF" w:themeColor="accent2"/>
        <w:right w:val="single" w:sz="24" w:space="0" w:color="88DBDF" w:themeColor="accent2"/>
      </w:tblBorders>
    </w:tblPr>
    <w:tcPr>
      <w:shd w:val="clear" w:color="auto" w:fill="88DB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00B2A9" w:themeColor="accent3"/>
        <w:left w:val="single" w:sz="24" w:space="0" w:color="00B2A9" w:themeColor="accent3"/>
        <w:bottom w:val="single" w:sz="24" w:space="0" w:color="00B2A9" w:themeColor="accent3"/>
        <w:right w:val="single" w:sz="24" w:space="0" w:color="00B2A9" w:themeColor="accent3"/>
      </w:tblBorders>
    </w:tblPr>
    <w:tcPr>
      <w:shd w:val="clear" w:color="auto" w:fill="00B2A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201547" w:themeColor="accent4"/>
        <w:left w:val="single" w:sz="24" w:space="0" w:color="201547" w:themeColor="accent4"/>
        <w:bottom w:val="single" w:sz="24" w:space="0" w:color="201547" w:themeColor="accent4"/>
        <w:right w:val="single" w:sz="24" w:space="0" w:color="201547" w:themeColor="accent4"/>
      </w:tblBorders>
    </w:tblPr>
    <w:tcPr>
      <w:shd w:val="clear" w:color="auto" w:fill="20154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6694C1" w:themeColor="accent5"/>
        <w:left w:val="single" w:sz="24" w:space="0" w:color="6694C1" w:themeColor="accent5"/>
        <w:bottom w:val="single" w:sz="24" w:space="0" w:color="6694C1" w:themeColor="accent5"/>
        <w:right w:val="single" w:sz="24" w:space="0" w:color="6694C1" w:themeColor="accent5"/>
      </w:tblBorders>
    </w:tblPr>
    <w:tcPr>
      <w:shd w:val="clear" w:color="auto" w:fill="6694C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B8E9EC" w:themeColor="accent6"/>
        <w:left w:val="single" w:sz="24" w:space="0" w:color="B8E9EC" w:themeColor="accent6"/>
        <w:bottom w:val="single" w:sz="24" w:space="0" w:color="B8E9EC" w:themeColor="accent6"/>
        <w:right w:val="single" w:sz="24" w:space="0" w:color="B8E9EC" w:themeColor="accent6"/>
      </w:tblBorders>
    </w:tblPr>
    <w:tcPr>
      <w:shd w:val="clear" w:color="auto" w:fill="B8E9E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8629F"/>
    <w:tblPr>
      <w:tblStyleRowBandSize w:val="1"/>
      <w:tblStyleColBandSize w:val="1"/>
      <w:tblBorders>
        <w:top w:val="single" w:sz="4" w:space="0" w:color="232222" w:themeColor="text1"/>
        <w:bottom w:val="single" w:sz="4" w:space="0" w:color="232222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2222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8629F"/>
    <w:rPr>
      <w:color w:val="003871" w:themeColor="accent1" w:themeShade="BF"/>
    </w:rPr>
    <w:tblPr>
      <w:tblStyleRowBandSize w:val="1"/>
      <w:tblStyleColBandSize w:val="1"/>
      <w:tblBorders>
        <w:top w:val="single" w:sz="4" w:space="0" w:color="004C97" w:themeColor="accent1"/>
        <w:bottom w:val="single" w:sz="4" w:space="0" w:color="004C9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4C9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4C9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F" w:themeFill="accent1" w:themeFillTint="33"/>
      </w:tcPr>
    </w:tblStylePr>
    <w:tblStylePr w:type="band1Horz">
      <w:tblPr/>
      <w:tcPr>
        <w:shd w:val="clear" w:color="auto" w:fill="B7DB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8629F"/>
    <w:rPr>
      <w:color w:val="40C5CB" w:themeColor="accent2" w:themeShade="BF"/>
    </w:rPr>
    <w:tblPr>
      <w:tblStyleRowBandSize w:val="1"/>
      <w:tblStyleColBandSize w:val="1"/>
      <w:tblBorders>
        <w:top w:val="single" w:sz="4" w:space="0" w:color="88DBDF" w:themeColor="accent2"/>
        <w:bottom w:val="single" w:sz="4" w:space="0" w:color="88DB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8DB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8DB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7F8" w:themeFill="accent2" w:themeFillTint="33"/>
      </w:tcPr>
    </w:tblStylePr>
    <w:tblStylePr w:type="band1Horz">
      <w:tblPr/>
      <w:tcPr>
        <w:shd w:val="clear" w:color="auto" w:fill="E7F7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00B2A9" w:themeColor="accent3"/>
        <w:bottom w:val="single" w:sz="4" w:space="0" w:color="00B2A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2A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201547" w:themeColor="accent4"/>
        <w:bottom w:val="single" w:sz="4" w:space="0" w:color="20154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0154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8629F"/>
    <w:rPr>
      <w:color w:val="3F6E9C" w:themeColor="accent5" w:themeShade="BF"/>
    </w:rPr>
    <w:tblPr>
      <w:tblStyleRowBandSize w:val="1"/>
      <w:tblStyleColBandSize w:val="1"/>
      <w:tblBorders>
        <w:top w:val="single" w:sz="4" w:space="0" w:color="6694C1" w:themeColor="accent5"/>
        <w:bottom w:val="single" w:sz="4" w:space="0" w:color="6694C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694C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694C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9F2" w:themeFill="accent5" w:themeFillTint="33"/>
      </w:tcPr>
    </w:tblStylePr>
    <w:tblStylePr w:type="band1Horz">
      <w:tblPr/>
      <w:tcPr>
        <w:shd w:val="clear" w:color="auto" w:fill="E0E9F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8629F"/>
    <w:rPr>
      <w:color w:val="64CFD5" w:themeColor="accent6" w:themeShade="BF"/>
    </w:rPr>
    <w:tblPr>
      <w:tblStyleRowBandSize w:val="1"/>
      <w:tblStyleColBandSize w:val="1"/>
      <w:tblBorders>
        <w:top w:val="single" w:sz="4" w:space="0" w:color="B8E9EC" w:themeColor="accent6"/>
        <w:bottom w:val="single" w:sz="4" w:space="0" w:color="B8E9E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8E9E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8E9E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AFB" w:themeFill="accent6" w:themeFillTint="33"/>
      </w:tcPr>
    </w:tblStylePr>
    <w:tblStylePr w:type="band1Horz">
      <w:tblPr/>
      <w:tcPr>
        <w:shd w:val="clear" w:color="auto" w:fill="F0FAF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862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2222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2222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2222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2222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8629F"/>
    <w:rPr>
      <w:color w:val="00387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4C9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4C9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4C9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4C9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7DBFF" w:themeFill="accent1" w:themeFillTint="33"/>
      </w:tcPr>
    </w:tblStylePr>
    <w:tblStylePr w:type="band1Horz">
      <w:tblPr/>
      <w:tcPr>
        <w:shd w:val="clear" w:color="auto" w:fill="B7DB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8629F"/>
    <w:rPr>
      <w:color w:val="40C5C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DB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DB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DB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DB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7F7F8" w:themeFill="accent2" w:themeFillTint="33"/>
      </w:tcPr>
    </w:tblStylePr>
    <w:tblStylePr w:type="band1Horz">
      <w:tblPr/>
      <w:tcPr>
        <w:shd w:val="clear" w:color="auto" w:fill="E7F7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8629F"/>
    <w:rPr>
      <w:color w:val="00857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2A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2A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2A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2A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8629F"/>
    <w:rPr>
      <w:color w:val="170F3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154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154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154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154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8629F"/>
    <w:rPr>
      <w:color w:val="3F6E9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94C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94C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94C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94C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0E9F2" w:themeFill="accent5" w:themeFillTint="33"/>
      </w:tcPr>
    </w:tblStylePr>
    <w:tblStylePr w:type="band1Horz">
      <w:tblPr/>
      <w:tcPr>
        <w:shd w:val="clear" w:color="auto" w:fill="E0E9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8629F"/>
    <w:rPr>
      <w:color w:val="64CFD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8E9E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8E9E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8E9E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8E9E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FAFB" w:themeFill="accent6" w:themeFillTint="33"/>
      </w:tcPr>
    </w:tblStylePr>
    <w:tblStylePr w:type="band1Horz">
      <w:tblPr/>
      <w:tcPr>
        <w:shd w:val="clear" w:color="auto" w:fill="F0FAF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5B5858" w:themeColor="text1" w:themeTint="BF"/>
        <w:left w:val="single" w:sz="8" w:space="0" w:color="5B5858" w:themeColor="text1" w:themeTint="BF"/>
        <w:bottom w:val="single" w:sz="8" w:space="0" w:color="5B5858" w:themeColor="text1" w:themeTint="BF"/>
        <w:right w:val="single" w:sz="8" w:space="0" w:color="5B5858" w:themeColor="text1" w:themeTint="BF"/>
        <w:insideH w:val="single" w:sz="8" w:space="0" w:color="5B5858" w:themeColor="text1" w:themeTint="BF"/>
        <w:insideV w:val="single" w:sz="8" w:space="0" w:color="5B5858" w:themeColor="text1" w:themeTint="BF"/>
      </w:tblBorders>
    </w:tblPr>
    <w:tcPr>
      <w:shd w:val="clear" w:color="auto" w:fill="C9C7C7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B5858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shd w:val="clear" w:color="auto" w:fill="928F8F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0078F1" w:themeColor="accent1" w:themeTint="BF"/>
        <w:left w:val="single" w:sz="8" w:space="0" w:color="0078F1" w:themeColor="accent1" w:themeTint="BF"/>
        <w:bottom w:val="single" w:sz="8" w:space="0" w:color="0078F1" w:themeColor="accent1" w:themeTint="BF"/>
        <w:right w:val="single" w:sz="8" w:space="0" w:color="0078F1" w:themeColor="accent1" w:themeTint="BF"/>
        <w:insideH w:val="single" w:sz="8" w:space="0" w:color="0078F1" w:themeColor="accent1" w:themeTint="BF"/>
        <w:insideV w:val="single" w:sz="8" w:space="0" w:color="0078F1" w:themeColor="accent1" w:themeTint="BF"/>
      </w:tblBorders>
    </w:tblPr>
    <w:tcPr>
      <w:shd w:val="clear" w:color="auto" w:fill="A6D2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78F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A5FF" w:themeFill="accent1" w:themeFillTint="7F"/>
      </w:tcPr>
    </w:tblStylePr>
    <w:tblStylePr w:type="band1Horz">
      <w:tblPr/>
      <w:tcPr>
        <w:shd w:val="clear" w:color="auto" w:fill="4CA5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A5E3E7" w:themeColor="accent2" w:themeTint="BF"/>
        <w:left w:val="single" w:sz="8" w:space="0" w:color="A5E3E7" w:themeColor="accent2" w:themeTint="BF"/>
        <w:bottom w:val="single" w:sz="8" w:space="0" w:color="A5E3E7" w:themeColor="accent2" w:themeTint="BF"/>
        <w:right w:val="single" w:sz="8" w:space="0" w:color="A5E3E7" w:themeColor="accent2" w:themeTint="BF"/>
        <w:insideH w:val="single" w:sz="8" w:space="0" w:color="A5E3E7" w:themeColor="accent2" w:themeTint="BF"/>
        <w:insideV w:val="single" w:sz="8" w:space="0" w:color="A5E3E7" w:themeColor="accent2" w:themeTint="BF"/>
      </w:tblBorders>
    </w:tblPr>
    <w:tcPr>
      <w:shd w:val="clear" w:color="auto" w:fill="E1F6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E3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DEF" w:themeFill="accent2" w:themeFillTint="7F"/>
      </w:tcPr>
    </w:tblStylePr>
    <w:tblStylePr w:type="band1Horz">
      <w:tblPr/>
      <w:tcPr>
        <w:shd w:val="clear" w:color="auto" w:fill="C3ED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06FFF2" w:themeColor="accent3" w:themeTint="BF"/>
        <w:left w:val="single" w:sz="8" w:space="0" w:color="06FFF2" w:themeColor="accent3" w:themeTint="BF"/>
        <w:bottom w:val="single" w:sz="8" w:space="0" w:color="06FFF2" w:themeColor="accent3" w:themeTint="BF"/>
        <w:right w:val="single" w:sz="8" w:space="0" w:color="06FFF2" w:themeColor="accent3" w:themeTint="BF"/>
        <w:insideH w:val="single" w:sz="8" w:space="0" w:color="06FFF2" w:themeColor="accent3" w:themeTint="BF"/>
        <w:insideV w:val="single" w:sz="8" w:space="0" w:color="06FFF2" w:themeColor="accent3" w:themeTint="BF"/>
      </w:tblBorders>
    </w:tblPr>
    <w:tcPr>
      <w:shd w:val="clear" w:color="auto" w:fill="ACFFF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FF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442D97" w:themeColor="accent4" w:themeTint="BF"/>
        <w:left w:val="single" w:sz="8" w:space="0" w:color="442D97" w:themeColor="accent4" w:themeTint="BF"/>
        <w:bottom w:val="single" w:sz="8" w:space="0" w:color="442D97" w:themeColor="accent4" w:themeTint="BF"/>
        <w:right w:val="single" w:sz="8" w:space="0" w:color="442D97" w:themeColor="accent4" w:themeTint="BF"/>
        <w:insideH w:val="single" w:sz="8" w:space="0" w:color="442D97" w:themeColor="accent4" w:themeTint="BF"/>
        <w:insideV w:val="single" w:sz="8" w:space="0" w:color="442D97" w:themeColor="accent4" w:themeTint="BF"/>
      </w:tblBorders>
    </w:tblPr>
    <w:tcPr>
      <w:shd w:val="clear" w:color="auto" w:fill="BBAFE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2D9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shd w:val="clear" w:color="auto" w:fill="775EC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8CAED0" w:themeColor="accent5" w:themeTint="BF"/>
        <w:left w:val="single" w:sz="8" w:space="0" w:color="8CAED0" w:themeColor="accent5" w:themeTint="BF"/>
        <w:bottom w:val="single" w:sz="8" w:space="0" w:color="8CAED0" w:themeColor="accent5" w:themeTint="BF"/>
        <w:right w:val="single" w:sz="8" w:space="0" w:color="8CAED0" w:themeColor="accent5" w:themeTint="BF"/>
        <w:insideH w:val="single" w:sz="8" w:space="0" w:color="8CAED0" w:themeColor="accent5" w:themeTint="BF"/>
        <w:insideV w:val="single" w:sz="8" w:space="0" w:color="8CAED0" w:themeColor="accent5" w:themeTint="BF"/>
      </w:tblBorders>
    </w:tblPr>
    <w:tcPr>
      <w:shd w:val="clear" w:color="auto" w:fill="D9E4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AED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C9E0" w:themeFill="accent5" w:themeFillTint="7F"/>
      </w:tcPr>
    </w:tblStylePr>
    <w:tblStylePr w:type="band1Horz">
      <w:tblPr/>
      <w:tcPr>
        <w:shd w:val="clear" w:color="auto" w:fill="B2C9E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C9EEF0" w:themeColor="accent6" w:themeTint="BF"/>
        <w:left w:val="single" w:sz="8" w:space="0" w:color="C9EEF0" w:themeColor="accent6" w:themeTint="BF"/>
        <w:bottom w:val="single" w:sz="8" w:space="0" w:color="C9EEF0" w:themeColor="accent6" w:themeTint="BF"/>
        <w:right w:val="single" w:sz="8" w:space="0" w:color="C9EEF0" w:themeColor="accent6" w:themeTint="BF"/>
        <w:insideH w:val="single" w:sz="8" w:space="0" w:color="C9EEF0" w:themeColor="accent6" w:themeTint="BF"/>
        <w:insideV w:val="single" w:sz="8" w:space="0" w:color="C9EEF0" w:themeColor="accent6" w:themeTint="BF"/>
      </w:tblBorders>
    </w:tblPr>
    <w:tcPr>
      <w:shd w:val="clear" w:color="auto" w:fill="EDF9F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9EEF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3F5" w:themeFill="accent6" w:themeFillTint="7F"/>
      </w:tcPr>
    </w:tblStylePr>
    <w:tblStylePr w:type="band1Horz">
      <w:tblPr/>
      <w:tcPr>
        <w:shd w:val="clear" w:color="auto" w:fill="DBF3F5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  <w:insideH w:val="single" w:sz="8" w:space="0" w:color="232222" w:themeColor="text1"/>
        <w:insideV w:val="single" w:sz="8" w:space="0" w:color="232222" w:themeColor="text1"/>
      </w:tblBorders>
    </w:tblPr>
    <w:tcPr>
      <w:shd w:val="clear" w:color="auto" w:fill="C9C7C7" w:themeFill="text1" w:themeFillTint="3F"/>
    </w:tcPr>
    <w:tblStylePr w:type="firstRow">
      <w:rPr>
        <w:b/>
        <w:bCs/>
        <w:color w:val="232222" w:themeColor="text1"/>
      </w:rPr>
      <w:tblPr/>
      <w:tcPr>
        <w:shd w:val="clear" w:color="auto" w:fill="E9E9E9" w:themeFill="text1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2D2" w:themeFill="text1" w:themeFillTint="33"/>
      </w:tc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tcBorders>
          <w:insideH w:val="single" w:sz="6" w:space="0" w:color="232222" w:themeColor="text1"/>
          <w:insideV w:val="single" w:sz="6" w:space="0" w:color="232222" w:themeColor="text1"/>
        </w:tcBorders>
        <w:shd w:val="clear" w:color="auto" w:fill="928F8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4C97" w:themeColor="accent1"/>
        <w:left w:val="single" w:sz="8" w:space="0" w:color="004C97" w:themeColor="accent1"/>
        <w:bottom w:val="single" w:sz="8" w:space="0" w:color="004C97" w:themeColor="accent1"/>
        <w:right w:val="single" w:sz="8" w:space="0" w:color="004C97" w:themeColor="accent1"/>
        <w:insideH w:val="single" w:sz="8" w:space="0" w:color="004C97" w:themeColor="accent1"/>
        <w:insideV w:val="single" w:sz="8" w:space="0" w:color="004C97" w:themeColor="accent1"/>
      </w:tblBorders>
    </w:tblPr>
    <w:tcPr>
      <w:shd w:val="clear" w:color="auto" w:fill="A6D2FF" w:themeFill="accent1" w:themeFillTint="3F"/>
    </w:tcPr>
    <w:tblStylePr w:type="firstRow">
      <w:rPr>
        <w:b/>
        <w:bCs/>
        <w:color w:val="232222" w:themeColor="text1"/>
      </w:rPr>
      <w:tblPr/>
      <w:tcPr>
        <w:shd w:val="clear" w:color="auto" w:fill="DBEDFF" w:themeFill="accent1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DBFF" w:themeFill="accent1" w:themeFillTint="33"/>
      </w:tcPr>
    </w:tblStylePr>
    <w:tblStylePr w:type="band1Vert">
      <w:tblPr/>
      <w:tcPr>
        <w:shd w:val="clear" w:color="auto" w:fill="4CA5FF" w:themeFill="accent1" w:themeFillTint="7F"/>
      </w:tcPr>
    </w:tblStylePr>
    <w:tblStylePr w:type="band1Horz">
      <w:tblPr/>
      <w:tcPr>
        <w:tcBorders>
          <w:insideH w:val="single" w:sz="6" w:space="0" w:color="004C97" w:themeColor="accent1"/>
          <w:insideV w:val="single" w:sz="6" w:space="0" w:color="004C97" w:themeColor="accent1"/>
        </w:tcBorders>
        <w:shd w:val="clear" w:color="auto" w:fill="4CA5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8DBDF" w:themeColor="accent2"/>
        <w:left w:val="single" w:sz="8" w:space="0" w:color="88DBDF" w:themeColor="accent2"/>
        <w:bottom w:val="single" w:sz="8" w:space="0" w:color="88DBDF" w:themeColor="accent2"/>
        <w:right w:val="single" w:sz="8" w:space="0" w:color="88DBDF" w:themeColor="accent2"/>
        <w:insideH w:val="single" w:sz="8" w:space="0" w:color="88DBDF" w:themeColor="accent2"/>
        <w:insideV w:val="single" w:sz="8" w:space="0" w:color="88DBDF" w:themeColor="accent2"/>
      </w:tblBorders>
    </w:tblPr>
    <w:tcPr>
      <w:shd w:val="clear" w:color="auto" w:fill="E1F6F7" w:themeFill="accent2" w:themeFillTint="3F"/>
    </w:tcPr>
    <w:tblStylePr w:type="firstRow">
      <w:rPr>
        <w:b/>
        <w:bCs/>
        <w:color w:val="232222" w:themeColor="text1"/>
      </w:rPr>
      <w:tblPr/>
      <w:tcPr>
        <w:shd w:val="clear" w:color="auto" w:fill="F3FBFB" w:themeFill="accent2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7F8" w:themeFill="accent2" w:themeFillTint="33"/>
      </w:tcPr>
    </w:tblStylePr>
    <w:tblStylePr w:type="band1Vert">
      <w:tblPr/>
      <w:tcPr>
        <w:shd w:val="clear" w:color="auto" w:fill="C3EDEF" w:themeFill="accent2" w:themeFillTint="7F"/>
      </w:tcPr>
    </w:tblStylePr>
    <w:tblStylePr w:type="band1Horz">
      <w:tblPr/>
      <w:tcPr>
        <w:tcBorders>
          <w:insideH w:val="single" w:sz="6" w:space="0" w:color="88DBDF" w:themeColor="accent2"/>
          <w:insideV w:val="single" w:sz="6" w:space="0" w:color="88DBDF" w:themeColor="accent2"/>
        </w:tcBorders>
        <w:shd w:val="clear" w:color="auto" w:fill="C3ED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  <w:insideH w:val="single" w:sz="8" w:space="0" w:color="00B2A9" w:themeColor="accent3"/>
        <w:insideV w:val="single" w:sz="8" w:space="0" w:color="00B2A9" w:themeColor="accent3"/>
      </w:tblBorders>
    </w:tblPr>
    <w:tcPr>
      <w:shd w:val="clear" w:color="auto" w:fill="ACFFFA" w:themeFill="accent3" w:themeFillTint="3F"/>
    </w:tcPr>
    <w:tblStylePr w:type="firstRow">
      <w:rPr>
        <w:b/>
        <w:bCs/>
        <w:color w:val="232222" w:themeColor="text1"/>
      </w:rPr>
      <w:tblPr/>
      <w:tcPr>
        <w:shd w:val="clear" w:color="auto" w:fill="DEFFFD" w:themeFill="accent3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FB" w:themeFill="accent3" w:themeFillTint="33"/>
      </w:tc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tcBorders>
          <w:insideH w:val="single" w:sz="6" w:space="0" w:color="00B2A9" w:themeColor="accent3"/>
          <w:insideV w:val="single" w:sz="6" w:space="0" w:color="00B2A9" w:themeColor="accent3"/>
        </w:tcBorders>
        <w:shd w:val="clear" w:color="auto" w:fill="59FFF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  <w:insideH w:val="single" w:sz="8" w:space="0" w:color="201547" w:themeColor="accent4"/>
        <w:insideV w:val="single" w:sz="8" w:space="0" w:color="201547" w:themeColor="accent4"/>
      </w:tblBorders>
    </w:tblPr>
    <w:tcPr>
      <w:shd w:val="clear" w:color="auto" w:fill="BBAFE7" w:themeFill="accent4" w:themeFillTint="3F"/>
    </w:tcPr>
    <w:tblStylePr w:type="firstRow">
      <w:rPr>
        <w:b/>
        <w:bCs/>
        <w:color w:val="232222" w:themeColor="text1"/>
      </w:rPr>
      <w:tblPr/>
      <w:tcPr>
        <w:shd w:val="clear" w:color="auto" w:fill="E4DFF5" w:themeFill="accent4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BEEC" w:themeFill="accent4" w:themeFillTint="33"/>
      </w:tc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tcBorders>
          <w:insideH w:val="single" w:sz="6" w:space="0" w:color="201547" w:themeColor="accent4"/>
          <w:insideV w:val="single" w:sz="6" w:space="0" w:color="201547" w:themeColor="accent4"/>
        </w:tcBorders>
        <w:shd w:val="clear" w:color="auto" w:fill="775EC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94C1" w:themeColor="accent5"/>
        <w:left w:val="single" w:sz="8" w:space="0" w:color="6694C1" w:themeColor="accent5"/>
        <w:bottom w:val="single" w:sz="8" w:space="0" w:color="6694C1" w:themeColor="accent5"/>
        <w:right w:val="single" w:sz="8" w:space="0" w:color="6694C1" w:themeColor="accent5"/>
        <w:insideH w:val="single" w:sz="8" w:space="0" w:color="6694C1" w:themeColor="accent5"/>
        <w:insideV w:val="single" w:sz="8" w:space="0" w:color="6694C1" w:themeColor="accent5"/>
      </w:tblBorders>
    </w:tblPr>
    <w:tcPr>
      <w:shd w:val="clear" w:color="auto" w:fill="D9E4EF" w:themeFill="accent5" w:themeFillTint="3F"/>
    </w:tcPr>
    <w:tblStylePr w:type="firstRow">
      <w:rPr>
        <w:b/>
        <w:bCs/>
        <w:color w:val="232222" w:themeColor="text1"/>
      </w:rPr>
      <w:tblPr/>
      <w:tcPr>
        <w:shd w:val="clear" w:color="auto" w:fill="EFF4F9" w:themeFill="accent5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9F2" w:themeFill="accent5" w:themeFillTint="33"/>
      </w:tcPr>
    </w:tblStylePr>
    <w:tblStylePr w:type="band1Vert">
      <w:tblPr/>
      <w:tcPr>
        <w:shd w:val="clear" w:color="auto" w:fill="B2C9E0" w:themeFill="accent5" w:themeFillTint="7F"/>
      </w:tcPr>
    </w:tblStylePr>
    <w:tblStylePr w:type="band1Horz">
      <w:tblPr/>
      <w:tcPr>
        <w:tcBorders>
          <w:insideH w:val="single" w:sz="6" w:space="0" w:color="6694C1" w:themeColor="accent5"/>
          <w:insideV w:val="single" w:sz="6" w:space="0" w:color="6694C1" w:themeColor="accent5"/>
        </w:tcBorders>
        <w:shd w:val="clear" w:color="auto" w:fill="B2C9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8E9EC" w:themeColor="accent6"/>
        <w:left w:val="single" w:sz="8" w:space="0" w:color="B8E9EC" w:themeColor="accent6"/>
        <w:bottom w:val="single" w:sz="8" w:space="0" w:color="B8E9EC" w:themeColor="accent6"/>
        <w:right w:val="single" w:sz="8" w:space="0" w:color="B8E9EC" w:themeColor="accent6"/>
        <w:insideH w:val="single" w:sz="8" w:space="0" w:color="B8E9EC" w:themeColor="accent6"/>
        <w:insideV w:val="single" w:sz="8" w:space="0" w:color="B8E9EC" w:themeColor="accent6"/>
      </w:tblBorders>
    </w:tblPr>
    <w:tcPr>
      <w:shd w:val="clear" w:color="auto" w:fill="EDF9FA" w:themeFill="accent6" w:themeFillTint="3F"/>
    </w:tcPr>
    <w:tblStylePr w:type="firstRow">
      <w:rPr>
        <w:b/>
        <w:bCs/>
        <w:color w:val="232222" w:themeColor="text1"/>
      </w:rPr>
      <w:tblPr/>
      <w:tcPr>
        <w:shd w:val="clear" w:color="auto" w:fill="F7FCFD" w:themeFill="accent6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AFB" w:themeFill="accent6" w:themeFillTint="33"/>
      </w:tcPr>
    </w:tblStylePr>
    <w:tblStylePr w:type="band1Vert">
      <w:tblPr/>
      <w:tcPr>
        <w:shd w:val="clear" w:color="auto" w:fill="DBF3F5" w:themeFill="accent6" w:themeFillTint="7F"/>
      </w:tcPr>
    </w:tblStylePr>
    <w:tblStylePr w:type="band1Horz">
      <w:tblPr/>
      <w:tcPr>
        <w:tcBorders>
          <w:insideH w:val="single" w:sz="6" w:space="0" w:color="B8E9EC" w:themeColor="accent6"/>
          <w:insideV w:val="single" w:sz="6" w:space="0" w:color="B8E9EC" w:themeColor="accent6"/>
        </w:tcBorders>
        <w:shd w:val="clear" w:color="auto" w:fill="DBF3F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7C7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2222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2222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2222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8F8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8F8F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D2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C9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C9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C9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C9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A5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A5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6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DB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DB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DB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DB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ED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ED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F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2A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FF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FF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AFE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154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5EC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5EC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4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94C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94C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94C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94C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C9E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C9E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F9F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8E9E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8E9E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8E9E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8E9E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F3F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F3F5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232222" w:themeColor="text1"/>
        <w:bottom w:val="single" w:sz="8" w:space="0" w:color="232222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2222" w:themeColor="tex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232222" w:themeColor="text1"/>
          <w:bottom w:val="single" w:sz="8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2222" w:themeColor="text1"/>
          <w:bottom w:val="single" w:sz="8" w:space="0" w:color="232222" w:themeColor="text1"/>
        </w:tcBorders>
      </w:tcPr>
    </w:tblStylePr>
    <w:tblStylePr w:type="band1Vert">
      <w:tblPr/>
      <w:tcPr>
        <w:shd w:val="clear" w:color="auto" w:fill="C9C7C7" w:themeFill="text1" w:themeFillTint="3F"/>
      </w:tcPr>
    </w:tblStylePr>
    <w:tblStylePr w:type="band1Horz">
      <w:tblPr/>
      <w:tcPr>
        <w:shd w:val="clear" w:color="auto" w:fill="C9C7C7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004C97" w:themeColor="accent1"/>
        <w:bottom w:val="single" w:sz="8" w:space="0" w:color="004C9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C97" w:themeColor="accen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4C97" w:themeColor="accent1"/>
          <w:bottom w:val="single" w:sz="8" w:space="0" w:color="004C9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C97" w:themeColor="accent1"/>
          <w:bottom w:val="single" w:sz="8" w:space="0" w:color="004C97" w:themeColor="accent1"/>
        </w:tcBorders>
      </w:tcPr>
    </w:tblStylePr>
    <w:tblStylePr w:type="band1Vert">
      <w:tblPr/>
      <w:tcPr>
        <w:shd w:val="clear" w:color="auto" w:fill="A6D2FF" w:themeFill="accent1" w:themeFillTint="3F"/>
      </w:tcPr>
    </w:tblStylePr>
    <w:tblStylePr w:type="band1Horz">
      <w:tblPr/>
      <w:tcPr>
        <w:shd w:val="clear" w:color="auto" w:fill="A6D2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88DBDF" w:themeColor="accent2"/>
        <w:bottom w:val="single" w:sz="8" w:space="0" w:color="88DB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DBDF" w:themeColor="accent2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88DBDF" w:themeColor="accent2"/>
          <w:bottom w:val="single" w:sz="8" w:space="0" w:color="88DB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DBDF" w:themeColor="accent2"/>
          <w:bottom w:val="single" w:sz="8" w:space="0" w:color="88DBDF" w:themeColor="accent2"/>
        </w:tcBorders>
      </w:tcPr>
    </w:tblStylePr>
    <w:tblStylePr w:type="band1Vert">
      <w:tblPr/>
      <w:tcPr>
        <w:shd w:val="clear" w:color="auto" w:fill="E1F6F7" w:themeFill="accent2" w:themeFillTint="3F"/>
      </w:tcPr>
    </w:tblStylePr>
    <w:tblStylePr w:type="band1Horz">
      <w:tblPr/>
      <w:tcPr>
        <w:shd w:val="clear" w:color="auto" w:fill="E1F6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00B2A9" w:themeColor="accent3"/>
        <w:bottom w:val="single" w:sz="8" w:space="0" w:color="00B2A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2A9" w:themeColor="accent3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B2A9" w:themeColor="accent3"/>
          <w:bottom w:val="single" w:sz="8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2A9" w:themeColor="accent3"/>
          <w:bottom w:val="single" w:sz="8" w:space="0" w:color="00B2A9" w:themeColor="accent3"/>
        </w:tcBorders>
      </w:tcPr>
    </w:tblStylePr>
    <w:tblStylePr w:type="band1Vert">
      <w:tblPr/>
      <w:tcPr>
        <w:shd w:val="clear" w:color="auto" w:fill="ACFFFA" w:themeFill="accent3" w:themeFillTint="3F"/>
      </w:tcPr>
    </w:tblStylePr>
    <w:tblStylePr w:type="band1Horz">
      <w:tblPr/>
      <w:tcPr>
        <w:shd w:val="clear" w:color="auto" w:fill="ACFFF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201547" w:themeColor="accent4"/>
        <w:bottom w:val="single" w:sz="8" w:space="0" w:color="20154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01547" w:themeColor="accent4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201547" w:themeColor="accent4"/>
          <w:bottom w:val="single" w:sz="8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1547" w:themeColor="accent4"/>
          <w:bottom w:val="single" w:sz="8" w:space="0" w:color="201547" w:themeColor="accent4"/>
        </w:tcBorders>
      </w:tcPr>
    </w:tblStylePr>
    <w:tblStylePr w:type="band1Vert">
      <w:tblPr/>
      <w:tcPr>
        <w:shd w:val="clear" w:color="auto" w:fill="BBAFE7" w:themeFill="accent4" w:themeFillTint="3F"/>
      </w:tcPr>
    </w:tblStylePr>
    <w:tblStylePr w:type="band1Horz">
      <w:tblPr/>
      <w:tcPr>
        <w:shd w:val="clear" w:color="auto" w:fill="BBAFE7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6694C1" w:themeColor="accent5"/>
        <w:bottom w:val="single" w:sz="8" w:space="0" w:color="6694C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94C1" w:themeColor="accent5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6694C1" w:themeColor="accent5"/>
          <w:bottom w:val="single" w:sz="8" w:space="0" w:color="6694C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94C1" w:themeColor="accent5"/>
          <w:bottom w:val="single" w:sz="8" w:space="0" w:color="6694C1" w:themeColor="accent5"/>
        </w:tcBorders>
      </w:tcPr>
    </w:tblStylePr>
    <w:tblStylePr w:type="band1Vert">
      <w:tblPr/>
      <w:tcPr>
        <w:shd w:val="clear" w:color="auto" w:fill="D9E4EF" w:themeFill="accent5" w:themeFillTint="3F"/>
      </w:tcPr>
    </w:tblStylePr>
    <w:tblStylePr w:type="band1Horz">
      <w:tblPr/>
      <w:tcPr>
        <w:shd w:val="clear" w:color="auto" w:fill="D9E4E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B8E9EC" w:themeColor="accent6"/>
        <w:bottom w:val="single" w:sz="8" w:space="0" w:color="B8E9E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8E9EC" w:themeColor="accent6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B8E9EC" w:themeColor="accent6"/>
          <w:bottom w:val="single" w:sz="8" w:space="0" w:color="B8E9E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8E9EC" w:themeColor="accent6"/>
          <w:bottom w:val="single" w:sz="8" w:space="0" w:color="B8E9EC" w:themeColor="accent6"/>
        </w:tcBorders>
      </w:tcPr>
    </w:tblStylePr>
    <w:tblStylePr w:type="band1Vert">
      <w:tblPr/>
      <w:tcPr>
        <w:shd w:val="clear" w:color="auto" w:fill="EDF9FA" w:themeFill="accent6" w:themeFillTint="3F"/>
      </w:tcPr>
    </w:tblStylePr>
    <w:tblStylePr w:type="band1Horz">
      <w:tblPr/>
      <w:tcPr>
        <w:shd w:val="clear" w:color="auto" w:fill="EDF9FA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2222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2222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2222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7C7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4C97" w:themeColor="accent1"/>
        <w:left w:val="single" w:sz="8" w:space="0" w:color="004C97" w:themeColor="accent1"/>
        <w:bottom w:val="single" w:sz="8" w:space="0" w:color="004C97" w:themeColor="accent1"/>
        <w:right w:val="single" w:sz="8" w:space="0" w:color="004C9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C9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C9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C9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C9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2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D2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8DBDF" w:themeColor="accent2"/>
        <w:left w:val="single" w:sz="8" w:space="0" w:color="88DBDF" w:themeColor="accent2"/>
        <w:bottom w:val="single" w:sz="8" w:space="0" w:color="88DBDF" w:themeColor="accent2"/>
        <w:right w:val="single" w:sz="8" w:space="0" w:color="88DB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DB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8DBDF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DB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DB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6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6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2A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2A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2A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2A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F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015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0154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154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154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AFE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94C1" w:themeColor="accent5"/>
        <w:left w:val="single" w:sz="8" w:space="0" w:color="6694C1" w:themeColor="accent5"/>
        <w:bottom w:val="single" w:sz="8" w:space="0" w:color="6694C1" w:themeColor="accent5"/>
        <w:right w:val="single" w:sz="8" w:space="0" w:color="6694C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94C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694C1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94C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94C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4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4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8E9EC" w:themeColor="accent6"/>
        <w:left w:val="single" w:sz="8" w:space="0" w:color="B8E9EC" w:themeColor="accent6"/>
        <w:bottom w:val="single" w:sz="8" w:space="0" w:color="B8E9EC" w:themeColor="accent6"/>
        <w:right w:val="single" w:sz="8" w:space="0" w:color="B8E9E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8E9E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8E9EC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8E9E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8E9E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9F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F9F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5B5858" w:themeColor="text1" w:themeTint="BF"/>
        <w:left w:val="single" w:sz="8" w:space="0" w:color="5B5858" w:themeColor="text1" w:themeTint="BF"/>
        <w:bottom w:val="single" w:sz="8" w:space="0" w:color="5B5858" w:themeColor="text1" w:themeTint="BF"/>
        <w:right w:val="single" w:sz="8" w:space="0" w:color="5B5858" w:themeColor="text1" w:themeTint="BF"/>
        <w:insideH w:val="single" w:sz="8" w:space="0" w:color="5B5858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B5858" w:themeColor="text1" w:themeTint="BF"/>
          <w:left w:val="single" w:sz="8" w:space="0" w:color="5B5858" w:themeColor="text1" w:themeTint="BF"/>
          <w:bottom w:val="single" w:sz="8" w:space="0" w:color="5B5858" w:themeColor="text1" w:themeTint="BF"/>
          <w:right w:val="single" w:sz="8" w:space="0" w:color="5B5858" w:themeColor="text1" w:themeTint="BF"/>
          <w:insideH w:val="nil"/>
          <w:insideV w:val="nil"/>
        </w:tcBorders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5858" w:themeColor="text1" w:themeTint="BF"/>
          <w:left w:val="single" w:sz="8" w:space="0" w:color="5B5858" w:themeColor="text1" w:themeTint="BF"/>
          <w:bottom w:val="single" w:sz="8" w:space="0" w:color="5B5858" w:themeColor="text1" w:themeTint="BF"/>
          <w:right w:val="single" w:sz="8" w:space="0" w:color="5B5858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7C7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7C7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0078F1" w:themeColor="accent1" w:themeTint="BF"/>
        <w:left w:val="single" w:sz="8" w:space="0" w:color="0078F1" w:themeColor="accent1" w:themeTint="BF"/>
        <w:bottom w:val="single" w:sz="8" w:space="0" w:color="0078F1" w:themeColor="accent1" w:themeTint="BF"/>
        <w:right w:val="single" w:sz="8" w:space="0" w:color="0078F1" w:themeColor="accent1" w:themeTint="BF"/>
        <w:insideH w:val="single" w:sz="8" w:space="0" w:color="0078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78F1" w:themeColor="accent1" w:themeTint="BF"/>
          <w:left w:val="single" w:sz="8" w:space="0" w:color="0078F1" w:themeColor="accent1" w:themeTint="BF"/>
          <w:bottom w:val="single" w:sz="8" w:space="0" w:color="0078F1" w:themeColor="accent1" w:themeTint="BF"/>
          <w:right w:val="single" w:sz="8" w:space="0" w:color="0078F1" w:themeColor="accent1" w:themeTint="BF"/>
          <w:insideH w:val="nil"/>
          <w:insideV w:val="nil"/>
        </w:tcBorders>
        <w:shd w:val="clear" w:color="auto" w:fill="004C9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8F1" w:themeColor="accent1" w:themeTint="BF"/>
          <w:left w:val="single" w:sz="8" w:space="0" w:color="0078F1" w:themeColor="accent1" w:themeTint="BF"/>
          <w:bottom w:val="single" w:sz="8" w:space="0" w:color="0078F1" w:themeColor="accent1" w:themeTint="BF"/>
          <w:right w:val="single" w:sz="8" w:space="0" w:color="0078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2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2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A5E3E7" w:themeColor="accent2" w:themeTint="BF"/>
        <w:left w:val="single" w:sz="8" w:space="0" w:color="A5E3E7" w:themeColor="accent2" w:themeTint="BF"/>
        <w:bottom w:val="single" w:sz="8" w:space="0" w:color="A5E3E7" w:themeColor="accent2" w:themeTint="BF"/>
        <w:right w:val="single" w:sz="8" w:space="0" w:color="A5E3E7" w:themeColor="accent2" w:themeTint="BF"/>
        <w:insideH w:val="single" w:sz="8" w:space="0" w:color="A5E3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E3E7" w:themeColor="accent2" w:themeTint="BF"/>
          <w:left w:val="single" w:sz="8" w:space="0" w:color="A5E3E7" w:themeColor="accent2" w:themeTint="BF"/>
          <w:bottom w:val="single" w:sz="8" w:space="0" w:color="A5E3E7" w:themeColor="accent2" w:themeTint="BF"/>
          <w:right w:val="single" w:sz="8" w:space="0" w:color="A5E3E7" w:themeColor="accent2" w:themeTint="BF"/>
          <w:insideH w:val="nil"/>
          <w:insideV w:val="nil"/>
        </w:tcBorders>
        <w:shd w:val="clear" w:color="auto" w:fill="88DB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E3E7" w:themeColor="accent2" w:themeTint="BF"/>
          <w:left w:val="single" w:sz="8" w:space="0" w:color="A5E3E7" w:themeColor="accent2" w:themeTint="BF"/>
          <w:bottom w:val="single" w:sz="8" w:space="0" w:color="A5E3E7" w:themeColor="accent2" w:themeTint="BF"/>
          <w:right w:val="single" w:sz="8" w:space="0" w:color="A5E3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6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6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06FFF2" w:themeColor="accent3" w:themeTint="BF"/>
        <w:left w:val="single" w:sz="8" w:space="0" w:color="06FFF2" w:themeColor="accent3" w:themeTint="BF"/>
        <w:bottom w:val="single" w:sz="8" w:space="0" w:color="06FFF2" w:themeColor="accent3" w:themeTint="BF"/>
        <w:right w:val="single" w:sz="8" w:space="0" w:color="06FFF2" w:themeColor="accent3" w:themeTint="BF"/>
        <w:insideH w:val="single" w:sz="8" w:space="0" w:color="06FFF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FF2" w:themeColor="accent3" w:themeTint="BF"/>
          <w:left w:val="single" w:sz="8" w:space="0" w:color="06FFF2" w:themeColor="accent3" w:themeTint="BF"/>
          <w:bottom w:val="single" w:sz="8" w:space="0" w:color="06FFF2" w:themeColor="accent3" w:themeTint="BF"/>
          <w:right w:val="single" w:sz="8" w:space="0" w:color="06FFF2" w:themeColor="accent3" w:themeTint="BF"/>
          <w:insideH w:val="nil"/>
          <w:insideV w:val="nil"/>
        </w:tcBorders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FF2" w:themeColor="accent3" w:themeTint="BF"/>
          <w:left w:val="single" w:sz="8" w:space="0" w:color="06FFF2" w:themeColor="accent3" w:themeTint="BF"/>
          <w:bottom w:val="single" w:sz="8" w:space="0" w:color="06FFF2" w:themeColor="accent3" w:themeTint="BF"/>
          <w:right w:val="single" w:sz="8" w:space="0" w:color="06FFF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F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F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442D97" w:themeColor="accent4" w:themeTint="BF"/>
        <w:left w:val="single" w:sz="8" w:space="0" w:color="442D97" w:themeColor="accent4" w:themeTint="BF"/>
        <w:bottom w:val="single" w:sz="8" w:space="0" w:color="442D97" w:themeColor="accent4" w:themeTint="BF"/>
        <w:right w:val="single" w:sz="8" w:space="0" w:color="442D97" w:themeColor="accent4" w:themeTint="BF"/>
        <w:insideH w:val="single" w:sz="8" w:space="0" w:color="442D9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2D97" w:themeColor="accent4" w:themeTint="BF"/>
          <w:left w:val="single" w:sz="8" w:space="0" w:color="442D97" w:themeColor="accent4" w:themeTint="BF"/>
          <w:bottom w:val="single" w:sz="8" w:space="0" w:color="442D97" w:themeColor="accent4" w:themeTint="BF"/>
          <w:right w:val="single" w:sz="8" w:space="0" w:color="442D97" w:themeColor="accent4" w:themeTint="BF"/>
          <w:insideH w:val="nil"/>
          <w:insideV w:val="nil"/>
        </w:tcBorders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2D97" w:themeColor="accent4" w:themeTint="BF"/>
          <w:left w:val="single" w:sz="8" w:space="0" w:color="442D97" w:themeColor="accent4" w:themeTint="BF"/>
          <w:bottom w:val="single" w:sz="8" w:space="0" w:color="442D97" w:themeColor="accent4" w:themeTint="BF"/>
          <w:right w:val="single" w:sz="8" w:space="0" w:color="442D9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AFE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AFE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8CAED0" w:themeColor="accent5" w:themeTint="BF"/>
        <w:left w:val="single" w:sz="8" w:space="0" w:color="8CAED0" w:themeColor="accent5" w:themeTint="BF"/>
        <w:bottom w:val="single" w:sz="8" w:space="0" w:color="8CAED0" w:themeColor="accent5" w:themeTint="BF"/>
        <w:right w:val="single" w:sz="8" w:space="0" w:color="8CAED0" w:themeColor="accent5" w:themeTint="BF"/>
        <w:insideH w:val="single" w:sz="8" w:space="0" w:color="8CAED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AED0" w:themeColor="accent5" w:themeTint="BF"/>
          <w:left w:val="single" w:sz="8" w:space="0" w:color="8CAED0" w:themeColor="accent5" w:themeTint="BF"/>
          <w:bottom w:val="single" w:sz="8" w:space="0" w:color="8CAED0" w:themeColor="accent5" w:themeTint="BF"/>
          <w:right w:val="single" w:sz="8" w:space="0" w:color="8CAED0" w:themeColor="accent5" w:themeTint="BF"/>
          <w:insideH w:val="nil"/>
          <w:insideV w:val="nil"/>
        </w:tcBorders>
        <w:shd w:val="clear" w:color="auto" w:fill="6694C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AED0" w:themeColor="accent5" w:themeTint="BF"/>
          <w:left w:val="single" w:sz="8" w:space="0" w:color="8CAED0" w:themeColor="accent5" w:themeTint="BF"/>
          <w:bottom w:val="single" w:sz="8" w:space="0" w:color="8CAED0" w:themeColor="accent5" w:themeTint="BF"/>
          <w:right w:val="single" w:sz="8" w:space="0" w:color="8CAED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4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4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C9EEF0" w:themeColor="accent6" w:themeTint="BF"/>
        <w:left w:val="single" w:sz="8" w:space="0" w:color="C9EEF0" w:themeColor="accent6" w:themeTint="BF"/>
        <w:bottom w:val="single" w:sz="8" w:space="0" w:color="C9EEF0" w:themeColor="accent6" w:themeTint="BF"/>
        <w:right w:val="single" w:sz="8" w:space="0" w:color="C9EEF0" w:themeColor="accent6" w:themeTint="BF"/>
        <w:insideH w:val="single" w:sz="8" w:space="0" w:color="C9EEF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9EEF0" w:themeColor="accent6" w:themeTint="BF"/>
          <w:left w:val="single" w:sz="8" w:space="0" w:color="C9EEF0" w:themeColor="accent6" w:themeTint="BF"/>
          <w:bottom w:val="single" w:sz="8" w:space="0" w:color="C9EEF0" w:themeColor="accent6" w:themeTint="BF"/>
          <w:right w:val="single" w:sz="8" w:space="0" w:color="C9EEF0" w:themeColor="accent6" w:themeTint="BF"/>
          <w:insideH w:val="nil"/>
          <w:insideV w:val="nil"/>
        </w:tcBorders>
        <w:shd w:val="clear" w:color="auto" w:fill="B8E9E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9EEF0" w:themeColor="accent6" w:themeTint="BF"/>
          <w:left w:val="single" w:sz="8" w:space="0" w:color="C9EEF0" w:themeColor="accent6" w:themeTint="BF"/>
          <w:bottom w:val="single" w:sz="8" w:space="0" w:color="C9EEF0" w:themeColor="accent6" w:themeTint="BF"/>
          <w:right w:val="single" w:sz="8" w:space="0" w:color="C9EEF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9F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F9F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2222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2222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C9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C9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C9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DB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DB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DB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2A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154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94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94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94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E9E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E9E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E9E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rsid w:val="005862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58629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18E8E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18E8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8629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862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8E8E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8E8E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8E8E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8E8E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semiHidden/>
    <w:rsid w:val="0058629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629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58629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629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629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629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629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629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629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629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629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58629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629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629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629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629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629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629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629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629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629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A20137"/>
    <w:pPr>
      <w:spacing w:before="0" w:after="0" w:line="240" w:lineRule="auto"/>
    </w:pPr>
    <w:rPr>
      <w:rFonts w:ascii="Cambria" w:eastAsia="MS Mincho" w:hAnsi="Cambr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table" w:styleId="TableList1">
    <w:name w:val="Table List 1"/>
    <w:basedOn w:val="TableNormal"/>
    <w:semiHidden/>
    <w:rsid w:val="0058629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629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629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629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629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629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629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58629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629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58629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6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629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629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629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lainText">
    <w:name w:val="Plain Text"/>
    <w:basedOn w:val="Normal"/>
    <w:link w:val="PlainTextChar"/>
    <w:uiPriority w:val="99"/>
    <w:unhideWhenUsed/>
    <w:rsid w:val="0058629F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8629F"/>
    <w:rPr>
      <w:rFonts w:ascii="Calibri" w:hAnsi="Calibri"/>
      <w:color w:val="auto"/>
      <w:szCs w:val="21"/>
    </w:rPr>
  </w:style>
  <w:style w:type="character" w:customStyle="1" w:styleId="FootnoteTextChar">
    <w:name w:val="Footnote Text Char"/>
    <w:link w:val="FootnoteText"/>
    <w:uiPriority w:val="99"/>
    <w:rsid w:val="002E526B"/>
    <w:rPr>
      <w:rFonts w:ascii="Arial" w:eastAsia="MS Mincho" w:hAnsi="Arial" w:cs="Arial"/>
      <w:szCs w:val="32"/>
      <w:lang w:eastAsia="en-US"/>
    </w:rPr>
  </w:style>
  <w:style w:type="character" w:customStyle="1" w:styleId="TOC1Char">
    <w:name w:val="TOC 1 Char"/>
    <w:basedOn w:val="DefaultParagraphFont"/>
    <w:link w:val="TOC1"/>
    <w:uiPriority w:val="39"/>
    <w:rsid w:val="002B63C6"/>
    <w:rPr>
      <w:rFonts w:ascii="Arial" w:eastAsia="MS Mincho" w:hAnsi="Arial" w:cs="Arial"/>
      <w:b/>
      <w:sz w:val="24"/>
      <w:szCs w:val="32"/>
      <w:lang w:eastAsia="en-US"/>
    </w:rPr>
  </w:style>
  <w:style w:type="paragraph" w:styleId="EndnoteText">
    <w:name w:val="endnote text"/>
    <w:basedOn w:val="Normal"/>
    <w:link w:val="EndnoteTextChar"/>
    <w:semiHidden/>
    <w:unhideWhenUsed/>
    <w:rsid w:val="00CD157B"/>
    <w:pPr>
      <w:tabs>
        <w:tab w:val="left" w:pos="567"/>
      </w:tabs>
      <w:spacing w:before="60" w:after="0"/>
      <w:ind w:left="567" w:hanging="567"/>
    </w:pPr>
  </w:style>
  <w:style w:type="paragraph" w:styleId="ListContinue4">
    <w:name w:val="List Continue 4"/>
    <w:basedOn w:val="Normal"/>
    <w:semiHidden/>
    <w:rsid w:val="00B45695"/>
    <w:pPr>
      <w:spacing w:after="100"/>
      <w:ind w:left="1701"/>
    </w:pPr>
  </w:style>
  <w:style w:type="paragraph" w:styleId="ListContinue5">
    <w:name w:val="List Continue 5"/>
    <w:basedOn w:val="Normal"/>
    <w:semiHidden/>
    <w:rsid w:val="00B45695"/>
    <w:pPr>
      <w:spacing w:after="100"/>
      <w:ind w:left="2041"/>
    </w:pPr>
  </w:style>
  <w:style w:type="paragraph" w:customStyle="1" w:styleId="xWebCoverPage">
    <w:name w:val="xWebCoverPage"/>
    <w:basedOn w:val="Normal"/>
    <w:semiHidden/>
    <w:qFormat/>
    <w:rsid w:val="00783D00"/>
    <w:pPr>
      <w:spacing w:after="0" w:line="240" w:lineRule="auto"/>
    </w:pPr>
    <w:rPr>
      <w:b/>
      <w:color w:val="201547" w:themeColor="text2"/>
      <w:spacing w:val="-4"/>
      <w:kern w:val="28"/>
      <w:sz w:val="28"/>
      <w:szCs w:val="42"/>
    </w:rPr>
  </w:style>
  <w:style w:type="paragraph" w:customStyle="1" w:styleId="xPartnerLogo">
    <w:name w:val="xPartnerLogo"/>
    <w:basedOn w:val="NoSpacing"/>
    <w:uiPriority w:val="99"/>
    <w:rsid w:val="00C33BEC"/>
    <w:pPr>
      <w:framePr w:h="709" w:hRule="exact" w:wrap="around" w:vAnchor="page" w:hAnchor="page" w:x="568" w:y="15452"/>
    </w:pPr>
  </w:style>
  <w:style w:type="paragraph" w:customStyle="1" w:styleId="xVicLogo">
    <w:name w:val="xVicLogo"/>
    <w:basedOn w:val="NoSpacing"/>
    <w:uiPriority w:val="99"/>
    <w:rsid w:val="00C33BEC"/>
    <w:pPr>
      <w:framePr w:wrap="around" w:vAnchor="page" w:hAnchor="page" w:x="8602" w:y="15452"/>
    </w:pPr>
  </w:style>
  <w:style w:type="numbering" w:customStyle="1" w:styleId="MyHeadings">
    <w:name w:val="MyHeadings"/>
    <w:uiPriority w:val="99"/>
    <w:rsid w:val="0058629F"/>
    <w:pPr>
      <w:numPr>
        <w:numId w:val="5"/>
      </w:numPr>
    </w:pPr>
  </w:style>
  <w:style w:type="character" w:customStyle="1" w:styleId="EndnoteTextChar">
    <w:name w:val="Endnote Text Char"/>
    <w:basedOn w:val="DefaultParagraphFont"/>
    <w:link w:val="EndnoteText"/>
    <w:semiHidden/>
    <w:rsid w:val="00CD157B"/>
  </w:style>
  <w:style w:type="character" w:styleId="EndnoteReference">
    <w:name w:val="endnote reference"/>
    <w:basedOn w:val="DefaultParagraphFont"/>
    <w:unhideWhenUsed/>
    <w:rsid w:val="00CD157B"/>
    <w:rPr>
      <w:vertAlign w:val="superscript"/>
    </w:rPr>
  </w:style>
  <w:style w:type="paragraph" w:customStyle="1" w:styleId="SectionSubtitle">
    <w:name w:val="Section Subtitle"/>
    <w:basedOn w:val="Normal"/>
    <w:uiPriority w:val="3"/>
    <w:rsid w:val="002F5718"/>
    <w:pPr>
      <w:shd w:val="clear" w:color="auto" w:fill="201547" w:themeFill="text2"/>
      <w:spacing w:after="0"/>
    </w:pPr>
    <w:rPr>
      <w:color w:val="FFFFFF" w:themeColor="background1"/>
    </w:rPr>
  </w:style>
  <w:style w:type="paragraph" w:customStyle="1" w:styleId="IntroFeatureText">
    <w:name w:val="Intro/Feature Text"/>
    <w:basedOn w:val="Normal"/>
    <w:next w:val="Normal"/>
    <w:qFormat/>
    <w:rsid w:val="00801AD3"/>
    <w:pPr>
      <w:spacing w:before="160" w:after="160"/>
    </w:pPr>
    <w:rPr>
      <w:color w:val="201547" w:themeColor="text2"/>
      <w:spacing w:val="-1"/>
      <w:szCs w:val="24"/>
    </w:rPr>
  </w:style>
  <w:style w:type="paragraph" w:styleId="ListNumber4">
    <w:name w:val="List Number 4"/>
    <w:basedOn w:val="Normal"/>
    <w:unhideWhenUsed/>
    <w:rsid w:val="00B45695"/>
    <w:pPr>
      <w:numPr>
        <w:ilvl w:val="3"/>
        <w:numId w:val="8"/>
      </w:numPr>
    </w:pPr>
  </w:style>
  <w:style w:type="paragraph" w:customStyle="1" w:styleId="Source">
    <w:name w:val="Source"/>
    <w:basedOn w:val="Normal"/>
    <w:next w:val="BodyText"/>
    <w:qFormat/>
    <w:rsid w:val="00853A46"/>
    <w:pPr>
      <w:numPr>
        <w:numId w:val="9"/>
      </w:numPr>
      <w:spacing w:before="60" w:after="60" w:line="240" w:lineRule="auto"/>
    </w:pPr>
    <w:rPr>
      <w:rFonts w:cs="Calibri"/>
      <w:sz w:val="18"/>
      <w:szCs w:val="17"/>
    </w:rPr>
  </w:style>
  <w:style w:type="paragraph" w:styleId="ListNumber5">
    <w:name w:val="List Number 5"/>
    <w:basedOn w:val="Normal"/>
    <w:unhideWhenUsed/>
    <w:rsid w:val="00B45695"/>
    <w:pPr>
      <w:numPr>
        <w:ilvl w:val="4"/>
        <w:numId w:val="8"/>
      </w:numPr>
    </w:pPr>
  </w:style>
  <w:style w:type="paragraph" w:styleId="Subtitle">
    <w:name w:val="Subtitle"/>
    <w:basedOn w:val="Normal"/>
    <w:next w:val="Normal"/>
    <w:link w:val="SubtitleChar"/>
    <w:uiPriority w:val="11"/>
    <w:qFormat/>
    <w:rsid w:val="00A20137"/>
    <w:pPr>
      <w:spacing w:after="240"/>
      <w:outlineLvl w:val="1"/>
    </w:pPr>
    <w:rPr>
      <w:rFonts w:eastAsia="Times New Roman" w:cs="Times New Roman"/>
      <w:sz w:val="28"/>
      <w:szCs w:val="36"/>
    </w:rPr>
  </w:style>
  <w:style w:type="character" w:customStyle="1" w:styleId="SubtitleChar">
    <w:name w:val="Subtitle Char"/>
    <w:link w:val="Subtitle"/>
    <w:uiPriority w:val="11"/>
    <w:rsid w:val="00A20137"/>
    <w:rPr>
      <w:rFonts w:ascii="Arial" w:hAnsi="Arial"/>
      <w:sz w:val="28"/>
      <w:szCs w:val="36"/>
      <w:lang w:eastAsia="en-US"/>
    </w:rPr>
  </w:style>
  <w:style w:type="paragraph" w:customStyle="1" w:styleId="xProjectBar">
    <w:name w:val="xProjectBar"/>
    <w:basedOn w:val="Normal"/>
    <w:next w:val="Normal"/>
    <w:uiPriority w:val="99"/>
    <w:rsid w:val="00C33BEC"/>
    <w:pPr>
      <w:framePr w:w="11907" w:h="697" w:hRule="exact" w:wrap="around" w:vAnchor="page" w:hAnchor="page" w:y="3511" w:anchorLock="1"/>
      <w:shd w:val="clear" w:color="auto" w:fill="201547" w:themeFill="text2"/>
      <w:spacing w:before="190" w:after="160"/>
      <w:ind w:left="851" w:right="851"/>
      <w:contextualSpacing/>
    </w:pPr>
    <w:rPr>
      <w:color w:val="FFFFFF" w:themeColor="background1"/>
      <w:spacing w:val="-1"/>
      <w:sz w:val="28"/>
    </w:rPr>
  </w:style>
  <w:style w:type="paragraph" w:customStyle="1" w:styleId="TableTextLeft">
    <w:name w:val="Table Text Left"/>
    <w:basedOn w:val="Normal"/>
    <w:link w:val="TableTextLeftChar"/>
    <w:qFormat/>
    <w:rsid w:val="00222F2D"/>
    <w:pPr>
      <w:spacing w:before="70" w:after="70"/>
    </w:pPr>
  </w:style>
  <w:style w:type="character" w:styleId="PlaceholderText">
    <w:name w:val="Placeholder Text"/>
    <w:basedOn w:val="DefaultParagraphFont"/>
    <w:uiPriority w:val="99"/>
    <w:rsid w:val="009F387A"/>
    <w:rPr>
      <w:color w:val="auto"/>
      <w:bdr w:val="none" w:sz="0" w:space="0" w:color="auto"/>
      <w:shd w:val="clear" w:color="auto" w:fill="FFFF00"/>
    </w:rPr>
  </w:style>
  <w:style w:type="paragraph" w:styleId="NoteHeading">
    <w:name w:val="Note Heading"/>
    <w:basedOn w:val="Normal"/>
    <w:next w:val="NoteNumbered"/>
    <w:link w:val="NoteHeadingChar"/>
    <w:qFormat/>
    <w:rsid w:val="00B954AC"/>
    <w:pPr>
      <w:spacing w:after="60" w:line="240" w:lineRule="auto"/>
    </w:pPr>
    <w:rPr>
      <w:rFonts w:cs="Calibri"/>
      <w:sz w:val="18"/>
      <w:szCs w:val="19"/>
    </w:rPr>
  </w:style>
  <w:style w:type="paragraph" w:styleId="Caption">
    <w:name w:val="caption"/>
    <w:basedOn w:val="Normal"/>
    <w:next w:val="BodyText"/>
    <w:qFormat/>
    <w:rsid w:val="00A55540"/>
    <w:pPr>
      <w:keepNext/>
      <w:tabs>
        <w:tab w:val="left" w:pos="1191"/>
      </w:tabs>
      <w:spacing w:before="240" w:after="140"/>
    </w:pPr>
    <w:rPr>
      <w:b/>
      <w:szCs w:val="21"/>
      <w14:numSpacing w14:val="tabular"/>
    </w:rPr>
  </w:style>
  <w:style w:type="paragraph" w:styleId="NormalWeb">
    <w:name w:val="Normal (Web)"/>
    <w:basedOn w:val="Normal"/>
    <w:uiPriority w:val="99"/>
    <w:rsid w:val="005F5B06"/>
    <w:pPr>
      <w:spacing w:after="0"/>
    </w:pPr>
    <w:rPr>
      <w:szCs w:val="24"/>
    </w:rPr>
  </w:style>
  <w:style w:type="paragraph" w:customStyle="1" w:styleId="TableTextBullet2">
    <w:name w:val="Table Text Bullet 2"/>
    <w:basedOn w:val="TableTextBullet"/>
    <w:qFormat/>
    <w:rsid w:val="005A5C3A"/>
    <w:pPr>
      <w:numPr>
        <w:ilvl w:val="1"/>
      </w:numPr>
    </w:pPr>
  </w:style>
  <w:style w:type="paragraph" w:styleId="TOC3">
    <w:name w:val="toc 3"/>
    <w:basedOn w:val="Normal"/>
    <w:next w:val="Normal"/>
    <w:uiPriority w:val="39"/>
    <w:rsid w:val="006816E7"/>
    <w:pPr>
      <w:tabs>
        <w:tab w:val="right" w:leader="dot" w:pos="9582"/>
      </w:tabs>
      <w:spacing w:before="60" w:after="60"/>
      <w:ind w:left="227" w:right="851"/>
    </w:pPr>
    <w:rPr>
      <w:rFonts w:eastAsiaTheme="minorEastAsia" w:cstheme="minorBidi"/>
      <w:b/>
      <w:noProof/>
      <w:color w:val="232222"/>
    </w:rPr>
  </w:style>
  <w:style w:type="paragraph" w:customStyle="1" w:styleId="TableTextLeftBold">
    <w:name w:val="Table Text Left Bold"/>
    <w:basedOn w:val="TableTextLeft"/>
    <w:qFormat/>
    <w:rsid w:val="0005578D"/>
    <w:rPr>
      <w:b/>
    </w:rPr>
  </w:style>
  <w:style w:type="character" w:styleId="UnresolvedMention">
    <w:name w:val="Unresolved Mention"/>
    <w:basedOn w:val="DefaultParagraphFont"/>
    <w:uiPriority w:val="99"/>
    <w:unhideWhenUsed/>
    <w:rsid w:val="00E04BF5"/>
    <w:rPr>
      <w:color w:val="605E5C"/>
      <w:shd w:val="clear" w:color="auto" w:fill="E1DFDD"/>
    </w:rPr>
  </w:style>
  <w:style w:type="paragraph" w:customStyle="1" w:styleId="TableTextBullet">
    <w:name w:val="Table Text Bullet"/>
    <w:basedOn w:val="TableTextLeft"/>
    <w:qFormat/>
    <w:rsid w:val="008B2799"/>
    <w:pPr>
      <w:numPr>
        <w:numId w:val="11"/>
      </w:numPr>
    </w:pPr>
  </w:style>
  <w:style w:type="character" w:customStyle="1" w:styleId="NoteHeadingChar">
    <w:name w:val="Note Heading Char"/>
    <w:basedOn w:val="DefaultParagraphFont"/>
    <w:link w:val="NoteHeading"/>
    <w:rsid w:val="00B954AC"/>
    <w:rPr>
      <w:rFonts w:cs="Calibri"/>
      <w:sz w:val="18"/>
      <w:szCs w:val="19"/>
    </w:rPr>
  </w:style>
  <w:style w:type="paragraph" w:customStyle="1" w:styleId="NoteNumbered">
    <w:name w:val="Note Numbered"/>
    <w:basedOn w:val="Normal"/>
    <w:qFormat/>
    <w:rsid w:val="00F72BF1"/>
    <w:pPr>
      <w:numPr>
        <w:numId w:val="10"/>
      </w:numPr>
      <w:spacing w:before="60" w:after="100" w:afterAutospacing="1"/>
      <w:contextualSpacing/>
    </w:pPr>
    <w:rPr>
      <w:rFonts w:cs="Calibri"/>
      <w:sz w:val="18"/>
      <w:szCs w:val="17"/>
    </w:rPr>
  </w:style>
  <w:style w:type="paragraph" w:styleId="ListParagraph">
    <w:name w:val="List Paragraph"/>
    <w:basedOn w:val="Normal"/>
    <w:link w:val="ListParagraphChar"/>
    <w:uiPriority w:val="34"/>
    <w:qFormat/>
    <w:rsid w:val="00A20137"/>
    <w:pPr>
      <w:numPr>
        <w:numId w:val="76"/>
      </w:numPr>
      <w:tabs>
        <w:tab w:val="left" w:pos="2180"/>
        <w:tab w:val="left" w:pos="2181"/>
      </w:tabs>
      <w:spacing w:after="140"/>
    </w:pPr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rsid w:val="007577B1"/>
    <w:rPr>
      <w:b/>
      <w:bCs/>
    </w:rPr>
  </w:style>
  <w:style w:type="paragraph" w:customStyle="1" w:styleId="TableTextCentre">
    <w:name w:val="Table Text Centre"/>
    <w:basedOn w:val="TableTextLeft"/>
    <w:qFormat/>
    <w:rsid w:val="00F84D40"/>
    <w:pPr>
      <w:jc w:val="center"/>
    </w:pPr>
  </w:style>
  <w:style w:type="paragraph" w:customStyle="1" w:styleId="TableTextRight">
    <w:name w:val="Table Text Right"/>
    <w:basedOn w:val="TableTextCentre"/>
    <w:qFormat/>
    <w:rsid w:val="00F84D40"/>
    <w:pPr>
      <w:jc w:val="right"/>
    </w:pPr>
  </w:style>
  <w:style w:type="paragraph" w:customStyle="1" w:styleId="TableTextNumbered1">
    <w:name w:val="Table Text Numbered 1"/>
    <w:basedOn w:val="TableTextLeft"/>
    <w:qFormat/>
    <w:rsid w:val="00F84D40"/>
    <w:pPr>
      <w:numPr>
        <w:numId w:val="12"/>
      </w:numPr>
    </w:pPr>
  </w:style>
  <w:style w:type="paragraph" w:customStyle="1" w:styleId="TableTextNumbered2">
    <w:name w:val="Table Text Numbered 2"/>
    <w:basedOn w:val="TableTextNumbered1"/>
    <w:qFormat/>
    <w:rsid w:val="00F84D40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F84D40"/>
    <w:pPr>
      <w:numPr>
        <w:ilvl w:val="2"/>
      </w:numPr>
    </w:pPr>
  </w:style>
  <w:style w:type="paragraph" w:customStyle="1" w:styleId="TableTextBullet3">
    <w:name w:val="Table Text Bullet 3"/>
    <w:basedOn w:val="TableTextBullet2"/>
    <w:qFormat/>
    <w:rsid w:val="00F84D40"/>
    <w:pPr>
      <w:numPr>
        <w:ilvl w:val="2"/>
      </w:numPr>
    </w:pPr>
  </w:style>
  <w:style w:type="paragraph" w:styleId="Quote">
    <w:name w:val="Quote"/>
    <w:basedOn w:val="Normal"/>
    <w:next w:val="Normal"/>
    <w:link w:val="QuoteChar"/>
    <w:qFormat/>
    <w:rsid w:val="00896F15"/>
    <w:pPr>
      <w:pBdr>
        <w:top w:val="single" w:sz="4" w:space="10" w:color="004C97" w:themeColor="accent1"/>
      </w:pBdr>
      <w:spacing w:before="200" w:after="160"/>
      <w:ind w:left="284" w:right="284"/>
    </w:pPr>
    <w:rPr>
      <w:iCs/>
      <w:color w:val="232222" w:themeColor="text1"/>
    </w:rPr>
  </w:style>
  <w:style w:type="character" w:customStyle="1" w:styleId="QuoteChar">
    <w:name w:val="Quote Char"/>
    <w:basedOn w:val="DefaultParagraphFont"/>
    <w:link w:val="Quote"/>
    <w:rsid w:val="00896F15"/>
    <w:rPr>
      <w:iCs/>
      <w:color w:val="232222" w:themeColor="text1"/>
    </w:rPr>
  </w:style>
  <w:style w:type="paragraph" w:styleId="TableofFigures">
    <w:name w:val="table of figures"/>
    <w:basedOn w:val="Normal"/>
    <w:next w:val="Normal"/>
    <w:rsid w:val="00166FB5"/>
    <w:pPr>
      <w:tabs>
        <w:tab w:val="right" w:leader="dot" w:pos="9582"/>
      </w:tabs>
      <w:spacing w:before="60" w:after="60"/>
      <w:ind w:right="851"/>
    </w:pPr>
    <w:rPr>
      <w:color w:val="232222" w:themeColor="text1"/>
    </w:rPr>
  </w:style>
  <w:style w:type="paragraph" w:customStyle="1" w:styleId="xInLineShape">
    <w:name w:val="xInLineShape"/>
    <w:basedOn w:val="Normal"/>
    <w:next w:val="BodyText"/>
    <w:rsid w:val="0049351D"/>
    <w:pPr>
      <w:spacing w:before="100" w:after="100"/>
    </w:pPr>
  </w:style>
  <w:style w:type="paragraph" w:customStyle="1" w:styleId="FootnoteSeparator">
    <w:name w:val="Footnote Separator"/>
    <w:rsid w:val="005D764F"/>
    <w:pPr>
      <w:pBdr>
        <w:top w:val="dotted" w:sz="4" w:space="1" w:color="auto"/>
      </w:pBdr>
      <w:spacing w:after="0" w:line="120" w:lineRule="exact"/>
    </w:pPr>
    <w:rPr>
      <w:bCs/>
      <w:sz w:val="16"/>
    </w:rPr>
  </w:style>
  <w:style w:type="paragraph" w:customStyle="1" w:styleId="xCoverStatus">
    <w:name w:val="xCoverStatus"/>
    <w:basedOn w:val="Normal"/>
    <w:next w:val="Normal"/>
    <w:semiHidden/>
    <w:rsid w:val="00C33BEC"/>
    <w:pPr>
      <w:framePr w:wrap="around" w:vAnchor="page" w:hAnchor="page" w:x="937" w:y="11931"/>
      <w:pBdr>
        <w:top w:val="single" w:sz="4" w:space="1" w:color="ED2124"/>
        <w:left w:val="single" w:sz="4" w:space="4" w:color="ED2124"/>
        <w:bottom w:val="single" w:sz="4" w:space="1" w:color="ED2124"/>
        <w:right w:val="single" w:sz="4" w:space="4" w:color="ED2124"/>
      </w:pBdr>
      <w:shd w:val="clear" w:color="auto" w:fill="ED2124"/>
      <w:spacing w:after="0"/>
    </w:pPr>
    <w:rPr>
      <w:b/>
      <w:color w:val="FFFFFF" w:themeColor="background1"/>
      <w:sz w:val="48"/>
    </w:rPr>
  </w:style>
  <w:style w:type="paragraph" w:styleId="TOC4">
    <w:name w:val="toc 4"/>
    <w:basedOn w:val="Normal"/>
    <w:uiPriority w:val="39"/>
    <w:rsid w:val="006816E7"/>
    <w:pPr>
      <w:tabs>
        <w:tab w:val="right" w:leader="dot" w:pos="9582"/>
      </w:tabs>
      <w:spacing w:before="60" w:after="60"/>
      <w:ind w:left="454" w:right="851"/>
    </w:pPr>
    <w:rPr>
      <w:noProof/>
      <w:color w:val="232222"/>
    </w:rPr>
  </w:style>
  <w:style w:type="paragraph" w:customStyle="1" w:styleId="ListAlpha2">
    <w:name w:val="List Alpha 2"/>
    <w:basedOn w:val="ListAlpha"/>
    <w:qFormat/>
    <w:rsid w:val="007F0D3C"/>
    <w:pPr>
      <w:numPr>
        <w:ilvl w:val="1"/>
      </w:numPr>
    </w:pPr>
  </w:style>
  <w:style w:type="character" w:customStyle="1" w:styleId="SectionTitle">
    <w:name w:val="Section Title"/>
    <w:uiPriority w:val="3"/>
    <w:rsid w:val="00A1606D"/>
    <w:rPr>
      <w:color w:val="FFFFFF" w:themeColor="background1"/>
      <w:bdr w:val="none" w:sz="0" w:space="0" w:color="auto"/>
      <w:shd w:val="clear" w:color="auto" w:fill="auto"/>
    </w:rPr>
  </w:style>
  <w:style w:type="paragraph" w:customStyle="1" w:styleId="BoldBodyText">
    <w:name w:val="Bold Body Text"/>
    <w:basedOn w:val="BodyText"/>
    <w:qFormat/>
    <w:rsid w:val="006614E4"/>
    <w:rPr>
      <w:rFonts w:ascii="Arial Bold" w:hAnsi="Arial Bold"/>
      <w:bCs/>
    </w:rPr>
  </w:style>
  <w:style w:type="table" w:styleId="TableGridLight">
    <w:name w:val="Grid Table Light"/>
    <w:basedOn w:val="TableNormal"/>
    <w:uiPriority w:val="40"/>
    <w:rsid w:val="00924B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xPartnerLogosInsideCover">
    <w:name w:val="xPartnerLogos_InsideCover"/>
    <w:basedOn w:val="NoSpacing"/>
    <w:next w:val="BodyText"/>
    <w:uiPriority w:val="99"/>
    <w:rsid w:val="00EE4D70"/>
    <w:pPr>
      <w:tabs>
        <w:tab w:val="left" w:pos="2948"/>
        <w:tab w:val="left" w:pos="5897"/>
      </w:tabs>
      <w:spacing w:before="200" w:after="200"/>
    </w:pPr>
  </w:style>
  <w:style w:type="character" w:customStyle="1" w:styleId="NoSpacingChar">
    <w:name w:val="No Spacing Char"/>
    <w:basedOn w:val="DefaultParagraphFont"/>
    <w:link w:val="NoSpacing"/>
    <w:rsid w:val="00D81F03"/>
  </w:style>
  <w:style w:type="paragraph" w:customStyle="1" w:styleId="HighlightBoxBullet">
    <w:name w:val="Highlight Box Bullet"/>
    <w:basedOn w:val="HighlightBoxText"/>
    <w:qFormat/>
    <w:rsid w:val="004B4954"/>
    <w:pPr>
      <w:numPr>
        <w:numId w:val="13"/>
      </w:numPr>
    </w:pPr>
  </w:style>
  <w:style w:type="paragraph" w:customStyle="1" w:styleId="HighlightBoxHeading">
    <w:name w:val="Highlight Box Heading"/>
    <w:basedOn w:val="HighlightBoxText"/>
    <w:next w:val="HighlightBoxText"/>
    <w:qFormat/>
    <w:rsid w:val="003E7083"/>
    <w:rPr>
      <w:b/>
    </w:rPr>
  </w:style>
  <w:style w:type="paragraph" w:customStyle="1" w:styleId="FooterOdd">
    <w:name w:val="Footer Odd"/>
    <w:next w:val="Footer"/>
    <w:uiPriority w:val="99"/>
    <w:rsid w:val="00376EF3"/>
    <w:pPr>
      <w:spacing w:before="0" w:after="0" w:line="200" w:lineRule="atLeast"/>
      <w:jc w:val="right"/>
    </w:pPr>
    <w:rPr>
      <w:rFonts w:cs="Arial"/>
      <w:color w:val="232222" w:themeColor="text1"/>
      <w:spacing w:val="2"/>
      <w:sz w:val="16"/>
    </w:rPr>
  </w:style>
  <w:style w:type="paragraph" w:customStyle="1" w:styleId="FooterOddPageNumber">
    <w:name w:val="Footer Odd Page Number"/>
    <w:basedOn w:val="FooterOdd"/>
    <w:uiPriority w:val="99"/>
    <w:rsid w:val="00E915C8"/>
    <w:pPr>
      <w:ind w:right="28"/>
    </w:pPr>
    <w:rPr>
      <w:b/>
    </w:rPr>
  </w:style>
  <w:style w:type="table" w:customStyle="1" w:styleId="TableAsPlaceholder">
    <w:name w:val="Table As Placeholder"/>
    <w:basedOn w:val="TableNormal"/>
    <w:uiPriority w:val="99"/>
    <w:qFormat/>
    <w:rsid w:val="00376EF3"/>
    <w:pPr>
      <w:spacing w:before="0" w:after="0"/>
    </w:pPr>
    <w:rPr>
      <w:rFonts w:cs="Arial"/>
      <w:color w:val="232222" w:themeColor="text1"/>
    </w:rPr>
    <w:tblPr>
      <w:tblCellMar>
        <w:left w:w="0" w:type="dxa"/>
        <w:right w:w="0" w:type="dxa"/>
      </w:tblCellMar>
    </w:tblPr>
  </w:style>
  <w:style w:type="paragraph" w:customStyle="1" w:styleId="FooterEven">
    <w:name w:val="Footer Even"/>
    <w:next w:val="Footer"/>
    <w:uiPriority w:val="99"/>
    <w:rsid w:val="00376EF3"/>
    <w:pPr>
      <w:spacing w:before="0" w:after="0" w:line="200" w:lineRule="atLeast"/>
    </w:pPr>
    <w:rPr>
      <w:rFonts w:cs="Arial"/>
      <w:color w:val="232222" w:themeColor="text1"/>
      <w:sz w:val="16"/>
    </w:rPr>
  </w:style>
  <w:style w:type="paragraph" w:customStyle="1" w:styleId="FooterEvenPageNumber">
    <w:name w:val="Footer Even Page Number"/>
    <w:basedOn w:val="FooterEven"/>
    <w:uiPriority w:val="99"/>
    <w:rsid w:val="00E915C8"/>
    <w:pPr>
      <w:framePr w:wrap="around" w:vAnchor="page" w:hAnchor="margin" w:yAlign="bottom"/>
    </w:pPr>
    <w:rPr>
      <w:b/>
    </w:rPr>
  </w:style>
  <w:style w:type="paragraph" w:customStyle="1" w:styleId="xDisclaimerText">
    <w:name w:val="xDisclaimer Text"/>
    <w:basedOn w:val="Normal"/>
    <w:rsid w:val="006614E4"/>
    <w:pPr>
      <w:spacing w:after="0" w:line="175" w:lineRule="atLeast"/>
    </w:pPr>
    <w:rPr>
      <w:color w:val="232222" w:themeColor="text1"/>
      <w:sz w:val="16"/>
    </w:rPr>
  </w:style>
  <w:style w:type="table" w:customStyle="1" w:styleId="LogoPlaceholder">
    <w:name w:val="Logo Placeholder"/>
    <w:basedOn w:val="TableNormal"/>
    <w:uiPriority w:val="99"/>
    <w:rsid w:val="006614E4"/>
    <w:pPr>
      <w:spacing w:before="0" w:after="0" w:line="240" w:lineRule="auto"/>
    </w:pPr>
    <w:rPr>
      <w:rFonts w:cs="Arial"/>
      <w:color w:val="232222" w:themeColor="text1"/>
    </w:r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DisclaimerText">
    <w:name w:val="Disclaimer Text"/>
    <w:basedOn w:val="Normal"/>
    <w:uiPriority w:val="99"/>
    <w:semiHidden/>
    <w:rsid w:val="002A4F2A"/>
    <w:pPr>
      <w:framePr w:hSpace="181" w:wrap="around" w:hAnchor="margin" w:yAlign="bottom"/>
      <w:spacing w:after="90"/>
      <w:suppressOverlap/>
    </w:pPr>
    <w:rPr>
      <w:color w:val="232222" w:themeColor="text1"/>
    </w:rPr>
  </w:style>
  <w:style w:type="paragraph" w:customStyle="1" w:styleId="SmallBodyText">
    <w:name w:val="Small Body Text"/>
    <w:basedOn w:val="Normal"/>
    <w:qFormat/>
    <w:rsid w:val="000D04F8"/>
    <w:pPr>
      <w:spacing w:before="80" w:after="80" w:line="245" w:lineRule="auto"/>
    </w:pPr>
    <w:rPr>
      <w:sz w:val="18"/>
    </w:rPr>
  </w:style>
  <w:style w:type="paragraph" w:customStyle="1" w:styleId="ListAlpha3">
    <w:name w:val="List Alpha 3"/>
    <w:basedOn w:val="ListAlpha2"/>
    <w:qFormat/>
    <w:rsid w:val="009569CB"/>
    <w:pPr>
      <w:numPr>
        <w:ilvl w:val="2"/>
      </w:numPr>
    </w:pPr>
  </w:style>
  <w:style w:type="paragraph" w:customStyle="1" w:styleId="NoteNumbered2">
    <w:name w:val="Note Numbered 2"/>
    <w:basedOn w:val="NoteNumbered"/>
    <w:qFormat/>
    <w:rsid w:val="00F72BF1"/>
    <w:pPr>
      <w:numPr>
        <w:ilvl w:val="1"/>
      </w:numPr>
    </w:pPr>
  </w:style>
  <w:style w:type="paragraph" w:customStyle="1" w:styleId="HighlightBoxText">
    <w:name w:val="Highlight Box Text"/>
    <w:basedOn w:val="BodyText"/>
    <w:qFormat/>
    <w:rsid w:val="0053503C"/>
    <w:pPr>
      <w:pBdr>
        <w:top w:val="single" w:sz="4" w:space="14" w:color="004C97" w:themeColor="accent1"/>
        <w:left w:val="single" w:sz="4" w:space="12" w:color="004C97" w:themeColor="accent1"/>
        <w:bottom w:val="single" w:sz="4" w:space="14" w:color="004C97" w:themeColor="accent1"/>
        <w:right w:val="single" w:sz="4" w:space="12" w:color="004C97" w:themeColor="accent1"/>
      </w:pBdr>
      <w:shd w:val="clear" w:color="auto" w:fill="004C97" w:themeFill="accent1"/>
      <w:tabs>
        <w:tab w:val="left" w:pos="2268"/>
        <w:tab w:val="left" w:pos="4536"/>
        <w:tab w:val="left" w:pos="6804"/>
        <w:tab w:val="right" w:pos="9638"/>
      </w:tabs>
      <w:spacing w:line="300" w:lineRule="exact"/>
      <w:ind w:left="227" w:right="227"/>
    </w:pPr>
    <w:rPr>
      <w:color w:val="FFFFFF"/>
      <w:spacing w:val="2"/>
      <w:kern w:val="20"/>
      <w:lang w:eastAsia="fr-CA"/>
    </w:rPr>
  </w:style>
  <w:style w:type="paragraph" w:customStyle="1" w:styleId="BodyText12ptBefore">
    <w:name w:val="Body Text 12pt Before"/>
    <w:basedOn w:val="BodyText"/>
    <w:next w:val="BodyText"/>
    <w:qFormat/>
    <w:rsid w:val="00BB6F0D"/>
    <w:pPr>
      <w:spacing w:before="240"/>
    </w:pPr>
  </w:style>
  <w:style w:type="paragraph" w:customStyle="1" w:styleId="QuoteBullet">
    <w:name w:val="Quote Bullet"/>
    <w:basedOn w:val="Quote"/>
    <w:qFormat/>
    <w:rsid w:val="00AA7DC2"/>
    <w:pPr>
      <w:numPr>
        <w:numId w:val="14"/>
      </w:numPr>
      <w:tabs>
        <w:tab w:val="left" w:pos="1134"/>
      </w:tabs>
      <w:spacing w:before="120" w:after="120"/>
    </w:pPr>
  </w:style>
  <w:style w:type="paragraph" w:customStyle="1" w:styleId="QuoteBullet2">
    <w:name w:val="Quote Bullet 2"/>
    <w:basedOn w:val="Quote"/>
    <w:qFormat/>
    <w:rsid w:val="00AC1C83"/>
    <w:pPr>
      <w:numPr>
        <w:ilvl w:val="1"/>
        <w:numId w:val="14"/>
      </w:numPr>
      <w:pBdr>
        <w:top w:val="none" w:sz="0" w:space="0" w:color="auto"/>
      </w:pBdr>
      <w:spacing w:before="120" w:after="120"/>
    </w:pPr>
  </w:style>
  <w:style w:type="paragraph" w:customStyle="1" w:styleId="TableHeadingLeft">
    <w:name w:val="Table Heading Left"/>
    <w:basedOn w:val="TableTextLeft"/>
    <w:qFormat/>
    <w:rsid w:val="00D05BC2"/>
    <w:pPr>
      <w:keepNext/>
    </w:pPr>
    <w:rPr>
      <w:b/>
      <w:color w:val="FFFFFF"/>
    </w:rPr>
  </w:style>
  <w:style w:type="paragraph" w:customStyle="1" w:styleId="TableHeadingCentre">
    <w:name w:val="Table Heading Centre"/>
    <w:basedOn w:val="TableTextCentre"/>
    <w:qFormat/>
    <w:rsid w:val="00D05BC2"/>
    <w:pPr>
      <w:keepNext/>
    </w:pPr>
    <w:rPr>
      <w:b/>
      <w:color w:val="FFFFFF"/>
    </w:rPr>
  </w:style>
  <w:style w:type="paragraph" w:customStyle="1" w:styleId="TableHeadingRight">
    <w:name w:val="Table Heading Right"/>
    <w:basedOn w:val="TableTextRight"/>
    <w:qFormat/>
    <w:rsid w:val="00D05BC2"/>
    <w:pPr>
      <w:keepNext/>
    </w:pPr>
    <w:rPr>
      <w:b/>
      <w:color w:val="FFFFFF"/>
    </w:rPr>
  </w:style>
  <w:style w:type="paragraph" w:customStyle="1" w:styleId="xDisclaimerHeading">
    <w:name w:val="xDisclaimer Heading"/>
    <w:basedOn w:val="NoSpacing"/>
    <w:semiHidden/>
    <w:rsid w:val="00064813"/>
    <w:pPr>
      <w:spacing w:before="120" w:after="120"/>
    </w:pPr>
    <w:rPr>
      <w:b/>
    </w:rPr>
  </w:style>
  <w:style w:type="paragraph" w:customStyle="1" w:styleId="DisclaimerTextLeftBold">
    <w:name w:val="Disclaimer Text Left Bold"/>
    <w:basedOn w:val="DisclaimerTextLeft"/>
    <w:next w:val="DisclaimerTextLeft"/>
    <w:uiPriority w:val="99"/>
    <w:semiHidden/>
    <w:rsid w:val="00740ECE"/>
    <w:pPr>
      <w:framePr w:wrap="around"/>
    </w:pPr>
    <w:rPr>
      <w:b/>
    </w:rPr>
  </w:style>
  <w:style w:type="paragraph" w:customStyle="1" w:styleId="DisclaimerTextLeft">
    <w:name w:val="Disclaimer Text Left"/>
    <w:basedOn w:val="DisclaimerText"/>
    <w:uiPriority w:val="99"/>
    <w:semiHidden/>
    <w:rsid w:val="00740ECE"/>
    <w:pPr>
      <w:framePr w:wrap="around"/>
    </w:pPr>
  </w:style>
  <w:style w:type="paragraph" w:customStyle="1" w:styleId="DisclaimerTextRightBold">
    <w:name w:val="Disclaimer Text Right Bold"/>
    <w:basedOn w:val="Normal"/>
    <w:uiPriority w:val="99"/>
    <w:semiHidden/>
    <w:rsid w:val="00740ECE"/>
    <w:pPr>
      <w:framePr w:hSpace="181" w:wrap="around" w:hAnchor="margin" w:yAlign="bottom"/>
      <w:spacing w:after="90"/>
      <w:suppressOverlap/>
    </w:pPr>
    <w:rPr>
      <w:rFonts w:ascii="Arial Bold" w:hAnsi="Arial Bold"/>
      <w:color w:val="232222" w:themeColor="text1"/>
    </w:rPr>
  </w:style>
  <w:style w:type="paragraph" w:customStyle="1" w:styleId="DisclaimerTextRight12pt">
    <w:name w:val="Disclaimer Text Right 12pt"/>
    <w:basedOn w:val="Normal"/>
    <w:uiPriority w:val="99"/>
    <w:semiHidden/>
    <w:rsid w:val="00740ECE"/>
    <w:pPr>
      <w:framePr w:hSpace="181" w:wrap="around" w:hAnchor="margin" w:yAlign="bottom"/>
      <w:spacing w:after="90"/>
      <w:suppressOverlap/>
    </w:pPr>
    <w:rPr>
      <w:color w:val="232222" w:themeColor="text1"/>
    </w:rPr>
  </w:style>
  <w:style w:type="paragraph" w:customStyle="1" w:styleId="DisclaimerTextRightBold12pt">
    <w:name w:val="Disclaimer Text Right Bold 12 pt"/>
    <w:basedOn w:val="DisclaimerTextRightBold"/>
    <w:next w:val="DisclaimerTextRight12pt"/>
    <w:uiPriority w:val="99"/>
    <w:semiHidden/>
    <w:rsid w:val="00E4201F"/>
    <w:pPr>
      <w:framePr w:wrap="around"/>
    </w:pPr>
  </w:style>
  <w:style w:type="paragraph" w:customStyle="1" w:styleId="DisclaimerTextRight">
    <w:name w:val="Disclaimer Text Right"/>
    <w:basedOn w:val="DisclaimerText"/>
    <w:uiPriority w:val="99"/>
    <w:semiHidden/>
    <w:rsid w:val="000957C3"/>
    <w:pPr>
      <w:framePr w:wrap="around"/>
    </w:pPr>
  </w:style>
  <w:style w:type="paragraph" w:customStyle="1" w:styleId="xWebBackCover">
    <w:name w:val="xWebBackCover"/>
    <w:basedOn w:val="NoSpacing"/>
    <w:semiHidden/>
    <w:rsid w:val="00E97B47"/>
    <w:pPr>
      <w:shd w:val="clear" w:color="auto" w:fill="201547" w:themeFill="text2"/>
    </w:pPr>
    <w:rPr>
      <w:b/>
      <w:bCs/>
      <w:color w:val="FFFFFF" w:themeColor="background1"/>
      <w:sz w:val="21"/>
      <w:szCs w:val="21"/>
      <w:lang w:val="en-US"/>
    </w:rPr>
  </w:style>
  <w:style w:type="paragraph" w:customStyle="1" w:styleId="Heading1withincontent">
    <w:name w:val="Heading 1 (within content)"/>
    <w:basedOn w:val="Heading1"/>
    <w:qFormat/>
    <w:rsid w:val="00F23160"/>
    <w:pPr>
      <w:spacing w:before="360" w:line="240" w:lineRule="auto"/>
    </w:pPr>
  </w:style>
  <w:style w:type="character" w:customStyle="1" w:styleId="normaltextrun">
    <w:name w:val="normaltextrun"/>
    <w:basedOn w:val="DefaultParagraphFont"/>
    <w:rsid w:val="005E5411"/>
  </w:style>
  <w:style w:type="table" w:customStyle="1" w:styleId="LogoPlaceholder2">
    <w:name w:val="Logo Placeholder2"/>
    <w:basedOn w:val="TableNormal"/>
    <w:uiPriority w:val="99"/>
    <w:rsid w:val="005E5411"/>
    <w:pPr>
      <w:spacing w:before="0" w:after="0" w:line="240" w:lineRule="auto"/>
    </w:pPr>
    <w:rPr>
      <w:rFonts w:cs="Arial"/>
      <w:color w:val="232222" w:themeColor="text1"/>
    </w:r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character" w:styleId="PageNumber">
    <w:name w:val="page number"/>
    <w:basedOn w:val="DefaultParagraphFont"/>
    <w:semiHidden/>
    <w:rsid w:val="00B21991"/>
    <w:rPr>
      <w:rFonts w:ascii="Arial" w:hAnsi="Arial"/>
      <w:b/>
      <w:color w:val="auto"/>
      <w:sz w:val="16"/>
    </w:rPr>
  </w:style>
  <w:style w:type="character" w:styleId="IntenseEmphasis">
    <w:name w:val="Intense Emphasis"/>
    <w:qFormat/>
    <w:rsid w:val="00B21991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qFormat/>
    <w:rsid w:val="00B21991"/>
    <w:pPr>
      <w:pBdr>
        <w:bottom w:val="single" w:sz="4" w:space="4" w:color="004C97" w:themeColor="accent1"/>
      </w:pBdr>
      <w:spacing w:before="200"/>
      <w:ind w:left="936" w:right="936"/>
      <w:jc w:val="both"/>
    </w:pPr>
    <w:rPr>
      <w:b/>
      <w:bCs/>
      <w:i/>
      <w:iCs/>
      <w:color w:val="CCDBEA" w:themeColor="background2"/>
    </w:rPr>
  </w:style>
  <w:style w:type="character" w:customStyle="1" w:styleId="IntenseQuoteChar">
    <w:name w:val="Intense Quote Char"/>
    <w:basedOn w:val="DefaultParagraphFont"/>
    <w:link w:val="IntenseQuote"/>
    <w:rsid w:val="00B21991"/>
    <w:rPr>
      <w:rFonts w:cs="Arial"/>
      <w:b/>
      <w:bCs/>
      <w:i/>
      <w:iCs/>
      <w:color w:val="CCDBEA" w:themeColor="background2"/>
    </w:rPr>
  </w:style>
  <w:style w:type="character" w:styleId="Emphasis">
    <w:name w:val="Emphasis"/>
    <w:basedOn w:val="DefaultParagraphFont"/>
    <w:uiPriority w:val="20"/>
    <w:qFormat/>
    <w:rsid w:val="00B21991"/>
    <w:rPr>
      <w:i/>
      <w:iCs/>
    </w:rPr>
  </w:style>
  <w:style w:type="character" w:styleId="Mention">
    <w:name w:val="Mention"/>
    <w:basedOn w:val="DefaultParagraphFont"/>
    <w:uiPriority w:val="99"/>
    <w:unhideWhenUsed/>
    <w:rsid w:val="00B21991"/>
    <w:rPr>
      <w:color w:val="2B579A"/>
      <w:shd w:val="clear" w:color="auto" w:fill="E1DFDD"/>
    </w:rPr>
  </w:style>
  <w:style w:type="paragraph" w:styleId="TOC9">
    <w:name w:val="toc 9"/>
    <w:basedOn w:val="Normal"/>
    <w:next w:val="Normal"/>
    <w:autoRedefine/>
    <w:uiPriority w:val="39"/>
    <w:unhideWhenUsed/>
    <w:rsid w:val="00B21991"/>
    <w:pPr>
      <w:spacing w:after="100" w:line="259" w:lineRule="auto"/>
      <w:ind w:left="1760"/>
    </w:pPr>
    <w:rPr>
      <w:rFonts w:eastAsiaTheme="minorEastAsia" w:cstheme="minorBidi"/>
      <w:sz w:val="22"/>
      <w:szCs w:val="22"/>
    </w:rPr>
  </w:style>
  <w:style w:type="paragraph" w:styleId="DocumentMap">
    <w:name w:val="Document Map"/>
    <w:basedOn w:val="Normal"/>
    <w:link w:val="DocumentMapChar"/>
    <w:uiPriority w:val="39"/>
    <w:semiHidden/>
    <w:unhideWhenUsed/>
    <w:rsid w:val="00B21991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B21991"/>
    <w:rPr>
      <w:rFonts w:ascii="Segoe UI" w:hAnsi="Segoe UI" w:cs="Segoe UI"/>
      <w:sz w:val="16"/>
      <w:szCs w:val="16"/>
    </w:rPr>
  </w:style>
  <w:style w:type="table" w:customStyle="1" w:styleId="EPTableStyle41">
    <w:name w:val="E&amp;P Table Style 41"/>
    <w:basedOn w:val="TableNormal"/>
    <w:next w:val="TableGrid"/>
    <w:uiPriority w:val="39"/>
    <w:rsid w:val="00F6775D"/>
    <w:pPr>
      <w:spacing w:before="60" w:after="60" w:line="220" w:lineRule="atLeast"/>
      <w:ind w:left="113" w:right="113"/>
    </w:pPr>
    <w:rPr>
      <w:color w:val="363534"/>
      <w:sz w:val="18"/>
    </w:rPr>
    <w:tblPr>
      <w:tblStyleColBandSize w:val="1"/>
      <w:tblBorders>
        <w:top w:val="single" w:sz="8" w:space="0" w:color="00B2A9"/>
        <w:bottom w:val="single" w:sz="8" w:space="0" w:color="00B2A9"/>
        <w:insideH w:val="single" w:sz="8" w:space="0" w:color="00B2A9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="Arial" w:hAnsi="Arial"/>
        <w:b w:val="0"/>
        <w:color w:val="363534"/>
        <w:sz w:val="18"/>
      </w:rPr>
      <w:tblPr/>
      <w:tcPr>
        <w:shd w:val="clear" w:color="auto" w:fill="00B2A9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/>
      </w:tcPr>
    </w:tblStylePr>
    <w:tblStylePr w:type="nwCell">
      <w:pPr>
        <w:jc w:val="left"/>
      </w:pPr>
      <w:tblPr/>
      <w:tcPr>
        <w:vAlign w:val="center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CF04CB"/>
    <w:rPr>
      <w:rFonts w:ascii="Arial" w:hAnsi="Arial" w:cs="Arial"/>
      <w:sz w:val="24"/>
      <w:szCs w:val="32"/>
      <w:lang w:eastAsia="en-GB"/>
    </w:rPr>
  </w:style>
  <w:style w:type="paragraph" w:customStyle="1" w:styleId="AlphaHeading4">
    <w:name w:val="Alpha Heading 4"/>
    <w:basedOn w:val="BodyText"/>
    <w:next w:val="BodyText"/>
    <w:qFormat/>
    <w:rsid w:val="00A2745D"/>
    <w:pPr>
      <w:numPr>
        <w:numId w:val="49"/>
      </w:numPr>
      <w:snapToGrid w:val="0"/>
      <w:spacing w:before="240" w:after="240"/>
      <w:jc w:val="both"/>
    </w:pPr>
    <w:rPr>
      <w:rFonts w:eastAsia="Calibri"/>
      <w:b/>
      <w:bCs/>
      <w:szCs w:val="24"/>
    </w:rPr>
  </w:style>
  <w:style w:type="paragraph" w:customStyle="1" w:styleId="AlphaHeading5">
    <w:name w:val="Alpha Heading 5"/>
    <w:next w:val="BodyText"/>
    <w:qFormat/>
    <w:rsid w:val="00A2745D"/>
    <w:pPr>
      <w:numPr>
        <w:numId w:val="34"/>
      </w:numPr>
      <w:spacing w:before="240"/>
      <w:ind w:left="454" w:hanging="454"/>
    </w:pPr>
    <w:rPr>
      <w:color w:val="201547" w:themeColor="text2"/>
      <w:sz w:val="24"/>
      <w:szCs w:val="24"/>
    </w:rPr>
  </w:style>
  <w:style w:type="numbering" w:customStyle="1" w:styleId="CurrentList1">
    <w:name w:val="Current List1"/>
    <w:uiPriority w:val="99"/>
    <w:rsid w:val="000C410E"/>
    <w:pPr>
      <w:numPr>
        <w:numId w:val="33"/>
      </w:numPr>
    </w:pPr>
  </w:style>
  <w:style w:type="numbering" w:customStyle="1" w:styleId="CurrentList2">
    <w:name w:val="Current List2"/>
    <w:uiPriority w:val="99"/>
    <w:rsid w:val="0004232F"/>
    <w:pPr>
      <w:numPr>
        <w:numId w:val="38"/>
      </w:numPr>
    </w:pPr>
  </w:style>
  <w:style w:type="numbering" w:customStyle="1" w:styleId="BulletLevel2">
    <w:name w:val="Bullet Level 2"/>
    <w:basedOn w:val="NoList"/>
    <w:uiPriority w:val="99"/>
    <w:rsid w:val="00F50B5A"/>
    <w:pPr>
      <w:numPr>
        <w:numId w:val="47"/>
      </w:numPr>
    </w:pPr>
  </w:style>
  <w:style w:type="character" w:styleId="IntenseReference">
    <w:name w:val="Intense Reference"/>
    <w:basedOn w:val="DefaultParagraphFont"/>
    <w:uiPriority w:val="32"/>
    <w:qFormat/>
    <w:rsid w:val="00F50B5A"/>
    <w:rPr>
      <w:b/>
      <w:bCs/>
      <w:smallCaps/>
      <w:color w:val="003871" w:themeColor="accent1" w:themeShade="BF"/>
      <w:spacing w:val="5"/>
    </w:rPr>
  </w:style>
  <w:style w:type="paragraph" w:customStyle="1" w:styleId="xDisclaimertext3">
    <w:name w:val="xDisclaimer text 3"/>
    <w:basedOn w:val="xDisclaimerText"/>
    <w:rsid w:val="00F50B5A"/>
    <w:pPr>
      <w:spacing w:before="60" w:after="60"/>
      <w:jc w:val="both"/>
    </w:pPr>
    <w:rPr>
      <w:sz w:val="12"/>
    </w:rPr>
  </w:style>
  <w:style w:type="paragraph" w:customStyle="1" w:styleId="Emailaddress">
    <w:name w:val="Email address"/>
    <w:basedOn w:val="Normal"/>
    <w:semiHidden/>
    <w:rsid w:val="00F50B5A"/>
    <w:pPr>
      <w:spacing w:after="0"/>
      <w:ind w:left="357"/>
      <w:jc w:val="both"/>
    </w:pPr>
    <w:rPr>
      <w:color w:val="232222" w:themeColor="text1"/>
      <w:sz w:val="16"/>
      <w:szCs w:val="16"/>
    </w:rPr>
  </w:style>
  <w:style w:type="character" w:customStyle="1" w:styleId="Italics">
    <w:name w:val="Italics"/>
    <w:rsid w:val="00F50B5A"/>
    <w:rPr>
      <w:i/>
    </w:rPr>
  </w:style>
  <w:style w:type="paragraph" w:customStyle="1" w:styleId="xDoublePic">
    <w:name w:val="xDoublePic"/>
    <w:basedOn w:val="xInlineShape0"/>
    <w:semiHidden/>
    <w:rsid w:val="00F50B5A"/>
    <w:pPr>
      <w:spacing w:after="0"/>
    </w:pPr>
  </w:style>
  <w:style w:type="paragraph" w:customStyle="1" w:styleId="Footnotes">
    <w:name w:val="Footnotes"/>
    <w:basedOn w:val="Normal"/>
    <w:rsid w:val="00F50B5A"/>
    <w:pPr>
      <w:keepLines/>
      <w:spacing w:before="60" w:after="100" w:afterAutospacing="1" w:line="180" w:lineRule="exact"/>
      <w:ind w:left="284" w:hanging="284"/>
      <w:jc w:val="both"/>
    </w:pPr>
    <w:rPr>
      <w:color w:val="232222" w:themeColor="text1"/>
      <w:sz w:val="14"/>
    </w:rPr>
  </w:style>
  <w:style w:type="character" w:customStyle="1" w:styleId="Superscript">
    <w:name w:val="Superscript"/>
    <w:semiHidden/>
    <w:rsid w:val="00F50B5A"/>
    <w:rPr>
      <w:vertAlign w:val="superscript"/>
    </w:rPr>
  </w:style>
  <w:style w:type="paragraph" w:customStyle="1" w:styleId="TableTextNumbered">
    <w:name w:val="Table Text Numbered"/>
    <w:basedOn w:val="TableTextLeft"/>
    <w:qFormat/>
    <w:rsid w:val="00F50B5A"/>
    <w:pPr>
      <w:tabs>
        <w:tab w:val="num" w:pos="360"/>
      </w:tabs>
      <w:spacing w:before="60" w:after="60" w:line="220" w:lineRule="atLeast"/>
      <w:ind w:left="360" w:right="113" w:hanging="360"/>
      <w:jc w:val="both"/>
    </w:pPr>
    <w:rPr>
      <w:color w:val="232222" w:themeColor="text1"/>
      <w:sz w:val="18"/>
    </w:rPr>
  </w:style>
  <w:style w:type="paragraph" w:customStyle="1" w:styleId="BoldHeading">
    <w:name w:val="Bold Heading"/>
    <w:basedOn w:val="Normal"/>
    <w:next w:val="BodyText"/>
    <w:qFormat/>
    <w:rsid w:val="00F50B5A"/>
    <w:pPr>
      <w:spacing w:before="280" w:after="240"/>
      <w:ind w:left="357"/>
      <w:jc w:val="both"/>
    </w:pPr>
    <w:rPr>
      <w:b/>
      <w:color w:val="232222" w:themeColor="text1"/>
    </w:rPr>
  </w:style>
  <w:style w:type="paragraph" w:customStyle="1" w:styleId="xInlineShape0">
    <w:name w:val="xInlineShape"/>
    <w:basedOn w:val="Normal"/>
    <w:next w:val="BodyText"/>
    <w:uiPriority w:val="3"/>
    <w:semiHidden/>
    <w:rsid w:val="00F50B5A"/>
    <w:pPr>
      <w:keepNext/>
      <w:spacing w:after="20" w:line="240" w:lineRule="auto"/>
      <w:ind w:left="357"/>
      <w:jc w:val="both"/>
    </w:pPr>
    <w:rPr>
      <w:color w:val="232222" w:themeColor="text1"/>
    </w:rPr>
  </w:style>
  <w:style w:type="paragraph" w:customStyle="1" w:styleId="TOFHeading">
    <w:name w:val="TOF Heading"/>
    <w:basedOn w:val="Normal"/>
    <w:uiPriority w:val="99"/>
    <w:semiHidden/>
    <w:rsid w:val="00F50B5A"/>
    <w:pPr>
      <w:keepNext/>
      <w:tabs>
        <w:tab w:val="left" w:pos="2268"/>
      </w:tabs>
      <w:spacing w:before="240" w:after="60"/>
      <w:ind w:left="357"/>
      <w:jc w:val="both"/>
    </w:pPr>
    <w:rPr>
      <w:b/>
      <w:color w:val="201547" w:themeColor="text2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F50B5A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  <w:ind w:left="357"/>
      <w:jc w:val="both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F50B5A"/>
    <w:pPr>
      <w:keepNext/>
      <w:spacing w:line="230" w:lineRule="auto"/>
      <w:ind w:left="357"/>
      <w:jc w:val="both"/>
    </w:pPr>
    <w:rPr>
      <w:color w:val="232222" w:themeColor="text1"/>
      <w:spacing w:val="-6"/>
      <w:sz w:val="40"/>
      <w:szCs w:val="28"/>
    </w:rPr>
  </w:style>
  <w:style w:type="character" w:customStyle="1" w:styleId="Bold">
    <w:name w:val="Bold"/>
    <w:semiHidden/>
    <w:rsid w:val="00F50B5A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F50B5A"/>
    <w:pPr>
      <w:spacing w:before="40" w:after="60" w:line="220" w:lineRule="atLeast"/>
      <w:ind w:left="113" w:right="113"/>
      <w:contextualSpacing/>
      <w:jc w:val="both"/>
    </w:pPr>
    <w:rPr>
      <w:color w:val="232222" w:themeColor="text1"/>
      <w:sz w:val="16"/>
    </w:rPr>
  </w:style>
  <w:style w:type="paragraph" w:customStyle="1" w:styleId="xEntityDetails">
    <w:name w:val="xEntity Details"/>
    <w:basedOn w:val="xContactDetails"/>
    <w:uiPriority w:val="3"/>
    <w:semiHidden/>
    <w:rsid w:val="00F50B5A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F50B5A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after="0" w:line="240" w:lineRule="auto"/>
      <w:ind w:left="357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semiHidden/>
    <w:rsid w:val="00F50B5A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  <w:ind w:left="357"/>
      <w:jc w:val="both"/>
    </w:pPr>
    <w:rPr>
      <w:b/>
      <w:color w:val="494847"/>
    </w:rPr>
  </w:style>
  <w:style w:type="paragraph" w:customStyle="1" w:styleId="PullOutBoxBodyText">
    <w:name w:val="Pull Out Box Body Text"/>
    <w:basedOn w:val="Normal"/>
    <w:qFormat/>
    <w:rsid w:val="00F50B5A"/>
    <w:pPr>
      <w:ind w:left="142" w:right="142"/>
      <w:jc w:val="both"/>
    </w:pPr>
    <w:rPr>
      <w:color w:val="232222" w:themeColor="text1"/>
    </w:rPr>
  </w:style>
  <w:style w:type="paragraph" w:customStyle="1" w:styleId="PullOutBoxHeading">
    <w:name w:val="Pull Out Box Heading"/>
    <w:basedOn w:val="PullOutBoxBodyText"/>
    <w:next w:val="PullOutBoxBodyText"/>
    <w:qFormat/>
    <w:rsid w:val="00F50B5A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F50B5A"/>
    <w:pPr>
      <w:tabs>
        <w:tab w:val="num" w:pos="567"/>
      </w:tabs>
      <w:ind w:left="312" w:hanging="170"/>
    </w:pPr>
  </w:style>
  <w:style w:type="paragraph" w:customStyle="1" w:styleId="PullOutBoxBullet2">
    <w:name w:val="Pull Out Box Bullet 2"/>
    <w:basedOn w:val="PullOutBoxBodyText"/>
    <w:qFormat/>
    <w:rsid w:val="00F50B5A"/>
    <w:pPr>
      <w:tabs>
        <w:tab w:val="num" w:pos="851"/>
      </w:tabs>
      <w:ind w:left="482" w:hanging="170"/>
    </w:pPr>
  </w:style>
  <w:style w:type="paragraph" w:customStyle="1" w:styleId="PullOutBoxBullet3">
    <w:name w:val="Pull Out Box Bullet 3"/>
    <w:basedOn w:val="PullOutBoxBodyText"/>
    <w:qFormat/>
    <w:rsid w:val="00F50B5A"/>
    <w:pPr>
      <w:tabs>
        <w:tab w:val="num" w:pos="1134"/>
      </w:tabs>
      <w:ind w:left="652" w:hanging="170"/>
    </w:pPr>
  </w:style>
  <w:style w:type="paragraph" w:customStyle="1" w:styleId="xBackPageWebAddress">
    <w:name w:val="xBack Page Web Address"/>
    <w:basedOn w:val="Normal"/>
    <w:semiHidden/>
    <w:rsid w:val="00F50B5A"/>
    <w:pPr>
      <w:spacing w:before="140" w:after="0"/>
      <w:ind w:left="357"/>
      <w:jc w:val="both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F50B5A"/>
    <w:pPr>
      <w:spacing w:after="0"/>
      <w:ind w:left="357"/>
      <w:jc w:val="both"/>
    </w:pPr>
    <w:rPr>
      <w:color w:val="FFFFFF"/>
    </w:rPr>
  </w:style>
  <w:style w:type="character" w:customStyle="1" w:styleId="BoldAndItalics">
    <w:name w:val="Bold And Italics"/>
    <w:semiHidden/>
    <w:rsid w:val="00F50B5A"/>
    <w:rPr>
      <w:b/>
      <w:i/>
    </w:rPr>
  </w:style>
  <w:style w:type="paragraph" w:customStyle="1" w:styleId="CaptionDescriptive">
    <w:name w:val="Caption Descriptive"/>
    <w:basedOn w:val="BodyText"/>
    <w:next w:val="BodyText"/>
    <w:rsid w:val="00F50B5A"/>
    <w:pPr>
      <w:spacing w:after="60" w:line="240" w:lineRule="auto"/>
      <w:ind w:left="360" w:right="227" w:hanging="360"/>
      <w:jc w:val="both"/>
    </w:pPr>
    <w:rPr>
      <w:i/>
      <w:color w:val="111111" w:themeColor="text1" w:themeShade="80"/>
      <w:sz w:val="18"/>
      <w:szCs w:val="14"/>
    </w:rPr>
  </w:style>
  <w:style w:type="character" w:customStyle="1" w:styleId="MySuperscript">
    <w:name w:val="MySuperscript"/>
    <w:uiPriority w:val="1"/>
    <w:semiHidden/>
    <w:rsid w:val="00F50B5A"/>
    <w:rPr>
      <w:vertAlign w:val="superscript"/>
    </w:rPr>
  </w:style>
  <w:style w:type="character" w:customStyle="1" w:styleId="MySubscript">
    <w:name w:val="MySubscript"/>
    <w:uiPriority w:val="1"/>
    <w:semiHidden/>
    <w:rsid w:val="00F50B5A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F50B5A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F50B5A"/>
    <w:rPr>
      <w:i/>
      <w:vertAlign w:val="subscript"/>
    </w:rPr>
  </w:style>
  <w:style w:type="paragraph" w:customStyle="1" w:styleId="PullOutBoxNumbered">
    <w:name w:val="Pull Out Box Numbered"/>
    <w:basedOn w:val="PullOutBoxBodyText"/>
    <w:qFormat/>
    <w:rsid w:val="00F50B5A"/>
    <w:pPr>
      <w:tabs>
        <w:tab w:val="num" w:pos="482"/>
      </w:tabs>
      <w:ind w:left="482" w:hanging="340"/>
    </w:pPr>
  </w:style>
  <w:style w:type="paragraph" w:customStyle="1" w:styleId="PullOutBoxNumbered2">
    <w:name w:val="Pull Out Box Numbered 2"/>
    <w:basedOn w:val="PullOutBoxBodyText"/>
    <w:qFormat/>
    <w:rsid w:val="00F50B5A"/>
    <w:pPr>
      <w:tabs>
        <w:tab w:val="num" w:pos="822"/>
      </w:tabs>
      <w:ind w:left="822" w:hanging="340"/>
    </w:pPr>
  </w:style>
  <w:style w:type="paragraph" w:customStyle="1" w:styleId="PullOutBoxNumbered3">
    <w:name w:val="Pull Out Box Numbered 3"/>
    <w:basedOn w:val="PullOutBoxBodyText"/>
    <w:qFormat/>
    <w:rsid w:val="00F50B5A"/>
    <w:pPr>
      <w:tabs>
        <w:tab w:val="num" w:pos="1219"/>
      </w:tabs>
      <w:ind w:left="1219" w:hanging="397"/>
    </w:pPr>
  </w:style>
  <w:style w:type="paragraph" w:customStyle="1" w:styleId="xDisclaimerText2">
    <w:name w:val="xDisclaimer Text 2"/>
    <w:basedOn w:val="xDisclaimerText"/>
    <w:semiHidden/>
    <w:rsid w:val="00F50B5A"/>
    <w:pPr>
      <w:spacing w:before="180" w:after="170"/>
      <w:jc w:val="both"/>
    </w:pPr>
    <w:rPr>
      <w:sz w:val="12"/>
    </w:rPr>
  </w:style>
  <w:style w:type="paragraph" w:customStyle="1" w:styleId="Heading1TopofPage">
    <w:name w:val="Heading 1 Top of Page"/>
    <w:basedOn w:val="BodyText"/>
    <w:next w:val="BodyText"/>
    <w:qFormat/>
    <w:rsid w:val="00F50B5A"/>
    <w:pPr>
      <w:spacing w:after="0"/>
      <w:ind w:left="360" w:hanging="360"/>
      <w:jc w:val="both"/>
    </w:pPr>
    <w:rPr>
      <w:b/>
      <w:bCs/>
      <w:color w:val="100A23" w:themeColor="text2" w:themeShade="80"/>
    </w:rPr>
  </w:style>
  <w:style w:type="paragraph" w:customStyle="1" w:styleId="SectionHeading">
    <w:name w:val="Section Heading"/>
    <w:basedOn w:val="Normal"/>
    <w:next w:val="BodyText"/>
    <w:semiHidden/>
    <w:qFormat/>
    <w:rsid w:val="00F50B5A"/>
    <w:pPr>
      <w:keepLines/>
      <w:pageBreakBefore/>
      <w:framePr w:w="11907" w:h="2155" w:hSpace="181" w:wrap="around" w:vAnchor="page" w:hAnchor="page" w:xAlign="right" w:yAlign="top"/>
      <w:spacing w:before="1300" w:after="0"/>
      <w:ind w:left="1134" w:right="1134"/>
      <w:suppressOverlap/>
      <w:jc w:val="right"/>
      <w:outlineLvl w:val="4"/>
    </w:pPr>
    <w:rPr>
      <w:b/>
      <w:color w:val="201547" w:themeColor="text2"/>
      <w:sz w:val="40"/>
      <w:szCs w:val="40"/>
    </w:rPr>
  </w:style>
  <w:style w:type="paragraph" w:customStyle="1" w:styleId="Footnotes2">
    <w:name w:val="Footnotes 2"/>
    <w:basedOn w:val="Normal"/>
    <w:rsid w:val="00F50B5A"/>
    <w:pPr>
      <w:tabs>
        <w:tab w:val="num" w:pos="567"/>
      </w:tabs>
      <w:spacing w:after="100" w:afterAutospacing="1" w:line="180" w:lineRule="atLeast"/>
      <w:ind w:left="567" w:hanging="283"/>
      <w:contextualSpacing/>
      <w:jc w:val="both"/>
    </w:pPr>
    <w:rPr>
      <w:color w:val="232222" w:themeColor="text1"/>
      <w:sz w:val="14"/>
    </w:rPr>
  </w:style>
  <w:style w:type="table" w:customStyle="1" w:styleId="HighlightTable">
    <w:name w:val="Highlight Table"/>
    <w:basedOn w:val="TableNormal"/>
    <w:uiPriority w:val="99"/>
    <w:rsid w:val="00F50B5A"/>
    <w:pPr>
      <w:spacing w:before="0" w:after="0" w:line="240" w:lineRule="auto"/>
      <w:ind w:left="357"/>
      <w:jc w:val="both"/>
    </w:pPr>
    <w:rPr>
      <w:rFonts w:cs="Arial"/>
      <w:color w:val="FFFFFF"/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00B2A9"/>
    </w:tcPr>
  </w:style>
  <w:style w:type="paragraph" w:customStyle="1" w:styleId="CaptionImageorFigure">
    <w:name w:val="Caption Image or Figure"/>
    <w:basedOn w:val="Caption"/>
    <w:qFormat/>
    <w:rsid w:val="00F50B5A"/>
    <w:pPr>
      <w:tabs>
        <w:tab w:val="clear" w:pos="1191"/>
      </w:tabs>
      <w:spacing w:before="60" w:line="200" w:lineRule="atLeast"/>
      <w:ind w:left="357"/>
      <w:jc w:val="both"/>
    </w:pPr>
    <w:rPr>
      <w:bCs/>
      <w:color w:val="232222" w:themeColor="text1"/>
      <w:sz w:val="16"/>
      <w:szCs w:val="20"/>
      <w14:numSpacing w14:val="default"/>
    </w:rPr>
  </w:style>
  <w:style w:type="paragraph" w:customStyle="1" w:styleId="PhotoCredit">
    <w:name w:val="Photo Credit"/>
    <w:basedOn w:val="CaptionDescriptive"/>
    <w:next w:val="BodyText"/>
    <w:qFormat/>
    <w:rsid w:val="00F50B5A"/>
    <w:rPr>
      <w:i w:val="0"/>
      <w:sz w:val="16"/>
    </w:rPr>
  </w:style>
  <w:style w:type="character" w:customStyle="1" w:styleId="MyUnderline">
    <w:name w:val="MyUnderline"/>
    <w:uiPriority w:val="1"/>
    <w:semiHidden/>
    <w:rsid w:val="00F50B5A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50B5A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50B5A"/>
    <w:rPr>
      <w:b/>
      <w:u w:val="single"/>
    </w:rPr>
  </w:style>
  <w:style w:type="character" w:customStyle="1" w:styleId="MyItalicsUnderline">
    <w:name w:val="MyItalicsUnderline"/>
    <w:uiPriority w:val="1"/>
    <w:semiHidden/>
    <w:rsid w:val="00F50B5A"/>
    <w:rPr>
      <w:i/>
      <w:u w:val="single"/>
    </w:rPr>
  </w:style>
  <w:style w:type="paragraph" w:customStyle="1" w:styleId="SmallBullet">
    <w:name w:val="Small Bullet"/>
    <w:basedOn w:val="SmallBodyText"/>
    <w:rsid w:val="00F50B5A"/>
    <w:pPr>
      <w:spacing w:before="40" w:after="40" w:line="160" w:lineRule="atLeast"/>
      <w:ind w:left="170" w:right="340" w:hanging="170"/>
      <w:jc w:val="both"/>
    </w:pPr>
    <w:rPr>
      <w:color w:val="232222" w:themeColor="text1"/>
      <w:spacing w:val="2"/>
      <w:sz w:val="12"/>
    </w:rPr>
  </w:style>
  <w:style w:type="paragraph" w:customStyle="1" w:styleId="SmallHeading">
    <w:name w:val="Small Heading"/>
    <w:basedOn w:val="xDisclaimerHeading"/>
    <w:next w:val="SmallBodyText"/>
    <w:qFormat/>
    <w:rsid w:val="00F50B5A"/>
    <w:pPr>
      <w:spacing w:before="60" w:after="0" w:line="160" w:lineRule="atLeast"/>
      <w:ind w:left="357" w:right="3119"/>
      <w:jc w:val="both"/>
    </w:pPr>
    <w:rPr>
      <w:color w:val="232222" w:themeColor="text1"/>
      <w:sz w:val="12"/>
    </w:rPr>
  </w:style>
  <w:style w:type="paragraph" w:customStyle="1" w:styleId="xWeb">
    <w:name w:val="xWeb"/>
    <w:basedOn w:val="Normal"/>
    <w:rsid w:val="00F50B5A"/>
    <w:pPr>
      <w:spacing w:after="0" w:line="240" w:lineRule="auto"/>
      <w:ind w:left="357"/>
      <w:jc w:val="both"/>
    </w:pPr>
    <w:rPr>
      <w:b/>
      <w:color w:val="00A9B2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F50B5A"/>
    <w:pPr>
      <w:spacing w:before="0" w:after="0" w:line="240" w:lineRule="auto"/>
      <w:ind w:left="357"/>
      <w:jc w:val="both"/>
    </w:pPr>
    <w:rPr>
      <w:rFonts w:cs="Arial"/>
      <w:color w:val="232222" w:themeColor="text1"/>
    </w:rPr>
    <w:tblPr/>
  </w:style>
  <w:style w:type="paragraph" w:customStyle="1" w:styleId="xAccessibilityText">
    <w:name w:val="xAccessibility Text"/>
    <w:basedOn w:val="Normal"/>
    <w:semiHidden/>
    <w:qFormat/>
    <w:rsid w:val="00F50B5A"/>
    <w:pPr>
      <w:spacing w:after="0" w:line="276" w:lineRule="exact"/>
      <w:ind w:left="357"/>
      <w:jc w:val="both"/>
    </w:pPr>
    <w:rPr>
      <w:color w:val="232222" w:themeColor="text1"/>
    </w:rPr>
  </w:style>
  <w:style w:type="paragraph" w:customStyle="1" w:styleId="xAccessibilityHeading">
    <w:name w:val="xAccessibility Heading"/>
    <w:basedOn w:val="Normal"/>
    <w:semiHidden/>
    <w:qFormat/>
    <w:rsid w:val="00F50B5A"/>
    <w:pPr>
      <w:spacing w:after="0" w:line="300" w:lineRule="exact"/>
      <w:ind w:left="357"/>
      <w:jc w:val="both"/>
    </w:pPr>
    <w:rPr>
      <w:b/>
      <w:color w:val="232222" w:themeColor="text1"/>
      <w:sz w:val="22"/>
    </w:rPr>
  </w:style>
  <w:style w:type="character" w:customStyle="1" w:styleId="HiddenText">
    <w:name w:val="Hidden Text"/>
    <w:basedOn w:val="DefaultParagraphFont"/>
    <w:uiPriority w:val="1"/>
    <w:qFormat/>
    <w:rsid w:val="00F50B5A"/>
    <w:rPr>
      <w:vanish/>
      <w:color w:val="FF0000"/>
      <w:sz w:val="16"/>
      <w:u w:val="dotted"/>
    </w:rPr>
  </w:style>
  <w:style w:type="paragraph" w:customStyle="1" w:styleId="Default">
    <w:name w:val="Default"/>
    <w:rsid w:val="00F50B5A"/>
    <w:pPr>
      <w:autoSpaceDE w:val="0"/>
      <w:autoSpaceDN w:val="0"/>
      <w:adjustRightInd w:val="0"/>
      <w:spacing w:before="0" w:after="0" w:line="240" w:lineRule="auto"/>
      <w:ind w:left="357"/>
      <w:jc w:val="both"/>
    </w:pPr>
    <w:rPr>
      <w:rFonts w:ascii="Trebuchet MS" w:hAnsi="Trebuchet MS" w:cs="Trebuchet MS"/>
      <w:color w:val="000000"/>
      <w:sz w:val="24"/>
      <w:szCs w:val="24"/>
    </w:rPr>
  </w:style>
  <w:style w:type="paragraph" w:customStyle="1" w:styleId="paragraph">
    <w:name w:val="paragraph"/>
    <w:basedOn w:val="Normal"/>
    <w:rsid w:val="00F50B5A"/>
    <w:pPr>
      <w:spacing w:before="100" w:beforeAutospacing="1" w:after="100" w:afterAutospacing="1" w:line="240" w:lineRule="auto"/>
      <w:ind w:left="357"/>
      <w:jc w:val="both"/>
    </w:pPr>
    <w:rPr>
      <w:rFonts w:ascii="Times New Roman" w:hAnsi="Times New Roman"/>
      <w:szCs w:val="24"/>
    </w:rPr>
  </w:style>
  <w:style w:type="character" w:customStyle="1" w:styleId="eop">
    <w:name w:val="eop"/>
    <w:basedOn w:val="DefaultParagraphFont"/>
    <w:rsid w:val="00F50B5A"/>
  </w:style>
  <w:style w:type="character" w:customStyle="1" w:styleId="spellingerror">
    <w:name w:val="spellingerror"/>
    <w:basedOn w:val="DefaultParagraphFont"/>
    <w:rsid w:val="00F50B5A"/>
  </w:style>
  <w:style w:type="character" w:customStyle="1" w:styleId="advancedproofingissue">
    <w:name w:val="advancedproofingissue"/>
    <w:basedOn w:val="DefaultParagraphFont"/>
    <w:rsid w:val="00F50B5A"/>
  </w:style>
  <w:style w:type="character" w:customStyle="1" w:styleId="crossref">
    <w:name w:val="crossref"/>
    <w:basedOn w:val="DefaultParagraphFont"/>
    <w:rsid w:val="00F50B5A"/>
  </w:style>
  <w:style w:type="table" w:customStyle="1" w:styleId="EPTableStyle42">
    <w:name w:val="E&amp;P Table Style 42"/>
    <w:basedOn w:val="TableNormal"/>
    <w:next w:val="TableGrid"/>
    <w:uiPriority w:val="39"/>
    <w:rsid w:val="00F50B5A"/>
    <w:pPr>
      <w:spacing w:before="60" w:after="60" w:line="220" w:lineRule="atLeast"/>
      <w:ind w:left="113" w:right="113"/>
    </w:pPr>
    <w:rPr>
      <w:color w:val="232222" w:themeColor="text1"/>
      <w:sz w:val="18"/>
    </w:rPr>
    <w:tblPr>
      <w:tblStyleColBandSize w:val="1"/>
      <w:tblBorders>
        <w:top w:val="single" w:sz="8" w:space="0" w:color="201547" w:themeColor="text2"/>
        <w:bottom w:val="single" w:sz="8" w:space="0" w:color="201547" w:themeColor="text2"/>
        <w:insideH w:val="single" w:sz="8" w:space="0" w:color="201547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232222" w:themeColor="text1"/>
        <w:sz w:val="18"/>
      </w:rPr>
      <w:tblPr/>
      <w:tcPr>
        <w:shd w:val="clear" w:color="auto" w:fill="201547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CCDBEA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table" w:customStyle="1" w:styleId="EPTableStyle43">
    <w:name w:val="E&amp;P Table Style 43"/>
    <w:basedOn w:val="TableNormal"/>
    <w:next w:val="TableGrid"/>
    <w:uiPriority w:val="39"/>
    <w:rsid w:val="00F50B5A"/>
    <w:pPr>
      <w:spacing w:before="60" w:after="60" w:line="220" w:lineRule="atLeast"/>
      <w:ind w:left="113" w:right="113"/>
    </w:pPr>
    <w:rPr>
      <w:color w:val="232222" w:themeColor="text1"/>
      <w:sz w:val="18"/>
    </w:rPr>
    <w:tblPr>
      <w:tblStyleColBandSize w:val="1"/>
      <w:tblBorders>
        <w:top w:val="single" w:sz="8" w:space="0" w:color="201547" w:themeColor="text2"/>
        <w:bottom w:val="single" w:sz="8" w:space="0" w:color="201547" w:themeColor="text2"/>
        <w:insideH w:val="single" w:sz="8" w:space="0" w:color="201547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232222" w:themeColor="text1"/>
        <w:sz w:val="18"/>
      </w:rPr>
      <w:tblPr/>
      <w:tcPr>
        <w:shd w:val="clear" w:color="auto" w:fill="201547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CCDBEA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character" w:customStyle="1" w:styleId="TableTextLeftChar">
    <w:name w:val="Table Text Left Char"/>
    <w:basedOn w:val="DefaultParagraphFont"/>
    <w:link w:val="TableTextLeft"/>
    <w:rsid w:val="00F50B5A"/>
  </w:style>
  <w:style w:type="character" w:customStyle="1" w:styleId="a">
    <w:name w:val="_"/>
    <w:basedOn w:val="DefaultParagraphFont"/>
    <w:rsid w:val="00F50B5A"/>
  </w:style>
  <w:style w:type="table" w:customStyle="1" w:styleId="TableGrid10">
    <w:name w:val="Table Grid1"/>
    <w:basedOn w:val="TableNormal"/>
    <w:next w:val="TableGrid"/>
    <w:uiPriority w:val="39"/>
    <w:rsid w:val="00F50B5A"/>
    <w:pPr>
      <w:spacing w:before="60" w:after="60" w:line="220" w:lineRule="atLeast"/>
      <w:ind w:left="113" w:right="113"/>
    </w:pPr>
    <w:rPr>
      <w:color w:val="363534"/>
      <w:sz w:val="18"/>
    </w:rPr>
    <w:tblPr>
      <w:tblStyleColBandSize w:val="1"/>
      <w:tblBorders>
        <w:top w:val="single" w:sz="8" w:space="0" w:color="00B2A9"/>
        <w:bottom w:val="single" w:sz="8" w:space="0" w:color="00B2A9"/>
        <w:insideH w:val="single" w:sz="8" w:space="0" w:color="00B2A9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="Arial" w:hAnsi="Arial"/>
        <w:b w:val="0"/>
        <w:color w:val="363534"/>
        <w:sz w:val="18"/>
      </w:rPr>
      <w:tblPr/>
      <w:tcPr>
        <w:shd w:val="clear" w:color="auto" w:fill="00B2A9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/>
      </w:tcPr>
    </w:tblStylePr>
    <w:tblStylePr w:type="nwCell">
      <w:pPr>
        <w:jc w:val="left"/>
      </w:pPr>
    </w:tblStylePr>
  </w:style>
  <w:style w:type="paragraph" w:customStyle="1" w:styleId="xxmsonormal">
    <w:name w:val="x_x_msonormal"/>
    <w:basedOn w:val="Normal"/>
    <w:rsid w:val="00F50B5A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character" w:customStyle="1" w:styleId="mord">
    <w:name w:val="mord"/>
    <w:basedOn w:val="DefaultParagraphFont"/>
    <w:rsid w:val="00F50B5A"/>
  </w:style>
  <w:style w:type="character" w:customStyle="1" w:styleId="vlist-s">
    <w:name w:val="vlist-s"/>
    <w:basedOn w:val="DefaultParagraphFont"/>
    <w:rsid w:val="00F50B5A"/>
  </w:style>
  <w:style w:type="character" w:customStyle="1" w:styleId="mrel">
    <w:name w:val="mrel"/>
    <w:basedOn w:val="DefaultParagraphFont"/>
    <w:rsid w:val="00F50B5A"/>
  </w:style>
  <w:style w:type="character" w:customStyle="1" w:styleId="mopen">
    <w:name w:val="mopen"/>
    <w:basedOn w:val="DefaultParagraphFont"/>
    <w:rsid w:val="00F50B5A"/>
  </w:style>
  <w:style w:type="character" w:customStyle="1" w:styleId="mbin">
    <w:name w:val="mbin"/>
    <w:basedOn w:val="DefaultParagraphFont"/>
    <w:rsid w:val="00F50B5A"/>
  </w:style>
  <w:style w:type="character" w:customStyle="1" w:styleId="mclose">
    <w:name w:val="mclose"/>
    <w:basedOn w:val="DefaultParagraphFont"/>
    <w:rsid w:val="00F50B5A"/>
  </w:style>
  <w:style w:type="character" w:customStyle="1" w:styleId="FootnoteReference1">
    <w:name w:val="Footnote Reference1"/>
    <w:basedOn w:val="DefaultParagraphFont"/>
    <w:uiPriority w:val="99"/>
    <w:rsid w:val="00F50B5A"/>
    <w:rPr>
      <w:color w:val="363534"/>
      <w:vertAlign w:val="superscript"/>
    </w:rPr>
  </w:style>
  <w:style w:type="table" w:customStyle="1" w:styleId="EPTableStyle411">
    <w:name w:val="E&amp;P Table Style 411"/>
    <w:basedOn w:val="TableNormal"/>
    <w:next w:val="TableGrid"/>
    <w:uiPriority w:val="39"/>
    <w:rsid w:val="00F50B5A"/>
    <w:pPr>
      <w:spacing w:before="60" w:after="60" w:line="220" w:lineRule="atLeast"/>
      <w:ind w:left="113" w:right="113"/>
    </w:pPr>
    <w:rPr>
      <w:color w:val="363534"/>
      <w:sz w:val="18"/>
    </w:rPr>
    <w:tblPr>
      <w:tblStyleColBandSize w:val="1"/>
      <w:tblBorders>
        <w:top w:val="single" w:sz="8" w:space="0" w:color="00B2A9"/>
        <w:bottom w:val="single" w:sz="8" w:space="0" w:color="00B2A9"/>
        <w:insideH w:val="single" w:sz="8" w:space="0" w:color="00B2A9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="Arial" w:hAnsi="Arial"/>
        <w:b w:val="0"/>
        <w:color w:val="363534"/>
        <w:sz w:val="18"/>
      </w:rPr>
      <w:tblPr/>
      <w:tcPr>
        <w:shd w:val="clear" w:color="auto" w:fill="00B2A9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/>
      </w:tcPr>
    </w:tblStylePr>
    <w:tblStylePr w:type="nwCell">
      <w:pPr>
        <w:jc w:val="left"/>
      </w:pPr>
      <w:tblPr/>
      <w:tcPr>
        <w:vAlign w:val="center"/>
      </w:tcPr>
    </w:tblStylePr>
  </w:style>
  <w:style w:type="table" w:customStyle="1" w:styleId="EPTableStyle421">
    <w:name w:val="E&amp;P Table Style 421"/>
    <w:basedOn w:val="TableNormal"/>
    <w:next w:val="TableGrid"/>
    <w:uiPriority w:val="39"/>
    <w:rsid w:val="00F50B5A"/>
    <w:pPr>
      <w:spacing w:before="60" w:after="60" w:line="220" w:lineRule="atLeast"/>
      <w:ind w:left="113" w:right="113"/>
      <w:jc w:val="both"/>
    </w:pPr>
    <w:rPr>
      <w:color w:val="363534"/>
      <w:sz w:val="18"/>
    </w:rPr>
    <w:tblPr>
      <w:tblStyleColBandSize w:val="1"/>
      <w:tblBorders>
        <w:top w:val="single" w:sz="8" w:space="0" w:color="00B2A9"/>
        <w:bottom w:val="single" w:sz="8" w:space="0" w:color="00B2A9"/>
        <w:insideH w:val="single" w:sz="8" w:space="0" w:color="00B2A9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="Arial" w:hAnsi="Arial"/>
        <w:b w:val="0"/>
        <w:color w:val="363534"/>
        <w:sz w:val="18"/>
      </w:rPr>
      <w:tblPr/>
      <w:tcPr>
        <w:shd w:val="clear" w:color="auto" w:fill="00B2A9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/>
      </w:tcPr>
    </w:tblStylePr>
    <w:tblStylePr w:type="nwCell">
      <w:pPr>
        <w:jc w:val="left"/>
      </w:pPr>
      <w:tblPr/>
      <w:tcPr>
        <w:vAlign w:val="center"/>
      </w:tcPr>
    </w:tblStylePr>
  </w:style>
  <w:style w:type="character" w:customStyle="1" w:styleId="FootnoteReference10">
    <w:name w:val="(Footnote Reference)1"/>
    <w:basedOn w:val="DefaultParagraphFont"/>
    <w:uiPriority w:val="99"/>
    <w:rsid w:val="00F50B5A"/>
    <w:rPr>
      <w:color w:val="363534"/>
      <w:vertAlign w:val="superscript"/>
    </w:rPr>
  </w:style>
  <w:style w:type="table" w:customStyle="1" w:styleId="EPTableStyle412">
    <w:name w:val="E&amp;P Table Style 412"/>
    <w:basedOn w:val="TableNormal"/>
    <w:next w:val="TableGrid"/>
    <w:uiPriority w:val="39"/>
    <w:rsid w:val="00F50B5A"/>
    <w:pPr>
      <w:spacing w:before="60" w:after="60" w:line="220" w:lineRule="atLeast"/>
      <w:ind w:left="113" w:right="113"/>
      <w:jc w:val="both"/>
    </w:pPr>
    <w:rPr>
      <w:color w:val="363534"/>
      <w:sz w:val="18"/>
    </w:rPr>
    <w:tblPr>
      <w:tblStyleColBandSize w:val="1"/>
      <w:tblBorders>
        <w:top w:val="single" w:sz="8" w:space="0" w:color="00B2A9"/>
        <w:bottom w:val="single" w:sz="8" w:space="0" w:color="00B2A9"/>
        <w:insideH w:val="single" w:sz="8" w:space="0" w:color="00B2A9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="Arial" w:hAnsi="Arial"/>
        <w:b w:val="0"/>
        <w:color w:val="363534"/>
        <w:sz w:val="18"/>
      </w:rPr>
      <w:tblPr/>
      <w:tcPr>
        <w:shd w:val="clear" w:color="auto" w:fill="00B2A9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Subtitle1">
    <w:name w:val="Subtitle1"/>
    <w:basedOn w:val="Normal"/>
    <w:next w:val="Normal"/>
    <w:uiPriority w:val="99"/>
    <w:rsid w:val="00F50B5A"/>
    <w:pPr>
      <w:numPr>
        <w:ilvl w:val="1"/>
      </w:numPr>
      <w:spacing w:after="0" w:line="320" w:lineRule="exact"/>
      <w:ind w:left="357"/>
      <w:jc w:val="right"/>
    </w:pPr>
    <w:rPr>
      <w:rFonts w:eastAsia="MingLiU"/>
      <w:iCs/>
      <w:color w:val="00B2A9"/>
      <w:spacing w:val="-2"/>
      <w:sz w:val="28"/>
      <w:szCs w:val="24"/>
    </w:rPr>
  </w:style>
  <w:style w:type="table" w:customStyle="1" w:styleId="EPTableStyle413">
    <w:name w:val="E&amp;P Table Style 413"/>
    <w:basedOn w:val="TableNormal"/>
    <w:next w:val="TableGrid"/>
    <w:uiPriority w:val="39"/>
    <w:rsid w:val="00F50B5A"/>
    <w:pPr>
      <w:spacing w:before="60" w:after="60" w:line="220" w:lineRule="atLeast"/>
      <w:ind w:left="113" w:right="113"/>
      <w:jc w:val="both"/>
    </w:pPr>
    <w:rPr>
      <w:color w:val="363534"/>
      <w:sz w:val="18"/>
    </w:rPr>
    <w:tblPr>
      <w:tblStyleColBandSize w:val="1"/>
      <w:tblBorders>
        <w:top w:val="single" w:sz="8" w:space="0" w:color="00B2A9"/>
        <w:bottom w:val="single" w:sz="8" w:space="0" w:color="00B2A9"/>
        <w:insideH w:val="single" w:sz="8" w:space="0" w:color="00B2A9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="Arial" w:hAnsi="Arial"/>
        <w:b w:val="0"/>
        <w:color w:val="363534"/>
        <w:sz w:val="18"/>
      </w:rPr>
      <w:tblPr/>
      <w:tcPr>
        <w:shd w:val="clear" w:color="auto" w:fill="00B2A9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Heading21">
    <w:name w:val="Heading 21"/>
    <w:basedOn w:val="BodyText"/>
    <w:next w:val="BodyText"/>
    <w:uiPriority w:val="9"/>
    <w:qFormat/>
    <w:rsid w:val="00F50B5A"/>
    <w:pPr>
      <w:spacing w:after="0"/>
      <w:ind w:left="720" w:hanging="720"/>
      <w:jc w:val="both"/>
      <w:outlineLvl w:val="1"/>
    </w:pPr>
    <w:rPr>
      <w:rFonts w:eastAsiaTheme="minorHAnsi"/>
      <w:color w:val="00B2A9"/>
      <w:sz w:val="22"/>
      <w:szCs w:val="22"/>
      <w14:textFill>
        <w14:solidFill>
          <w14:srgbClr w14:val="00B2A9">
            <w14:lumMod w14:val="50000"/>
          </w14:srgbClr>
        </w14:solidFill>
      </w14:textFill>
    </w:rPr>
  </w:style>
  <w:style w:type="paragraph" w:customStyle="1" w:styleId="Heading31">
    <w:name w:val="Heading 31"/>
    <w:basedOn w:val="BodyText"/>
    <w:next w:val="BodyText"/>
    <w:uiPriority w:val="9"/>
    <w:qFormat/>
    <w:rsid w:val="00F50B5A"/>
    <w:pPr>
      <w:spacing w:after="0"/>
      <w:ind w:left="720" w:hanging="720"/>
      <w:jc w:val="both"/>
      <w:outlineLvl w:val="2"/>
    </w:pPr>
    <w:rPr>
      <w:rFonts w:eastAsiaTheme="minorHAnsi"/>
      <w:color w:val="00B2A9"/>
      <w:sz w:val="22"/>
      <w:szCs w:val="22"/>
      <w14:textFill>
        <w14:solidFill>
          <w14:srgbClr w14:val="00B2A9">
            <w14:lumMod w14:val="50000"/>
          </w14:srgbClr>
        </w14:solidFill>
      </w14:textFill>
    </w:rPr>
  </w:style>
  <w:style w:type="paragraph" w:customStyle="1" w:styleId="Heading51">
    <w:name w:val="Heading 51"/>
    <w:basedOn w:val="Normal"/>
    <w:next w:val="BodyText"/>
    <w:qFormat/>
    <w:rsid w:val="00F50B5A"/>
    <w:pPr>
      <w:keepNext/>
      <w:keepLines/>
      <w:spacing w:before="200" w:after="100"/>
      <w:ind w:left="357"/>
      <w:jc w:val="both"/>
      <w:outlineLvl w:val="4"/>
    </w:pPr>
    <w:rPr>
      <w:rFonts w:eastAsia="MingLiU"/>
      <w:i/>
      <w:color w:val="494847"/>
    </w:rPr>
  </w:style>
  <w:style w:type="paragraph" w:customStyle="1" w:styleId="Heading61">
    <w:name w:val="Heading 61"/>
    <w:basedOn w:val="Normal"/>
    <w:next w:val="BodyText"/>
    <w:semiHidden/>
    <w:qFormat/>
    <w:rsid w:val="00F50B5A"/>
    <w:pPr>
      <w:keepNext/>
      <w:keepLines/>
      <w:spacing w:before="100" w:after="100"/>
      <w:ind w:left="357"/>
      <w:jc w:val="both"/>
      <w:outlineLvl w:val="5"/>
    </w:pPr>
    <w:rPr>
      <w:rFonts w:eastAsia="MingLiU"/>
      <w:i/>
      <w:iCs/>
      <w:color w:val="00B2A9"/>
    </w:rPr>
  </w:style>
  <w:style w:type="paragraph" w:customStyle="1" w:styleId="Heading71">
    <w:name w:val="Heading 71"/>
    <w:basedOn w:val="Normal"/>
    <w:next w:val="Normal"/>
    <w:semiHidden/>
    <w:rsid w:val="00F50B5A"/>
    <w:pPr>
      <w:keepNext/>
      <w:keepLines/>
      <w:spacing w:before="2820" w:after="180"/>
      <w:ind w:left="357"/>
      <w:jc w:val="both"/>
      <w:outlineLvl w:val="6"/>
    </w:pPr>
    <w:rPr>
      <w:rFonts w:eastAsia="MingLiU"/>
      <w:b/>
      <w:iCs/>
      <w:color w:val="FFFFFF"/>
    </w:rPr>
  </w:style>
  <w:style w:type="paragraph" w:customStyle="1" w:styleId="AppendixTitle1">
    <w:name w:val="Appendix Title1"/>
    <w:basedOn w:val="Normal"/>
    <w:next w:val="BodyText"/>
    <w:uiPriority w:val="1"/>
    <w:semiHidden/>
    <w:rsid w:val="00F50B5A"/>
    <w:pPr>
      <w:keepNext/>
      <w:keepLines/>
      <w:pageBreakBefore/>
      <w:framePr w:w="11907" w:h="1985" w:hRule="exact" w:hSpace="11340" w:vSpace="284" w:wrap="around" w:vAnchor="page" w:hAnchor="page" w:yAlign="top"/>
      <w:tabs>
        <w:tab w:val="num" w:pos="3686"/>
      </w:tabs>
      <w:spacing w:before="1300" w:after="440" w:line="440" w:lineRule="exact"/>
      <w:ind w:left="3686" w:right="1134" w:hanging="2552"/>
      <w:jc w:val="both"/>
      <w:outlineLvl w:val="7"/>
    </w:pPr>
    <w:rPr>
      <w:rFonts w:eastAsia="MingLiU"/>
      <w:b/>
      <w:color w:val="00B2A9"/>
      <w:sz w:val="40"/>
    </w:rPr>
  </w:style>
  <w:style w:type="paragraph" w:customStyle="1" w:styleId="AppendixHeading11">
    <w:name w:val="Appendix Heading 11"/>
    <w:basedOn w:val="Normal"/>
    <w:next w:val="BodyText"/>
    <w:uiPriority w:val="1"/>
    <w:semiHidden/>
    <w:rsid w:val="00F50B5A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ind w:left="357"/>
      <w:jc w:val="both"/>
      <w:outlineLvl w:val="8"/>
    </w:pPr>
    <w:rPr>
      <w:b/>
      <w:color w:val="00B2A9"/>
    </w:rPr>
  </w:style>
  <w:style w:type="table" w:customStyle="1" w:styleId="EPTableStyle414">
    <w:name w:val="E&amp;P Table Style 414"/>
    <w:basedOn w:val="TableNormal"/>
    <w:next w:val="TableGrid"/>
    <w:uiPriority w:val="39"/>
    <w:rsid w:val="00F50B5A"/>
    <w:pPr>
      <w:spacing w:before="60" w:after="60" w:line="220" w:lineRule="atLeast"/>
      <w:ind w:left="113" w:right="113"/>
      <w:jc w:val="both"/>
    </w:pPr>
    <w:rPr>
      <w:color w:val="363534"/>
      <w:sz w:val="18"/>
    </w:rPr>
    <w:tblPr>
      <w:tblStyleColBandSize w:val="1"/>
      <w:tblBorders>
        <w:top w:val="single" w:sz="8" w:space="0" w:color="00B2A9"/>
        <w:bottom w:val="single" w:sz="8" w:space="0" w:color="00B2A9"/>
        <w:insideH w:val="single" w:sz="8" w:space="0" w:color="00B2A9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="Arial" w:hAnsi="Arial"/>
        <w:b w:val="0"/>
        <w:color w:val="363534"/>
        <w:sz w:val="18"/>
      </w:rPr>
      <w:tblPr/>
      <w:tcPr>
        <w:shd w:val="clear" w:color="auto" w:fill="00B2A9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/>
      </w:tcPr>
    </w:tblStylePr>
    <w:tblStylePr w:type="nwCell">
      <w:pPr>
        <w:jc w:val="left"/>
      </w:pPr>
      <w:tblPr/>
      <w:tcPr>
        <w:vAlign w:val="center"/>
      </w:tcPr>
    </w:tblStylePr>
  </w:style>
  <w:style w:type="numbering" w:customStyle="1" w:styleId="1ai3">
    <w:name w:val="1 / a / i3"/>
    <w:basedOn w:val="NoList"/>
    <w:next w:val="NoList"/>
    <w:rsid w:val="00F50B5A"/>
  </w:style>
  <w:style w:type="table" w:customStyle="1" w:styleId="TableColumns31">
    <w:name w:val="Table Columns 31"/>
    <w:basedOn w:val="TableNormal"/>
    <w:next w:val="TableColumns3"/>
    <w:rsid w:val="00F50B5A"/>
    <w:pPr>
      <w:spacing w:before="0" w:after="0" w:line="276" w:lineRule="auto"/>
      <w:ind w:left="357"/>
      <w:jc w:val="both"/>
    </w:pPr>
    <w:rPr>
      <w:rFonts w:ascii="Times New Roman" w:hAnsi="Times New Roman"/>
      <w:b/>
      <w:bCs/>
      <w:color w:val="363534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itle1">
    <w:name w:val="Title1"/>
    <w:basedOn w:val="Normal"/>
    <w:next w:val="Normal"/>
    <w:uiPriority w:val="10"/>
    <w:qFormat/>
    <w:rsid w:val="00F50B5A"/>
    <w:pPr>
      <w:spacing w:after="0" w:line="440" w:lineRule="exact"/>
      <w:ind w:left="357"/>
      <w:jc w:val="right"/>
    </w:pPr>
    <w:rPr>
      <w:rFonts w:eastAsia="MingLiU"/>
      <w:b/>
      <w:color w:val="FFFFFF"/>
      <w:spacing w:val="-2"/>
      <w:sz w:val="40"/>
      <w:szCs w:val="52"/>
    </w:rPr>
  </w:style>
  <w:style w:type="table" w:customStyle="1" w:styleId="TableAsPlaceholder1">
    <w:name w:val="Table As Placeholder1"/>
    <w:basedOn w:val="TableNormal"/>
    <w:uiPriority w:val="99"/>
    <w:qFormat/>
    <w:rsid w:val="00F50B5A"/>
    <w:pPr>
      <w:spacing w:before="0" w:after="0" w:line="276" w:lineRule="auto"/>
      <w:ind w:left="357"/>
      <w:jc w:val="both"/>
    </w:pPr>
    <w:rPr>
      <w:rFonts w:cs="Arial"/>
      <w:color w:val="363534"/>
    </w:rPr>
    <w:tblPr>
      <w:tblCellMar>
        <w:left w:w="0" w:type="dxa"/>
        <w:right w:w="0" w:type="dxa"/>
      </w:tblCellMar>
    </w:tblPr>
  </w:style>
  <w:style w:type="paragraph" w:customStyle="1" w:styleId="TOC11">
    <w:name w:val="TOC 11"/>
    <w:basedOn w:val="Normal"/>
    <w:next w:val="Normal"/>
    <w:uiPriority w:val="39"/>
    <w:semiHidden/>
    <w:rsid w:val="00F50B5A"/>
    <w:pPr>
      <w:tabs>
        <w:tab w:val="right" w:leader="dot" w:pos="9582"/>
      </w:tabs>
      <w:spacing w:after="60"/>
      <w:ind w:left="357" w:right="851"/>
      <w:jc w:val="both"/>
    </w:pPr>
    <w:rPr>
      <w:b/>
      <w:noProof/>
      <w:color w:val="00B2A9"/>
      <w:szCs w:val="24"/>
    </w:rPr>
  </w:style>
  <w:style w:type="paragraph" w:customStyle="1" w:styleId="TOCHeading1">
    <w:name w:val="TOC Heading1"/>
    <w:basedOn w:val="Normal"/>
    <w:next w:val="TOCHeading"/>
    <w:uiPriority w:val="99"/>
    <w:semiHidden/>
    <w:rsid w:val="00F50B5A"/>
    <w:pPr>
      <w:framePr w:w="11907" w:h="1985" w:hSpace="11340" w:vSpace="284" w:wrap="around" w:vAnchor="page" w:hAnchor="page" w:yAlign="top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  <w:jc w:val="both"/>
    </w:pPr>
    <w:rPr>
      <w:b/>
      <w:color w:val="00B2A9"/>
      <w:sz w:val="40"/>
      <w:szCs w:val="40"/>
    </w:rPr>
  </w:style>
  <w:style w:type="paragraph" w:customStyle="1" w:styleId="TOC31">
    <w:name w:val="TOC 31"/>
    <w:basedOn w:val="Normal"/>
    <w:next w:val="Normal"/>
    <w:uiPriority w:val="39"/>
    <w:semiHidden/>
    <w:rsid w:val="00F50B5A"/>
    <w:pPr>
      <w:tabs>
        <w:tab w:val="right" w:leader="dot" w:pos="9582"/>
      </w:tabs>
      <w:spacing w:before="60" w:after="60"/>
      <w:ind w:left="357" w:right="851"/>
      <w:jc w:val="both"/>
    </w:pPr>
    <w:rPr>
      <w:rFonts w:eastAsia="PMingLiU"/>
      <w:b/>
      <w:noProof/>
      <w:color w:val="4F4E4E"/>
    </w:rPr>
  </w:style>
  <w:style w:type="paragraph" w:customStyle="1" w:styleId="TOC51">
    <w:name w:val="TOC 51"/>
    <w:basedOn w:val="Normal"/>
    <w:next w:val="Normal"/>
    <w:autoRedefine/>
    <w:uiPriority w:val="39"/>
    <w:semiHidden/>
    <w:rsid w:val="00F50B5A"/>
    <w:pPr>
      <w:tabs>
        <w:tab w:val="right" w:pos="9582"/>
      </w:tabs>
      <w:spacing w:before="240" w:after="60"/>
      <w:ind w:left="357" w:right="851"/>
      <w:jc w:val="both"/>
    </w:pPr>
    <w:rPr>
      <w:b/>
      <w:color w:val="00B2A9"/>
    </w:rPr>
  </w:style>
  <w:style w:type="paragraph" w:customStyle="1" w:styleId="TOC81">
    <w:name w:val="TOC 81"/>
    <w:basedOn w:val="Normal"/>
    <w:next w:val="Normal"/>
    <w:autoRedefine/>
    <w:uiPriority w:val="39"/>
    <w:semiHidden/>
    <w:rsid w:val="00F50B5A"/>
    <w:pPr>
      <w:tabs>
        <w:tab w:val="right" w:leader="dot" w:pos="9582"/>
      </w:tabs>
      <w:spacing w:after="60"/>
      <w:ind w:left="357" w:right="851"/>
      <w:jc w:val="both"/>
    </w:pPr>
    <w:rPr>
      <w:b/>
      <w:color w:val="00B2A9"/>
    </w:rPr>
  </w:style>
  <w:style w:type="paragraph" w:customStyle="1" w:styleId="BlockText1">
    <w:name w:val="Block Text1"/>
    <w:basedOn w:val="Normal"/>
    <w:next w:val="BlockText"/>
    <w:semiHidden/>
    <w:unhideWhenUsed/>
    <w:rsid w:val="00F50B5A"/>
    <w:pPr>
      <w:pBdr>
        <w:top w:val="single" w:sz="2" w:space="10" w:color="00B2A9" w:frame="1"/>
        <w:left w:val="single" w:sz="2" w:space="10" w:color="00B2A9" w:frame="1"/>
        <w:bottom w:val="single" w:sz="2" w:space="10" w:color="00B2A9" w:frame="1"/>
        <w:right w:val="single" w:sz="2" w:space="10" w:color="00B2A9" w:frame="1"/>
      </w:pBdr>
      <w:spacing w:after="0"/>
      <w:ind w:left="1152" w:right="1152"/>
      <w:jc w:val="both"/>
    </w:pPr>
    <w:rPr>
      <w:rFonts w:eastAsia="PMingLiU"/>
      <w:i/>
      <w:iCs/>
      <w:color w:val="00B2A9"/>
    </w:rPr>
  </w:style>
  <w:style w:type="paragraph" w:customStyle="1" w:styleId="IntenseQuote1">
    <w:name w:val="Intense Quote1"/>
    <w:basedOn w:val="Normal"/>
    <w:next w:val="Normal"/>
    <w:semiHidden/>
    <w:rsid w:val="00F50B5A"/>
    <w:pPr>
      <w:pBdr>
        <w:bottom w:val="single" w:sz="4" w:space="4" w:color="00B2A9"/>
      </w:pBdr>
      <w:spacing w:before="200"/>
      <w:ind w:left="936" w:right="936"/>
      <w:jc w:val="both"/>
    </w:pPr>
    <w:rPr>
      <w:b/>
      <w:bCs/>
      <w:i/>
      <w:iCs/>
      <w:color w:val="E5F7F6"/>
    </w:rPr>
  </w:style>
  <w:style w:type="table" w:customStyle="1" w:styleId="PullOutBoxTable1">
    <w:name w:val="Pull Out Box Table1"/>
    <w:basedOn w:val="TableNormal"/>
    <w:uiPriority w:val="99"/>
    <w:rsid w:val="00F50B5A"/>
    <w:pPr>
      <w:spacing w:before="0" w:after="0" w:line="240" w:lineRule="auto"/>
      <w:ind w:left="357"/>
      <w:jc w:val="both"/>
    </w:pPr>
    <w:rPr>
      <w:rFonts w:cs="Arial"/>
      <w:color w:val="363534"/>
    </w:rPr>
    <w:tblPr>
      <w:tblBorders>
        <w:top w:val="single" w:sz="4" w:space="0" w:color="00B2A9"/>
        <w:left w:val="single" w:sz="4" w:space="0" w:color="00B2A9"/>
        <w:bottom w:val="single" w:sz="4" w:space="0" w:color="00B2A9"/>
        <w:right w:val="single" w:sz="4" w:space="0" w:color="00B2A9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customStyle="1" w:styleId="NormalWeb1">
    <w:name w:val="Normal (Web)1"/>
    <w:basedOn w:val="Normal"/>
    <w:next w:val="NormalWeb"/>
    <w:uiPriority w:val="99"/>
    <w:unhideWhenUsed/>
    <w:rsid w:val="00F50B5A"/>
    <w:pPr>
      <w:spacing w:after="0"/>
      <w:ind w:left="357"/>
      <w:jc w:val="both"/>
    </w:pPr>
    <w:rPr>
      <w:rFonts w:eastAsia="PMingLiU"/>
      <w:color w:val="363534"/>
      <w:szCs w:val="24"/>
    </w:rPr>
  </w:style>
  <w:style w:type="table" w:customStyle="1" w:styleId="TableGrid11">
    <w:name w:val="Table Grid 11"/>
    <w:basedOn w:val="TableNormal"/>
    <w:next w:val="TableGrid1"/>
    <w:rsid w:val="00F50B5A"/>
    <w:pPr>
      <w:spacing w:before="0" w:after="0" w:line="276" w:lineRule="auto"/>
      <w:ind w:left="357"/>
      <w:jc w:val="both"/>
    </w:pPr>
    <w:rPr>
      <w:rFonts w:cs="Arial"/>
      <w:color w:val="363534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1">
    <w:name w:val="Table Classic 11"/>
    <w:basedOn w:val="TableNormal"/>
    <w:next w:val="TableClassic1"/>
    <w:rsid w:val="00F50B5A"/>
    <w:pPr>
      <w:spacing w:before="0" w:after="0" w:line="276" w:lineRule="auto"/>
      <w:ind w:left="357"/>
      <w:jc w:val="both"/>
    </w:pPr>
    <w:rPr>
      <w:rFonts w:cs="Arial"/>
      <w:color w:val="363534"/>
      <w:sz w:val="16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21">
    <w:name w:val="Table Simple 21"/>
    <w:basedOn w:val="TableNormal"/>
    <w:next w:val="TableSimple2"/>
    <w:rsid w:val="00F50B5A"/>
    <w:pPr>
      <w:spacing w:before="0" w:after="0" w:line="276" w:lineRule="auto"/>
      <w:ind w:left="357"/>
      <w:jc w:val="both"/>
    </w:pPr>
    <w:rPr>
      <w:rFonts w:cs="Arial"/>
      <w:color w:val="363534"/>
      <w:sz w:val="16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2A9"/>
          <w:right w:val="nil"/>
          <w:insideV w:val="single" w:sz="4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ubtle21">
    <w:name w:val="Table Subtle 21"/>
    <w:basedOn w:val="TableNormal"/>
    <w:next w:val="TableSubtle2"/>
    <w:rsid w:val="00F50B5A"/>
    <w:pPr>
      <w:spacing w:before="0" w:after="0" w:line="276" w:lineRule="auto"/>
      <w:ind w:left="357"/>
      <w:jc w:val="both"/>
    </w:pPr>
    <w:rPr>
      <w:rFonts w:cs="Arial"/>
      <w:color w:val="363534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llowedHyperlink1">
    <w:name w:val="FollowedHyperlink1"/>
    <w:basedOn w:val="DefaultParagraphFont"/>
    <w:uiPriority w:val="99"/>
    <w:rsid w:val="00F50B5A"/>
    <w:rPr>
      <w:color w:val="800080"/>
      <w:u w:val="single"/>
    </w:rPr>
  </w:style>
  <w:style w:type="table" w:customStyle="1" w:styleId="LogoPlaceholder1">
    <w:name w:val="Logo Placeholder1"/>
    <w:basedOn w:val="TableNormal"/>
    <w:uiPriority w:val="99"/>
    <w:rsid w:val="00F50B5A"/>
    <w:pPr>
      <w:spacing w:before="0" w:after="0" w:line="240" w:lineRule="auto"/>
      <w:ind w:left="357"/>
      <w:jc w:val="both"/>
    </w:pPr>
    <w:rPr>
      <w:rFonts w:cs="Arial"/>
      <w:color w:val="363534"/>
    </w:r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table" w:customStyle="1" w:styleId="DELWPTableNormal1">
    <w:name w:val="DELWP Table Normal1"/>
    <w:basedOn w:val="TableNormal"/>
    <w:uiPriority w:val="99"/>
    <w:rsid w:val="00F50B5A"/>
    <w:pPr>
      <w:spacing w:before="0" w:after="0" w:line="240" w:lineRule="auto"/>
      <w:ind w:left="357"/>
      <w:jc w:val="both"/>
    </w:pPr>
    <w:rPr>
      <w:rFonts w:cs="Arial"/>
      <w:color w:val="363534"/>
    </w:rPr>
    <w:tblPr/>
  </w:style>
  <w:style w:type="paragraph" w:customStyle="1" w:styleId="PlainText1">
    <w:name w:val="Plain Text1"/>
    <w:basedOn w:val="Normal"/>
    <w:next w:val="PlainText"/>
    <w:uiPriority w:val="99"/>
    <w:unhideWhenUsed/>
    <w:rsid w:val="00F50B5A"/>
    <w:pPr>
      <w:spacing w:after="0" w:line="240" w:lineRule="auto"/>
      <w:ind w:left="357"/>
      <w:jc w:val="both"/>
    </w:pPr>
    <w:rPr>
      <w:rFonts w:ascii="Calibri" w:eastAsia="Arial" w:hAnsi="Calibri"/>
      <w:sz w:val="22"/>
      <w:szCs w:val="21"/>
    </w:rPr>
  </w:style>
  <w:style w:type="table" w:customStyle="1" w:styleId="EPTableStyle422">
    <w:name w:val="E&amp;P Table Style 422"/>
    <w:basedOn w:val="TableNormal"/>
    <w:next w:val="TableGrid"/>
    <w:uiPriority w:val="39"/>
    <w:rsid w:val="00F50B5A"/>
    <w:pPr>
      <w:spacing w:before="60" w:after="60" w:line="220" w:lineRule="atLeast"/>
      <w:ind w:left="113" w:right="113"/>
    </w:pPr>
    <w:rPr>
      <w:color w:val="363534"/>
      <w:sz w:val="18"/>
    </w:rPr>
    <w:tblPr>
      <w:tblStyleColBandSize w:val="1"/>
      <w:tblBorders>
        <w:top w:val="single" w:sz="8" w:space="0" w:color="00B2A9"/>
        <w:bottom w:val="single" w:sz="8" w:space="0" w:color="00B2A9"/>
        <w:insideH w:val="single" w:sz="8" w:space="0" w:color="00B2A9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="Arial" w:hAnsi="Arial"/>
        <w:b w:val="0"/>
        <w:color w:val="363534"/>
        <w:sz w:val="18"/>
      </w:rPr>
      <w:tblPr/>
      <w:tcPr>
        <w:shd w:val="clear" w:color="auto" w:fill="00B2A9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/>
      </w:tcPr>
    </w:tblStylePr>
    <w:tblStylePr w:type="nwCell">
      <w:pPr>
        <w:jc w:val="left"/>
      </w:pPr>
      <w:tblPr/>
      <w:tcPr>
        <w:vAlign w:val="center"/>
      </w:tcPr>
    </w:tblStylePr>
  </w:style>
  <w:style w:type="table" w:customStyle="1" w:styleId="EPTableStyle431">
    <w:name w:val="E&amp;P Table Style 431"/>
    <w:basedOn w:val="TableNormal"/>
    <w:next w:val="TableGrid"/>
    <w:rsid w:val="00F50B5A"/>
    <w:pPr>
      <w:spacing w:before="60" w:after="60" w:line="220" w:lineRule="atLeast"/>
      <w:ind w:left="113" w:right="113"/>
    </w:pPr>
    <w:rPr>
      <w:color w:val="363534"/>
      <w:sz w:val="18"/>
    </w:rPr>
    <w:tblPr>
      <w:tblStyleColBandSize w:val="1"/>
      <w:tblBorders>
        <w:top w:val="single" w:sz="8" w:space="0" w:color="00B2A9"/>
        <w:bottom w:val="single" w:sz="8" w:space="0" w:color="00B2A9"/>
        <w:insideH w:val="single" w:sz="8" w:space="0" w:color="00B2A9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="Arial" w:hAnsi="Arial"/>
        <w:b w:val="0"/>
        <w:color w:val="363534"/>
        <w:sz w:val="18"/>
      </w:rPr>
      <w:tblPr/>
      <w:tcPr>
        <w:shd w:val="clear" w:color="auto" w:fill="00B2A9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/>
      </w:tcPr>
    </w:tblStylePr>
    <w:tblStylePr w:type="nwCell">
      <w:pPr>
        <w:jc w:val="left"/>
      </w:pPr>
      <w:tblPr/>
      <w:tcPr>
        <w:vAlign w:val="center"/>
      </w:tcPr>
    </w:tblStylePr>
  </w:style>
  <w:style w:type="character" w:customStyle="1" w:styleId="Heading2Char1">
    <w:name w:val="Heading 2 Char1"/>
    <w:basedOn w:val="DefaultParagraphFont"/>
    <w:uiPriority w:val="9"/>
    <w:semiHidden/>
    <w:rsid w:val="00F50B5A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F50B5A"/>
    <w:rPr>
      <w:rFonts w:ascii="Calibri Light" w:eastAsia="Times New Roman" w:hAnsi="Calibri Light" w:cs="Times New Roman"/>
      <w:color w:val="1F3763"/>
      <w:sz w:val="24"/>
      <w:szCs w:val="24"/>
    </w:rPr>
  </w:style>
  <w:style w:type="table" w:customStyle="1" w:styleId="TableGrid20">
    <w:name w:val="Table Grid2"/>
    <w:basedOn w:val="TableNormal"/>
    <w:next w:val="TableGrid"/>
    <w:uiPriority w:val="39"/>
    <w:rsid w:val="00F50B5A"/>
    <w:pPr>
      <w:spacing w:before="0" w:after="0" w:line="240" w:lineRule="auto"/>
    </w:pPr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titleChar1">
    <w:name w:val="Subtitle Char1"/>
    <w:basedOn w:val="DefaultParagraphFont"/>
    <w:uiPriority w:val="11"/>
    <w:rsid w:val="00F50B5A"/>
    <w:rPr>
      <w:rFonts w:eastAsia="Times New Roman"/>
      <w:color w:val="5A5A5A"/>
      <w:spacing w:val="15"/>
    </w:rPr>
  </w:style>
  <w:style w:type="character" w:customStyle="1" w:styleId="TitleChar1">
    <w:name w:val="Title Char1"/>
    <w:basedOn w:val="DefaultParagraphFont"/>
    <w:uiPriority w:val="10"/>
    <w:rsid w:val="00F50B5A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Heading7Char1">
    <w:name w:val="Heading 7 Char1"/>
    <w:basedOn w:val="DefaultParagraphFont"/>
    <w:uiPriority w:val="9"/>
    <w:semiHidden/>
    <w:rsid w:val="00F50B5A"/>
    <w:rPr>
      <w:rFonts w:ascii="Calibri Light" w:eastAsia="Times New Roman" w:hAnsi="Calibri Light" w:cs="Times New Roman"/>
      <w:i/>
      <w:iCs/>
      <w:color w:val="1F3763"/>
    </w:rPr>
  </w:style>
  <w:style w:type="character" w:customStyle="1" w:styleId="Heading9Char1">
    <w:name w:val="Heading 9 Char1"/>
    <w:basedOn w:val="DefaultParagraphFont"/>
    <w:uiPriority w:val="9"/>
    <w:semiHidden/>
    <w:rsid w:val="00F50B5A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character" w:customStyle="1" w:styleId="Heading8Char1">
    <w:name w:val="Heading 8 Char1"/>
    <w:basedOn w:val="DefaultParagraphFont"/>
    <w:uiPriority w:val="9"/>
    <w:semiHidden/>
    <w:rsid w:val="00F50B5A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Heading6Char1">
    <w:name w:val="Heading 6 Char1"/>
    <w:basedOn w:val="DefaultParagraphFont"/>
    <w:uiPriority w:val="9"/>
    <w:semiHidden/>
    <w:rsid w:val="00F50B5A"/>
    <w:rPr>
      <w:rFonts w:ascii="Calibri Light" w:eastAsia="Times New Roman" w:hAnsi="Calibri Light" w:cs="Times New Roman"/>
      <w:color w:val="1F3763"/>
    </w:rPr>
  </w:style>
  <w:style w:type="character" w:customStyle="1" w:styleId="Heading5Char1">
    <w:name w:val="Heading 5 Char1"/>
    <w:basedOn w:val="DefaultParagraphFont"/>
    <w:uiPriority w:val="9"/>
    <w:semiHidden/>
    <w:rsid w:val="00F50B5A"/>
    <w:rPr>
      <w:rFonts w:ascii="Calibri Light" w:eastAsia="Times New Roman" w:hAnsi="Calibri Light" w:cs="Times New Roman"/>
      <w:color w:val="2F5496"/>
    </w:rPr>
  </w:style>
  <w:style w:type="character" w:customStyle="1" w:styleId="IntenseQuoteChar1">
    <w:name w:val="Intense Quote Char1"/>
    <w:basedOn w:val="DefaultParagraphFont"/>
    <w:uiPriority w:val="30"/>
    <w:rsid w:val="00F50B5A"/>
    <w:rPr>
      <w:i/>
      <w:iCs/>
      <w:color w:val="4472C4"/>
    </w:rPr>
  </w:style>
  <w:style w:type="table" w:customStyle="1" w:styleId="TableSimple22">
    <w:name w:val="Table Simple 22"/>
    <w:basedOn w:val="TableNormal"/>
    <w:next w:val="TableSimple2"/>
    <w:uiPriority w:val="99"/>
    <w:semiHidden/>
    <w:unhideWhenUsed/>
    <w:rsid w:val="00F50B5A"/>
    <w:pPr>
      <w:spacing w:before="0" w:after="160" w:line="259" w:lineRule="auto"/>
    </w:pPr>
    <w:rPr>
      <w:rFonts w:eastAsia="Calibri"/>
      <w:sz w:val="22"/>
      <w:szCs w:val="22"/>
      <w:lang w:eastAsia="en-US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customStyle="1" w:styleId="PlainTextChar1">
    <w:name w:val="Plain Text Char1"/>
    <w:basedOn w:val="DefaultParagraphFont"/>
    <w:uiPriority w:val="99"/>
    <w:semiHidden/>
    <w:rsid w:val="00F50B5A"/>
    <w:rPr>
      <w:rFonts w:ascii="Consolas" w:hAnsi="Consolas"/>
      <w:sz w:val="21"/>
      <w:szCs w:val="21"/>
    </w:rPr>
  </w:style>
  <w:style w:type="table" w:customStyle="1" w:styleId="EPTableStyle432">
    <w:name w:val="E&amp;P Table Style 432"/>
    <w:basedOn w:val="TableNormal"/>
    <w:next w:val="TableGrid"/>
    <w:uiPriority w:val="39"/>
    <w:rsid w:val="00F50B5A"/>
    <w:pPr>
      <w:spacing w:before="60" w:after="60" w:line="220" w:lineRule="atLeast"/>
      <w:ind w:left="113" w:right="113"/>
      <w:jc w:val="both"/>
    </w:pPr>
    <w:rPr>
      <w:color w:val="363534"/>
      <w:sz w:val="18"/>
    </w:rPr>
    <w:tblPr>
      <w:tblStyleColBandSize w:val="1"/>
      <w:tblBorders>
        <w:top w:val="single" w:sz="8" w:space="0" w:color="00B2A9"/>
        <w:bottom w:val="single" w:sz="8" w:space="0" w:color="00B2A9"/>
        <w:insideH w:val="single" w:sz="8" w:space="0" w:color="00B2A9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="Arial" w:hAnsi="Arial"/>
        <w:b w:val="0"/>
        <w:color w:val="363534"/>
        <w:sz w:val="18"/>
      </w:rPr>
      <w:tblPr/>
      <w:tcPr>
        <w:shd w:val="clear" w:color="auto" w:fill="00B2A9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/>
      </w:tcPr>
    </w:tblStylePr>
    <w:tblStylePr w:type="nwCell">
      <w:pPr>
        <w:jc w:val="left"/>
      </w:pPr>
      <w:tblPr/>
      <w:tcPr>
        <w:vAlign w:val="center"/>
      </w:tcPr>
    </w:tblStylePr>
  </w:style>
  <w:style w:type="table" w:customStyle="1" w:styleId="EPTableStyle44">
    <w:name w:val="E&amp;P Table Style 44"/>
    <w:basedOn w:val="TableNormal"/>
    <w:next w:val="TableGrid"/>
    <w:uiPriority w:val="39"/>
    <w:rsid w:val="00F50B5A"/>
    <w:pPr>
      <w:spacing w:before="60" w:after="60" w:line="220" w:lineRule="atLeast"/>
      <w:ind w:left="113" w:right="113"/>
      <w:jc w:val="both"/>
    </w:pPr>
    <w:rPr>
      <w:color w:val="363534"/>
      <w:sz w:val="18"/>
    </w:rPr>
    <w:tblPr>
      <w:tblStyleColBandSize w:val="1"/>
      <w:tblBorders>
        <w:top w:val="single" w:sz="8" w:space="0" w:color="00B2A9"/>
        <w:bottom w:val="single" w:sz="8" w:space="0" w:color="00B2A9"/>
        <w:insideH w:val="single" w:sz="8" w:space="0" w:color="00B2A9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="Arial" w:hAnsi="Arial"/>
        <w:b w:val="0"/>
        <w:color w:val="363534"/>
        <w:sz w:val="18"/>
      </w:rPr>
      <w:tblPr/>
      <w:tcPr>
        <w:shd w:val="clear" w:color="auto" w:fill="00B2A9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/>
      </w:tcPr>
    </w:tblStylePr>
    <w:tblStylePr w:type="nwCell">
      <w:pPr>
        <w:jc w:val="left"/>
      </w:pPr>
      <w:tblPr/>
      <w:tcPr>
        <w:vAlign w:val="center"/>
      </w:tcPr>
    </w:tblStylePr>
  </w:style>
  <w:style w:type="table" w:customStyle="1" w:styleId="EPTableStyle45">
    <w:name w:val="E&amp;P Table Style 45"/>
    <w:basedOn w:val="TableNormal"/>
    <w:next w:val="TableGrid"/>
    <w:uiPriority w:val="39"/>
    <w:rsid w:val="00F50B5A"/>
    <w:pPr>
      <w:spacing w:before="60" w:after="60" w:line="220" w:lineRule="atLeast"/>
      <w:ind w:left="113" w:right="113"/>
      <w:jc w:val="both"/>
    </w:pPr>
    <w:rPr>
      <w:color w:val="363534"/>
      <w:sz w:val="18"/>
    </w:rPr>
    <w:tblPr>
      <w:tblStyleColBandSize w:val="1"/>
      <w:tblBorders>
        <w:top w:val="single" w:sz="8" w:space="0" w:color="00B2A9"/>
        <w:bottom w:val="single" w:sz="8" w:space="0" w:color="00B2A9"/>
        <w:insideH w:val="single" w:sz="8" w:space="0" w:color="00B2A9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="Arial" w:hAnsi="Arial"/>
        <w:b w:val="0"/>
        <w:color w:val="363534"/>
        <w:sz w:val="18"/>
      </w:rPr>
      <w:tblPr/>
      <w:tcPr>
        <w:shd w:val="clear" w:color="auto" w:fill="00B2A9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/>
      </w:tcPr>
    </w:tblStylePr>
    <w:tblStylePr w:type="nwCell">
      <w:pPr>
        <w:jc w:val="left"/>
      </w:pPr>
      <w:tblPr/>
      <w:tcPr>
        <w:vAlign w:val="center"/>
      </w:tcPr>
    </w:tblStylePr>
  </w:style>
  <w:style w:type="table" w:customStyle="1" w:styleId="EPTableStyle46">
    <w:name w:val="E&amp;P Table Style 46"/>
    <w:basedOn w:val="TableNormal"/>
    <w:next w:val="TableGrid"/>
    <w:uiPriority w:val="39"/>
    <w:rsid w:val="00F50B5A"/>
    <w:pPr>
      <w:spacing w:before="60" w:after="60" w:line="220" w:lineRule="atLeast"/>
      <w:ind w:left="113" w:right="113"/>
      <w:jc w:val="both"/>
    </w:pPr>
    <w:rPr>
      <w:color w:val="363534"/>
      <w:sz w:val="18"/>
    </w:rPr>
    <w:tblPr>
      <w:tblStyleColBandSize w:val="1"/>
      <w:tblBorders>
        <w:top w:val="single" w:sz="8" w:space="0" w:color="00B2A9"/>
        <w:bottom w:val="single" w:sz="8" w:space="0" w:color="00B2A9"/>
        <w:insideH w:val="single" w:sz="8" w:space="0" w:color="00B2A9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="Arial" w:hAnsi="Arial"/>
        <w:b w:val="0"/>
        <w:color w:val="363534"/>
        <w:sz w:val="18"/>
      </w:rPr>
      <w:tblPr/>
      <w:tcPr>
        <w:shd w:val="clear" w:color="auto" w:fill="00B2A9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/>
      </w:tcPr>
    </w:tblStylePr>
    <w:tblStylePr w:type="nwCell">
      <w:pPr>
        <w:jc w:val="left"/>
      </w:pPr>
      <w:tblPr/>
      <w:tcPr>
        <w:vAlign w:val="center"/>
      </w:tcPr>
    </w:tblStylePr>
  </w:style>
  <w:style w:type="table" w:customStyle="1" w:styleId="EPTableStyle47">
    <w:name w:val="E&amp;P Table Style 47"/>
    <w:basedOn w:val="TableNormal"/>
    <w:next w:val="TableGrid"/>
    <w:uiPriority w:val="39"/>
    <w:rsid w:val="00F50B5A"/>
    <w:pPr>
      <w:spacing w:before="60" w:after="60" w:line="220" w:lineRule="atLeast"/>
      <w:ind w:left="113" w:right="113"/>
      <w:jc w:val="both"/>
    </w:pPr>
    <w:rPr>
      <w:color w:val="363534"/>
      <w:sz w:val="18"/>
    </w:rPr>
    <w:tblPr>
      <w:tblStyleColBandSize w:val="1"/>
      <w:tblBorders>
        <w:top w:val="single" w:sz="8" w:space="0" w:color="00B2A9"/>
        <w:bottom w:val="single" w:sz="8" w:space="0" w:color="00B2A9"/>
        <w:insideH w:val="single" w:sz="8" w:space="0" w:color="00B2A9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="Arial" w:hAnsi="Arial"/>
        <w:b w:val="0"/>
        <w:color w:val="363534"/>
        <w:sz w:val="18"/>
      </w:rPr>
      <w:tblPr/>
      <w:tcPr>
        <w:shd w:val="clear" w:color="auto" w:fill="00B2A9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/>
      </w:tcPr>
    </w:tblStylePr>
    <w:tblStylePr w:type="nwCell">
      <w:pPr>
        <w:jc w:val="left"/>
      </w:pPr>
      <w:tblPr/>
      <w:tcPr>
        <w:vAlign w:val="center"/>
      </w:tcPr>
    </w:tblStylePr>
  </w:style>
  <w:style w:type="table" w:customStyle="1" w:styleId="EPTableStyle48">
    <w:name w:val="E&amp;P Table Style 48"/>
    <w:basedOn w:val="TableNormal"/>
    <w:next w:val="TableGrid"/>
    <w:uiPriority w:val="39"/>
    <w:rsid w:val="00F50B5A"/>
    <w:pPr>
      <w:spacing w:before="60" w:after="60" w:line="220" w:lineRule="atLeast"/>
      <w:ind w:left="113" w:right="113"/>
      <w:jc w:val="both"/>
    </w:pPr>
    <w:rPr>
      <w:color w:val="363534"/>
      <w:sz w:val="18"/>
    </w:rPr>
    <w:tblPr>
      <w:tblStyleColBandSize w:val="1"/>
      <w:tblBorders>
        <w:top w:val="single" w:sz="8" w:space="0" w:color="00B2A9"/>
        <w:bottom w:val="single" w:sz="8" w:space="0" w:color="00B2A9"/>
        <w:insideH w:val="single" w:sz="8" w:space="0" w:color="00B2A9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="Arial" w:hAnsi="Arial"/>
        <w:b w:val="0"/>
        <w:color w:val="363534"/>
        <w:sz w:val="18"/>
      </w:rPr>
      <w:tblPr/>
      <w:tcPr>
        <w:shd w:val="clear" w:color="auto" w:fill="00B2A9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/>
      </w:tcPr>
    </w:tblStylePr>
    <w:tblStylePr w:type="nwCell">
      <w:pPr>
        <w:jc w:val="left"/>
      </w:pPr>
      <w:tblPr/>
      <w:tcPr>
        <w:vAlign w:val="center"/>
      </w:tcPr>
    </w:tblStylePr>
  </w:style>
  <w:style w:type="table" w:customStyle="1" w:styleId="EPTableStyle49">
    <w:name w:val="E&amp;P Table Style 49"/>
    <w:basedOn w:val="TableNormal"/>
    <w:next w:val="TableGrid"/>
    <w:uiPriority w:val="39"/>
    <w:rsid w:val="00F50B5A"/>
    <w:pPr>
      <w:spacing w:before="60" w:after="60" w:line="220" w:lineRule="atLeast"/>
      <w:ind w:left="113" w:right="113"/>
      <w:jc w:val="both"/>
    </w:pPr>
    <w:rPr>
      <w:color w:val="363534"/>
      <w:sz w:val="18"/>
    </w:rPr>
    <w:tblPr>
      <w:tblStyleColBandSize w:val="1"/>
      <w:tblBorders>
        <w:top w:val="single" w:sz="8" w:space="0" w:color="00B2A9"/>
        <w:bottom w:val="single" w:sz="8" w:space="0" w:color="00B2A9"/>
        <w:insideH w:val="single" w:sz="8" w:space="0" w:color="00B2A9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="Arial" w:hAnsi="Arial"/>
        <w:b w:val="0"/>
        <w:color w:val="363534"/>
        <w:sz w:val="18"/>
      </w:rPr>
      <w:tblPr/>
      <w:tcPr>
        <w:shd w:val="clear" w:color="auto" w:fill="00B2A9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/>
      </w:tcPr>
    </w:tblStylePr>
    <w:tblStylePr w:type="nwCell">
      <w:pPr>
        <w:jc w:val="left"/>
      </w:pPr>
      <w:tblPr/>
      <w:tcPr>
        <w:vAlign w:val="center"/>
      </w:tcPr>
    </w:tblStylePr>
  </w:style>
  <w:style w:type="table" w:customStyle="1" w:styleId="EPTableStyle410">
    <w:name w:val="E&amp;P Table Style 410"/>
    <w:basedOn w:val="TableNormal"/>
    <w:next w:val="TableGrid"/>
    <w:uiPriority w:val="39"/>
    <w:rsid w:val="00F50B5A"/>
    <w:pPr>
      <w:spacing w:before="60" w:after="60" w:line="220" w:lineRule="atLeast"/>
      <w:ind w:left="113" w:right="113"/>
      <w:jc w:val="both"/>
    </w:pPr>
    <w:rPr>
      <w:color w:val="363534"/>
      <w:sz w:val="18"/>
    </w:rPr>
    <w:tblPr>
      <w:tblStyleColBandSize w:val="1"/>
      <w:tblBorders>
        <w:top w:val="single" w:sz="8" w:space="0" w:color="00B2A9"/>
        <w:bottom w:val="single" w:sz="8" w:space="0" w:color="00B2A9"/>
        <w:insideH w:val="single" w:sz="8" w:space="0" w:color="00B2A9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="Arial" w:hAnsi="Arial"/>
        <w:b w:val="0"/>
        <w:color w:val="363534"/>
        <w:sz w:val="18"/>
      </w:rPr>
      <w:tblPr/>
      <w:tcPr>
        <w:shd w:val="clear" w:color="auto" w:fill="00B2A9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/>
      </w:tcPr>
    </w:tblStylePr>
    <w:tblStylePr w:type="nwCell">
      <w:pPr>
        <w:jc w:val="left"/>
      </w:pPr>
      <w:tblPr/>
      <w:tcPr>
        <w:vAlign w:val="center"/>
      </w:tcPr>
    </w:tblStylePr>
  </w:style>
  <w:style w:type="table" w:customStyle="1" w:styleId="EPTableStyle415">
    <w:name w:val="E&amp;P Table Style 415"/>
    <w:basedOn w:val="TableNormal"/>
    <w:next w:val="TableGrid"/>
    <w:uiPriority w:val="39"/>
    <w:rsid w:val="00F50B5A"/>
    <w:pPr>
      <w:spacing w:before="60" w:after="60" w:line="220" w:lineRule="atLeast"/>
      <w:ind w:left="113" w:right="113"/>
      <w:jc w:val="both"/>
    </w:pPr>
    <w:rPr>
      <w:color w:val="363534"/>
      <w:sz w:val="18"/>
    </w:rPr>
    <w:tblPr>
      <w:tblStyleColBandSize w:val="1"/>
      <w:tblBorders>
        <w:top w:val="single" w:sz="8" w:space="0" w:color="00B2A9"/>
        <w:bottom w:val="single" w:sz="8" w:space="0" w:color="00B2A9"/>
        <w:insideH w:val="single" w:sz="8" w:space="0" w:color="00B2A9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="Arial" w:hAnsi="Arial"/>
        <w:b w:val="0"/>
        <w:color w:val="363534"/>
        <w:sz w:val="18"/>
      </w:rPr>
      <w:tblPr/>
      <w:tcPr>
        <w:shd w:val="clear" w:color="auto" w:fill="00B2A9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/>
      </w:tcPr>
    </w:tblStylePr>
    <w:tblStylePr w:type="nwCell">
      <w:pPr>
        <w:jc w:val="left"/>
      </w:pPr>
      <w:tblPr/>
      <w:tcPr>
        <w:vAlign w:val="center"/>
      </w:tcPr>
    </w:tblStylePr>
  </w:style>
  <w:style w:type="table" w:customStyle="1" w:styleId="EPTableStyle416">
    <w:name w:val="E&amp;P Table Style 416"/>
    <w:basedOn w:val="TableNormal"/>
    <w:next w:val="TableGrid"/>
    <w:uiPriority w:val="39"/>
    <w:rsid w:val="00F50B5A"/>
    <w:pPr>
      <w:spacing w:before="60" w:after="60" w:line="220" w:lineRule="atLeast"/>
      <w:ind w:left="113" w:right="113"/>
      <w:jc w:val="both"/>
    </w:pPr>
    <w:rPr>
      <w:color w:val="363534"/>
      <w:sz w:val="18"/>
    </w:rPr>
    <w:tblPr>
      <w:tblStyleColBandSize w:val="1"/>
      <w:tblBorders>
        <w:top w:val="single" w:sz="8" w:space="0" w:color="00B2A9"/>
        <w:bottom w:val="single" w:sz="8" w:space="0" w:color="00B2A9"/>
        <w:insideH w:val="single" w:sz="8" w:space="0" w:color="00B2A9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="Arial" w:hAnsi="Arial"/>
        <w:b w:val="0"/>
        <w:color w:val="363534"/>
        <w:sz w:val="18"/>
      </w:rPr>
      <w:tblPr/>
      <w:tcPr>
        <w:shd w:val="clear" w:color="auto" w:fill="00B2A9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/>
      </w:tcPr>
    </w:tblStylePr>
    <w:tblStylePr w:type="nwCell">
      <w:pPr>
        <w:jc w:val="left"/>
      </w:pPr>
      <w:tblPr/>
      <w:tcPr>
        <w:vAlign w:val="center"/>
      </w:tcPr>
    </w:tblStylePr>
  </w:style>
  <w:style w:type="table" w:customStyle="1" w:styleId="EPTableStyle417">
    <w:name w:val="E&amp;P Table Style 417"/>
    <w:basedOn w:val="TableNormal"/>
    <w:next w:val="TableGrid"/>
    <w:uiPriority w:val="39"/>
    <w:rsid w:val="00F50B5A"/>
    <w:pPr>
      <w:spacing w:before="60" w:after="60" w:line="220" w:lineRule="atLeast"/>
      <w:ind w:left="113" w:right="113"/>
    </w:pPr>
    <w:rPr>
      <w:color w:val="363534"/>
      <w:sz w:val="18"/>
    </w:rPr>
    <w:tblPr>
      <w:tblStyleColBandSize w:val="1"/>
      <w:tblBorders>
        <w:top w:val="single" w:sz="8" w:space="0" w:color="00B2A9"/>
        <w:bottom w:val="single" w:sz="8" w:space="0" w:color="00B2A9"/>
        <w:insideH w:val="single" w:sz="8" w:space="0" w:color="00B2A9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="Arial" w:hAnsi="Arial"/>
        <w:b w:val="0"/>
        <w:color w:val="363534"/>
        <w:sz w:val="18"/>
      </w:rPr>
      <w:tblPr/>
      <w:tcPr>
        <w:shd w:val="clear" w:color="auto" w:fill="00B2A9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/>
      </w:tcPr>
    </w:tblStylePr>
    <w:tblStylePr w:type="nwCell">
      <w:pPr>
        <w:jc w:val="left"/>
      </w:pPr>
      <w:tblPr/>
      <w:tcPr>
        <w:vAlign w:val="center"/>
      </w:tcPr>
    </w:tblStylePr>
  </w:style>
  <w:style w:type="character" w:customStyle="1" w:styleId="rpl-text-label">
    <w:name w:val="rpl-text-label"/>
    <w:basedOn w:val="DefaultParagraphFont"/>
    <w:rsid w:val="00F50B5A"/>
  </w:style>
  <w:style w:type="character" w:customStyle="1" w:styleId="rpl-text-icongroup">
    <w:name w:val="rpl-text-icon__group"/>
    <w:basedOn w:val="DefaultParagraphFont"/>
    <w:rsid w:val="00F50B5A"/>
  </w:style>
  <w:style w:type="paragraph" w:customStyle="1" w:styleId="CommentsVPSC">
    <w:name w:val="Comments VPSC"/>
    <w:basedOn w:val="Normal"/>
    <w:next w:val="Normal"/>
    <w:rsid w:val="00F50B5A"/>
    <w:pPr>
      <w:spacing w:after="100"/>
    </w:pPr>
    <w:rPr>
      <w:rFonts w:cs="Tahoma"/>
      <w:color w:val="201547" w:themeColor="text2"/>
    </w:rPr>
  </w:style>
  <w:style w:type="paragraph" w:customStyle="1" w:styleId="TitleBarText">
    <w:name w:val="Title Bar Text"/>
    <w:basedOn w:val="Normal"/>
    <w:uiPriority w:val="99"/>
    <w:qFormat/>
    <w:rsid w:val="00F50B5A"/>
    <w:pPr>
      <w:spacing w:after="0" w:line="360" w:lineRule="exact"/>
      <w:jc w:val="right"/>
    </w:pPr>
    <w:rPr>
      <w:color w:val="FFFFFF"/>
      <w:spacing w:val="-2"/>
      <w:sz w:val="28"/>
      <w:szCs w:val="28"/>
    </w:rPr>
  </w:style>
  <w:style w:type="paragraph" w:customStyle="1" w:styleId="xDisclaimertext4">
    <w:name w:val="xDisclaimer text 4"/>
    <w:basedOn w:val="xDisclaimertext3"/>
    <w:qFormat/>
    <w:rsid w:val="00F50B5A"/>
    <w:pPr>
      <w:framePr w:hSpace="181" w:wrap="around" w:hAnchor="margin" w:yAlign="bottom"/>
      <w:spacing w:line="210" w:lineRule="atLeast"/>
      <w:ind w:left="284" w:right="3686"/>
      <w:suppressOverlap/>
      <w:jc w:val="left"/>
    </w:pPr>
    <w:rPr>
      <w:sz w:val="18"/>
    </w:rPr>
  </w:style>
  <w:style w:type="paragraph" w:customStyle="1" w:styleId="xDisclaimertext6">
    <w:name w:val="xDisclaimer text 6"/>
    <w:basedOn w:val="xDisclaimertext4"/>
    <w:qFormat/>
    <w:rsid w:val="00F50B5A"/>
    <w:pPr>
      <w:framePr w:wrap="around"/>
      <w:spacing w:before="120" w:after="120"/>
    </w:pPr>
    <w:rPr>
      <w:b/>
      <w:color w:val="004C97" w:themeColor="accent1"/>
      <w:sz w:val="20"/>
    </w:rPr>
  </w:style>
  <w:style w:type="paragraph" w:customStyle="1" w:styleId="xDisclaimertext5">
    <w:name w:val="xDisclaimer text 5"/>
    <w:basedOn w:val="xDisclaimertext4"/>
    <w:qFormat/>
    <w:rsid w:val="00F50B5A"/>
    <w:pPr>
      <w:framePr w:wrap="around"/>
      <w:spacing w:after="100"/>
      <w:ind w:right="3119"/>
    </w:pPr>
  </w:style>
  <w:style w:type="numbering" w:customStyle="1" w:styleId="CurrentList3">
    <w:name w:val="Current List3"/>
    <w:uiPriority w:val="99"/>
    <w:rsid w:val="00AD40F5"/>
    <w:pPr>
      <w:numPr>
        <w:numId w:val="51"/>
      </w:numPr>
    </w:pPr>
  </w:style>
  <w:style w:type="paragraph" w:customStyle="1" w:styleId="Bullet">
    <w:name w:val="Bullet"/>
    <w:basedOn w:val="Normal"/>
    <w:qFormat/>
    <w:rsid w:val="00A20137"/>
    <w:pPr>
      <w:numPr>
        <w:numId w:val="74"/>
      </w:numPr>
      <w:spacing w:after="140"/>
    </w:pPr>
  </w:style>
  <w:style w:type="paragraph" w:customStyle="1" w:styleId="Bullet2">
    <w:name w:val="Bullet 2"/>
    <w:basedOn w:val="Bullet"/>
    <w:qFormat/>
    <w:rsid w:val="00A20137"/>
    <w:pPr>
      <w:numPr>
        <w:numId w:val="73"/>
      </w:numPr>
    </w:pPr>
  </w:style>
  <w:style w:type="paragraph" w:customStyle="1" w:styleId="Bulletlast">
    <w:name w:val="Bullet last"/>
    <w:basedOn w:val="Bullet"/>
    <w:qFormat/>
    <w:rsid w:val="00A20137"/>
    <w:pPr>
      <w:spacing w:after="280"/>
    </w:pPr>
  </w:style>
  <w:style w:type="paragraph" w:customStyle="1" w:styleId="Normalbeforebullets">
    <w:name w:val="Normal before bullets"/>
    <w:basedOn w:val="Normal"/>
    <w:qFormat/>
    <w:rsid w:val="00A20137"/>
    <w:pPr>
      <w:keepNext/>
      <w:spacing w:after="140"/>
    </w:pPr>
  </w:style>
  <w:style w:type="paragraph" w:customStyle="1" w:styleId="TableCopy">
    <w:name w:val="Table Copy"/>
    <w:basedOn w:val="Normal"/>
    <w:qFormat/>
    <w:rsid w:val="00A20137"/>
    <w:pPr>
      <w:spacing w:after="140"/>
    </w:pPr>
  </w:style>
  <w:style w:type="paragraph" w:customStyle="1" w:styleId="TableBullet">
    <w:name w:val="Table Bullet"/>
    <w:basedOn w:val="TableCopy"/>
    <w:qFormat/>
    <w:rsid w:val="00A20137"/>
    <w:pPr>
      <w:numPr>
        <w:numId w:val="77"/>
      </w:numPr>
      <w:spacing w:before="60" w:after="60"/>
    </w:pPr>
    <w:rPr>
      <w:szCs w:val="22"/>
    </w:rPr>
  </w:style>
  <w:style w:type="paragraph" w:customStyle="1" w:styleId="TableHeading">
    <w:name w:val="Table Heading"/>
    <w:basedOn w:val="Normal"/>
    <w:qFormat/>
    <w:rsid w:val="00A20137"/>
    <w:pPr>
      <w:keepNext/>
      <w:spacing w:after="60"/>
    </w:pPr>
    <w:rPr>
      <w:b/>
      <w:lang w:eastAsia="en-GB"/>
    </w:rPr>
  </w:style>
  <w:style w:type="paragraph" w:customStyle="1" w:styleId="TableColumnHeading">
    <w:name w:val="Table Column Heading"/>
    <w:basedOn w:val="TableHeading"/>
    <w:qFormat/>
    <w:rsid w:val="00A20137"/>
    <w:pPr>
      <w:spacing w:before="80" w:after="80"/>
    </w:pPr>
    <w:rPr>
      <w:szCs w:val="36"/>
      <w:lang w:val="en-GB"/>
    </w:rPr>
  </w:style>
  <w:style w:type="paragraph" w:customStyle="1" w:styleId="TableBullet2">
    <w:name w:val="Table Bullet 2"/>
    <w:basedOn w:val="TableBullet"/>
    <w:qFormat/>
    <w:rsid w:val="0098651B"/>
    <w:pPr>
      <w:numPr>
        <w:ilvl w:val="1"/>
      </w:numPr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7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notes" Target="footnotes.xml"/><Relationship Id="rId18" Type="http://schemas.openxmlformats.org/officeDocument/2006/relationships/image" Target="media/image4.png"/><Relationship Id="rId26" Type="http://schemas.openxmlformats.org/officeDocument/2006/relationships/image" Target="media/image10.svg"/><Relationship Id="rId39" Type="http://schemas.openxmlformats.org/officeDocument/2006/relationships/hyperlink" Target="mailto:customer.service@delwp.vic.gov.au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8.jpeg"/><Relationship Id="rId42" Type="http://schemas.openxmlformats.org/officeDocument/2006/relationships/header" Target="header2.xml"/><Relationship Id="rId47" Type="http://schemas.openxmlformats.org/officeDocument/2006/relationships/header" Target="header4.xml"/><Relationship Id="rId50" Type="http://schemas.openxmlformats.org/officeDocument/2006/relationships/image" Target="media/image24.png"/><Relationship Id="rId55" Type="http://schemas.openxmlformats.org/officeDocument/2006/relationships/header" Target="header7.xml"/><Relationship Id="rId7" Type="http://schemas.openxmlformats.org/officeDocument/2006/relationships/customXml" Target="../customXml/item6.xml"/><Relationship Id="rId2" Type="http://schemas.openxmlformats.org/officeDocument/2006/relationships/customXml" Target="../customXml/item1.xml"/><Relationship Id="rId16" Type="http://schemas.openxmlformats.org/officeDocument/2006/relationships/image" Target="media/image2.svg"/><Relationship Id="rId29" Type="http://schemas.openxmlformats.org/officeDocument/2006/relationships/image" Target="media/image13.png"/><Relationship Id="rId11" Type="http://schemas.openxmlformats.org/officeDocument/2006/relationships/settings" Target="settings.xml"/><Relationship Id="rId24" Type="http://schemas.openxmlformats.org/officeDocument/2006/relationships/hyperlink" Target="file:///C:\Users\fionadurante\Downloads\deeca.vic.gov.au" TargetMode="External"/><Relationship Id="rId32" Type="http://schemas.openxmlformats.org/officeDocument/2006/relationships/image" Target="media/image16.jpeg"/><Relationship Id="rId37" Type="http://schemas.openxmlformats.org/officeDocument/2006/relationships/hyperlink" Target="http://creativecommons.org/licenses/by/4.0/" TargetMode="External"/><Relationship Id="rId40" Type="http://schemas.openxmlformats.org/officeDocument/2006/relationships/hyperlink" Target="http://www.deeca.vic.gov.au/" TargetMode="External"/><Relationship Id="rId45" Type="http://schemas.openxmlformats.org/officeDocument/2006/relationships/image" Target="media/image23.png"/><Relationship Id="rId53" Type="http://schemas.openxmlformats.org/officeDocument/2006/relationships/footer" Target="footer3.xml"/><Relationship Id="rId5" Type="http://schemas.openxmlformats.org/officeDocument/2006/relationships/customXml" Target="../customXml/item4.xml"/><Relationship Id="rId19" Type="http://schemas.openxmlformats.org/officeDocument/2006/relationships/image" Target="media/image5.png"/><Relationship Id="rId4" Type="http://schemas.openxmlformats.org/officeDocument/2006/relationships/customXml" Target="../customXml/item3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1.png"/><Relationship Id="rId48" Type="http://schemas.openxmlformats.org/officeDocument/2006/relationships/footer" Target="footer1.xml"/><Relationship Id="rId56" Type="http://schemas.openxmlformats.org/officeDocument/2006/relationships/fontTable" Target="fontTable.xml"/><Relationship Id="rId8" Type="http://schemas.openxmlformats.org/officeDocument/2006/relationships/customXml" Target="../customXml/item7.xml"/><Relationship Id="rId51" Type="http://schemas.openxmlformats.org/officeDocument/2006/relationships/header" Target="header5.xml"/><Relationship Id="rId3" Type="http://schemas.openxmlformats.org/officeDocument/2006/relationships/customXml" Target="../customXml/item2.xml"/><Relationship Id="rId12" Type="http://schemas.openxmlformats.org/officeDocument/2006/relationships/webSettings" Target="webSettings.xm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image" Target="media/image17.jpg"/><Relationship Id="rId38" Type="http://schemas.openxmlformats.org/officeDocument/2006/relationships/hyperlink" Target="http://creativecommons.org/licenses/by/4.0/" TargetMode="External"/><Relationship Id="rId46" Type="http://schemas.openxmlformats.org/officeDocument/2006/relationships/header" Target="header3.xml"/><Relationship Id="rId20" Type="http://schemas.openxmlformats.org/officeDocument/2006/relationships/image" Target="media/image6.png"/><Relationship Id="rId41" Type="http://schemas.openxmlformats.org/officeDocument/2006/relationships/header" Target="header1.xml"/><Relationship Id="rId54" Type="http://schemas.openxmlformats.org/officeDocument/2006/relationships/footer" Target="footer4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5" Type="http://schemas.openxmlformats.org/officeDocument/2006/relationships/image" Target="media/image1.png"/><Relationship Id="rId23" Type="http://schemas.openxmlformats.org/officeDocument/2006/relationships/hyperlink" Target="file:///C:\Users\fionadurante\Downloads\deeca.vic.gov.au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footer" Target="footer2.xml"/><Relationship Id="rId57" Type="http://schemas.openxmlformats.org/officeDocument/2006/relationships/theme" Target="theme/theme1.xml"/><Relationship Id="rId10" Type="http://schemas.openxmlformats.org/officeDocument/2006/relationships/styles" Target="styles.xml"/><Relationship Id="rId31" Type="http://schemas.openxmlformats.org/officeDocument/2006/relationships/image" Target="media/image15.jpg"/><Relationship Id="rId44" Type="http://schemas.openxmlformats.org/officeDocument/2006/relationships/image" Target="media/image22.png"/><Relationship Id="rId52" Type="http://schemas.openxmlformats.org/officeDocument/2006/relationships/header" Target="header6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p16\Downloads\Great%20Ocean%20Road.dotm" TargetMode="External"/></Relationships>
</file>

<file path=word/theme/theme1.xml><?xml version="1.0" encoding="utf-8"?>
<a:theme xmlns:a="http://schemas.openxmlformats.org/drawingml/2006/main" name="Nation Partners">
  <a:themeElements>
    <a:clrScheme name="DEECA">
      <a:dk1>
        <a:srgbClr val="232222"/>
      </a:dk1>
      <a:lt1>
        <a:sysClr val="window" lastClr="FFFFFF"/>
      </a:lt1>
      <a:dk2>
        <a:srgbClr val="201547"/>
      </a:dk2>
      <a:lt2>
        <a:srgbClr val="CCDBEA"/>
      </a:lt2>
      <a:accent1>
        <a:srgbClr val="004C97"/>
      </a:accent1>
      <a:accent2>
        <a:srgbClr val="88DBDF"/>
      </a:accent2>
      <a:accent3>
        <a:srgbClr val="00B2A9"/>
      </a:accent3>
      <a:accent4>
        <a:srgbClr val="201547"/>
      </a:accent4>
      <a:accent5>
        <a:srgbClr val="6694C1"/>
      </a:accent5>
      <a:accent6>
        <a:srgbClr val="B8E9EC"/>
      </a:accent6>
      <a:hlink>
        <a:srgbClr val="232222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797aeec6-0273-40f2-ab3e-beee73212332" ContentTypeId="0x0101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ED4D4A0C249143AD27B0CF73E861E2" ma:contentTypeVersion="25" ma:contentTypeDescription="Create a new document." ma:contentTypeScope="" ma:versionID="d0fa252c7964243645a4b40aa8452c69">
  <xsd:schema xmlns:xsd="http://www.w3.org/2001/XMLSchema" xmlns:xs="http://www.w3.org/2001/XMLSchema" xmlns:p="http://schemas.microsoft.com/office/2006/metadata/properties" xmlns:ns3="a5f32de4-e402-4188-b034-e71ca7d22e54" xmlns:ns4="545bb6cd-83f6-4ecc-9571-2c739e5d61a6" xmlns:ns5="caad1ad1-743e-4464-98ab-d71ef64ab95b" targetNamespace="http://schemas.microsoft.com/office/2006/metadata/properties" ma:root="true" ma:fieldsID="37ef935e2af705649af7c7f1341bb58e" ns3:_="" ns4:_="" ns5:_="">
    <xsd:import namespace="a5f32de4-e402-4188-b034-e71ca7d22e54"/>
    <xsd:import namespace="545bb6cd-83f6-4ecc-9571-2c739e5d61a6"/>
    <xsd:import namespace="caad1ad1-743e-4464-98ab-d71ef64ab95b"/>
    <xsd:element name="properties">
      <xsd:complexType>
        <xsd:sequence>
          <xsd:element name="documentManagement">
            <xsd:complexType>
              <xsd:all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5:SharedWithUsers" minOccurs="0"/>
                <xsd:element ref="ns5:SharedWithDetails" minOccurs="0"/>
                <xsd:element ref="ns5:SharingHintHash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bb6cd-83f6-4ecc-9571-2c739e5d61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5" nillable="true" ma:displayName="_activity" ma:hidden="true" ma:internalName="_activity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ad1ad1-743e-4464-98ab-d71ef64ab95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pe:Receivers xmlns:spe="http://schemas.microsoft.com/sharepoint/events"/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5bb6cd-83f6-4ecc-9571-2c739e5d61a6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0143BD9-FC3A-454C-BF23-89F66E9149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E914417-542E-4BF3-ADA8-0AB15998CB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EDFD51-42B6-47C4-BE79-5A38DA64B311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7C9A7E83-B2B2-451F-91E8-7A6FEC4E90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545bb6cd-83f6-4ecc-9571-2c739e5d61a6"/>
    <ds:schemaRef ds:uri="caad1ad1-743e-4464-98ab-d71ef64ab9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48219B13-5C2E-44FF-B262-2E7E2FF02B57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BCFABBF0-0631-4425-8316-AF0A01ACFB0F}">
  <ds:schemaRefs>
    <ds:schemaRef ds:uri="caad1ad1-743e-4464-98ab-d71ef64ab95b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545bb6cd-83f6-4ecc-9571-2c739e5d61a6"/>
    <ds:schemaRef ds:uri="a5f32de4-e402-4188-b034-e71ca7d22e54"/>
    <ds:schemaRef ds:uri="http://purl.org/dc/dcmitype/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Great Ocean Road.dotm</Template>
  <TotalTime>0</TotalTime>
  <Pages>31</Pages>
  <Words>6367</Words>
  <Characters>36298</Characters>
  <Application>Microsoft Office Word</Application>
  <DocSecurity>0</DocSecurity>
  <Lines>302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Great Ocean Road Coast and Parks Environmental-Economic Account</vt:lpstr>
    </vt:vector>
  </TitlesOfParts>
  <Company/>
  <LinksUpToDate>false</LinksUpToDate>
  <CharactersWithSpaces>42580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Great Ocean Road Coast and Parks Environmental-Economic Account</dc:title>
  <dc:subject>Technical Report</dc:subject>
  <dc:creator>Kathryn A Parker (DELWP)</dc:creator>
  <cp:keywords/>
  <dc:description/>
  <cp:lastModifiedBy>Anna L Ritman (DEECA)</cp:lastModifiedBy>
  <cp:revision>2</cp:revision>
  <cp:lastPrinted>2022-06-17T19:14:00Z</cp:lastPrinted>
  <dcterms:created xsi:type="dcterms:W3CDTF">2025-01-29T00:12:00Z</dcterms:created>
  <dcterms:modified xsi:type="dcterms:W3CDTF">2025-01-29T00:12:00Z</dcterms:modified>
  <cp:category>Subtitle goes here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FooterTitle">
    <vt:lpwstr>Great Ocean Road Coast and Parks Environmental-Economic Account</vt:lpwstr>
  </property>
  <property fmtid="{D5CDD505-2E9C-101B-9397-08002B2CF9AE}" pid="3" name="xFooterSubtitle">
    <vt:lpwstr>Technical Report</vt:lpwstr>
  </property>
  <property fmtid="{D5CDD505-2E9C-101B-9397-08002B2CF9AE}" pid="4" name="ContentTypeId">
    <vt:lpwstr>0x01010015ED4D4A0C249143AD27B0CF73E861E2</vt:lpwstr>
  </property>
  <property fmtid="{D5CDD505-2E9C-101B-9397-08002B2CF9AE}" pid="5" name="MediaServiceImageTags">
    <vt:lpwstr/>
  </property>
  <property fmtid="{D5CDD505-2E9C-101B-9397-08002B2CF9AE}" pid="6" name="MSIP_Label_4257e2ab-f512-40e2-9c9a-c64247360765_Enabled">
    <vt:lpwstr>true</vt:lpwstr>
  </property>
  <property fmtid="{D5CDD505-2E9C-101B-9397-08002B2CF9AE}" pid="7" name="MSIP_Label_4257e2ab-f512-40e2-9c9a-c64247360765_SetDate">
    <vt:lpwstr>2024-05-14T05:00:17Z</vt:lpwstr>
  </property>
  <property fmtid="{D5CDD505-2E9C-101B-9397-08002B2CF9AE}" pid="8" name="MSIP_Label_4257e2ab-f512-40e2-9c9a-c64247360765_Method">
    <vt:lpwstr>Privileged</vt:lpwstr>
  </property>
  <property fmtid="{D5CDD505-2E9C-101B-9397-08002B2CF9AE}" pid="9" name="MSIP_Label_4257e2ab-f512-40e2-9c9a-c64247360765_Name">
    <vt:lpwstr>OFFICIAL</vt:lpwstr>
  </property>
  <property fmtid="{D5CDD505-2E9C-101B-9397-08002B2CF9AE}" pid="10" name="MSIP_Label_4257e2ab-f512-40e2-9c9a-c64247360765_SiteId">
    <vt:lpwstr>e8bdd6f7-fc18-4e48-a554-7f547927223b</vt:lpwstr>
  </property>
  <property fmtid="{D5CDD505-2E9C-101B-9397-08002B2CF9AE}" pid="11" name="MSIP_Label_4257e2ab-f512-40e2-9c9a-c64247360765_ActionId">
    <vt:lpwstr>72fda979-d122-41c3-ab21-ab7eaa251acc</vt:lpwstr>
  </property>
  <property fmtid="{D5CDD505-2E9C-101B-9397-08002B2CF9AE}" pid="12" name="MSIP_Label_4257e2ab-f512-40e2-9c9a-c64247360765_ContentBits">
    <vt:lpwstr>2</vt:lpwstr>
  </property>
</Properties>
</file>